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80" w:rsidRDefault="00FD78B5" w:rsidP="00327A80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4"/>
          <w:lang w:eastAsia="lt-LT"/>
        </w:rPr>
      </w:pPr>
      <w:r>
        <w:rPr>
          <w:rFonts w:ascii="Times New Roman" w:hAnsi="Times New Roman" w:cs="Times New Roman"/>
          <w:noProof/>
          <w:sz w:val="20"/>
          <w:szCs w:val="24"/>
          <w:lang w:eastAsia="lt-LT"/>
        </w:rPr>
        <w:t xml:space="preserve">Kalesninkų Mykolo Rudzio pagrindinė mokykla; k. 191411927; Parko g. 18, Kalesninkų k., Šalčininkų raj. </w:t>
      </w:r>
      <w:r w:rsidR="00327A80">
        <w:rPr>
          <w:rFonts w:ascii="Times New Roman" w:hAnsi="Times New Roman" w:cs="Times New Roman"/>
          <w:noProof/>
          <w:sz w:val="20"/>
          <w:szCs w:val="24"/>
          <w:lang w:eastAsia="lt-LT"/>
        </w:rPr>
        <w:t>____________________________________________________________________________________________</w:t>
      </w:r>
    </w:p>
    <w:p w:rsidR="003024A4" w:rsidRDefault="003024A4" w:rsidP="00327A80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4"/>
          <w:lang w:eastAsia="lt-LT"/>
        </w:rPr>
      </w:pPr>
      <w:r w:rsidRPr="00780A96">
        <w:rPr>
          <w:rFonts w:ascii="Times New Roman" w:hAnsi="Times New Roman" w:cs="Times New Roman"/>
          <w:noProof/>
          <w:sz w:val="20"/>
          <w:szCs w:val="24"/>
          <w:lang w:eastAsia="lt-LT"/>
        </w:rPr>
        <w:t>(</w:t>
      </w:r>
      <w:r w:rsidR="00106456">
        <w:rPr>
          <w:rFonts w:ascii="Times New Roman" w:hAnsi="Times New Roman" w:cs="Times New Roman"/>
          <w:noProof/>
          <w:sz w:val="20"/>
          <w:szCs w:val="24"/>
          <w:lang w:eastAsia="lt-LT"/>
        </w:rPr>
        <w:t>a</w:t>
      </w:r>
      <w:r>
        <w:rPr>
          <w:rFonts w:ascii="Times New Roman" w:hAnsi="Times New Roman" w:cs="Times New Roman"/>
          <w:noProof/>
          <w:sz w:val="20"/>
          <w:szCs w:val="24"/>
          <w:lang w:eastAsia="lt-LT"/>
        </w:rPr>
        <w:t>signavimų valdytojo</w:t>
      </w:r>
      <w:r w:rsidRPr="00780A96">
        <w:rPr>
          <w:rFonts w:ascii="Times New Roman" w:hAnsi="Times New Roman" w:cs="Times New Roman"/>
          <w:noProof/>
          <w:sz w:val="20"/>
          <w:szCs w:val="24"/>
          <w:lang w:eastAsia="lt-LT"/>
        </w:rPr>
        <w:t xml:space="preserve"> pavadinimas</w:t>
      </w:r>
      <w:r>
        <w:rPr>
          <w:rFonts w:ascii="Times New Roman" w:hAnsi="Times New Roman" w:cs="Times New Roman"/>
          <w:noProof/>
          <w:sz w:val="20"/>
          <w:szCs w:val="24"/>
          <w:lang w:eastAsia="lt-LT"/>
        </w:rPr>
        <w:t>, kodas Juridinių asmenų registre, adresas</w:t>
      </w:r>
      <w:r w:rsidRPr="00780A96">
        <w:rPr>
          <w:rFonts w:ascii="Times New Roman" w:hAnsi="Times New Roman" w:cs="Times New Roman"/>
          <w:noProof/>
          <w:sz w:val="20"/>
          <w:szCs w:val="24"/>
          <w:lang w:eastAsia="lt-LT"/>
        </w:rPr>
        <w:t>)</w:t>
      </w:r>
    </w:p>
    <w:p w:rsidR="003024A4" w:rsidRDefault="003024A4" w:rsidP="00327A80">
      <w:pPr>
        <w:jc w:val="center"/>
        <w:rPr>
          <w:rFonts w:ascii="Times New Roman" w:hAnsi="Times New Roman" w:cs="Times New Roman"/>
          <w:noProof/>
          <w:sz w:val="20"/>
          <w:szCs w:val="24"/>
          <w:lang w:eastAsia="lt-LT"/>
        </w:rPr>
      </w:pPr>
    </w:p>
    <w:p w:rsidR="00975F9A" w:rsidRPr="003024A4" w:rsidRDefault="00975F9A" w:rsidP="008C324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lt-LT"/>
        </w:rPr>
      </w:pPr>
      <w:r w:rsidRPr="003024A4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>INFORMACIJA APIE ĮGYVENDINANT IŠ EUROPOS SĄJUNGOS IR (ARBA) KITOS TARPTAUTINĖS FINANSINĖS PARAMOS LĖŠŲ BENDRAI FINANSUOJAMUS PROJEKTUS PADARYTAS IŠLAIDAS</w:t>
      </w:r>
      <w:r w:rsidR="001D2867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>, ATSIRADUSIAS</w:t>
      </w:r>
      <w:r w:rsidRPr="003024A4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 xml:space="preserve"> IŠ VALSTYBĖS BIUDŽETO LĖŠŲ </w:t>
      </w:r>
      <w:r w:rsidR="001D2867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>APMOKĖJUS NEPLANUOTAS</w:t>
      </w:r>
      <w:r w:rsidR="001A3392" w:rsidRPr="003024A4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 xml:space="preserve"> </w:t>
      </w:r>
      <w:r w:rsidR="001D2867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>NETINKAMAS</w:t>
      </w:r>
      <w:r w:rsidRPr="003024A4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 xml:space="preserve"> FINANSUOTI EUROPOS SĄJUNGOS IR (ARBA) KITOS TARPTAUTINĖS FINANSINĖS PARAMOS LĖŠOMIS IŠLAID</w:t>
      </w:r>
      <w:r w:rsidR="001D2867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>AS</w:t>
      </w:r>
    </w:p>
    <w:p w:rsidR="00C65830" w:rsidRPr="00FD78B5" w:rsidRDefault="005004EE" w:rsidP="00FD78B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u w:val="single"/>
          <w:lang w:eastAsia="lt-LT"/>
        </w:rPr>
      </w:pPr>
      <w:r w:rsidRPr="00C4132C">
        <w:rPr>
          <w:rFonts w:ascii="Times New Roman" w:hAnsi="Times New Roman" w:cs="Times New Roman"/>
          <w:noProof/>
          <w:sz w:val="24"/>
          <w:szCs w:val="24"/>
          <w:u w:val="single"/>
          <w:lang w:eastAsia="lt-LT"/>
        </w:rPr>
        <w:t>20</w:t>
      </w:r>
      <w:r w:rsidR="00FD78B5">
        <w:rPr>
          <w:rFonts w:ascii="Times New Roman" w:hAnsi="Times New Roman" w:cs="Times New Roman"/>
          <w:noProof/>
          <w:sz w:val="24"/>
          <w:szCs w:val="24"/>
          <w:u w:val="single"/>
          <w:lang w:eastAsia="lt-LT"/>
        </w:rPr>
        <w:t>16</w:t>
      </w:r>
      <w:r w:rsidR="00327A80">
        <w:rPr>
          <w:rFonts w:ascii="Times New Roman" w:hAnsi="Times New Roman" w:cs="Times New Roman"/>
          <w:noProof/>
          <w:sz w:val="24"/>
          <w:szCs w:val="24"/>
          <w:u w:val="single"/>
          <w:lang w:eastAsia="lt-LT"/>
        </w:rPr>
        <w:t xml:space="preserve"> </w:t>
      </w:r>
      <w:r w:rsidR="00C4132C" w:rsidRPr="00C4132C">
        <w:rPr>
          <w:rFonts w:ascii="Times New Roman" w:hAnsi="Times New Roman" w:cs="Times New Roman"/>
          <w:noProof/>
          <w:sz w:val="24"/>
          <w:szCs w:val="24"/>
          <w:u w:val="single"/>
          <w:lang w:eastAsia="lt-LT"/>
        </w:rPr>
        <w:t xml:space="preserve"> </w:t>
      </w:r>
      <w:r w:rsidRPr="00C4132C">
        <w:rPr>
          <w:rFonts w:ascii="Times New Roman" w:hAnsi="Times New Roman" w:cs="Times New Roman"/>
          <w:noProof/>
          <w:sz w:val="24"/>
          <w:szCs w:val="24"/>
          <w:u w:val="single"/>
          <w:lang w:eastAsia="lt-LT"/>
        </w:rPr>
        <w:t>m.</w:t>
      </w:r>
      <w:r w:rsidR="00327A80">
        <w:rPr>
          <w:rFonts w:ascii="Times New Roman" w:hAnsi="Times New Roman" w:cs="Times New Roman"/>
          <w:noProof/>
          <w:sz w:val="24"/>
          <w:szCs w:val="24"/>
          <w:u w:val="single"/>
          <w:lang w:eastAsia="lt-LT"/>
        </w:rPr>
        <w:t xml:space="preserve"> </w:t>
      </w:r>
      <w:r w:rsidR="00FD78B5">
        <w:rPr>
          <w:rFonts w:ascii="Times New Roman" w:hAnsi="Times New Roman" w:cs="Times New Roman"/>
          <w:noProof/>
          <w:sz w:val="24"/>
          <w:szCs w:val="24"/>
          <w:u w:val="single"/>
          <w:lang w:eastAsia="lt-LT"/>
        </w:rPr>
        <w:t>gruodžio 31</w:t>
      </w:r>
      <w:r w:rsidR="00327A80">
        <w:rPr>
          <w:rFonts w:ascii="Times New Roman" w:hAnsi="Times New Roman" w:cs="Times New Roman"/>
          <w:noProof/>
          <w:sz w:val="24"/>
          <w:szCs w:val="24"/>
          <w:u w:val="single"/>
          <w:lang w:eastAsia="lt-LT"/>
        </w:rPr>
        <w:t xml:space="preserve"> </w:t>
      </w:r>
      <w:r w:rsidRPr="00C4132C">
        <w:rPr>
          <w:rFonts w:ascii="Times New Roman" w:hAnsi="Times New Roman" w:cs="Times New Roman"/>
          <w:noProof/>
          <w:sz w:val="24"/>
          <w:szCs w:val="24"/>
          <w:u w:val="single"/>
          <w:lang w:eastAsia="lt-LT"/>
        </w:rPr>
        <w:t>d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. </w:t>
      </w:r>
    </w:p>
    <w:p w:rsidR="004054C0" w:rsidRPr="00106456" w:rsidRDefault="0025361D" w:rsidP="00780A96">
      <w:pPr>
        <w:spacing w:after="0"/>
        <w:jc w:val="right"/>
        <w:rPr>
          <w:rFonts w:ascii="Times New Roman" w:hAnsi="Times New Roman" w:cs="Times New Roman"/>
          <w:i/>
          <w:noProof/>
          <w:sz w:val="20"/>
          <w:szCs w:val="24"/>
          <w:lang w:eastAsia="lt-LT"/>
        </w:rPr>
      </w:pPr>
      <w:r>
        <w:rPr>
          <w:rFonts w:ascii="Times New Roman" w:hAnsi="Times New Roman" w:cs="Times New Roman"/>
          <w:i/>
          <w:noProof/>
          <w:sz w:val="20"/>
          <w:szCs w:val="24"/>
          <w:lang w:eastAsia="lt-LT"/>
        </w:rPr>
        <w:t>e</w:t>
      </w:r>
      <w:r w:rsidR="00106456" w:rsidRPr="00106456">
        <w:rPr>
          <w:rFonts w:ascii="Times New Roman" w:hAnsi="Times New Roman" w:cs="Times New Roman"/>
          <w:i/>
          <w:noProof/>
          <w:sz w:val="20"/>
          <w:szCs w:val="24"/>
          <w:lang w:eastAsia="lt-LT"/>
        </w:rPr>
        <w:t>urais</w:t>
      </w:r>
      <w:r>
        <w:rPr>
          <w:rFonts w:ascii="Times New Roman" w:hAnsi="Times New Roman" w:cs="Times New Roman"/>
          <w:i/>
          <w:noProof/>
          <w:sz w:val="20"/>
          <w:szCs w:val="24"/>
          <w:lang w:eastAsia="lt-LT"/>
        </w:rPr>
        <w:t>, ct</w:t>
      </w:r>
    </w:p>
    <w:tbl>
      <w:tblPr>
        <w:tblStyle w:val="Lentelstinklelis"/>
        <w:tblW w:w="14992" w:type="dxa"/>
        <w:tblLayout w:type="fixed"/>
        <w:tblLook w:val="04A0" w:firstRow="1" w:lastRow="0" w:firstColumn="1" w:lastColumn="0" w:noHBand="0" w:noVBand="1"/>
      </w:tblPr>
      <w:tblGrid>
        <w:gridCol w:w="571"/>
        <w:gridCol w:w="1664"/>
        <w:gridCol w:w="1346"/>
        <w:gridCol w:w="1347"/>
        <w:gridCol w:w="1771"/>
        <w:gridCol w:w="1772"/>
        <w:gridCol w:w="1701"/>
        <w:gridCol w:w="2410"/>
        <w:gridCol w:w="2410"/>
      </w:tblGrid>
      <w:tr w:rsidR="00C537A4" w:rsidRPr="008307EA" w:rsidTr="00927E2C">
        <w:trPr>
          <w:trHeight w:val="825"/>
        </w:trPr>
        <w:tc>
          <w:tcPr>
            <w:tcW w:w="571" w:type="dxa"/>
            <w:vMerge w:val="restart"/>
            <w:vAlign w:val="center"/>
          </w:tcPr>
          <w:p w:rsidR="00C537A4" w:rsidRPr="008307EA" w:rsidRDefault="00C537A4" w:rsidP="008307E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</w:pPr>
            <w:r w:rsidRPr="008307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1664" w:type="dxa"/>
            <w:vMerge w:val="restart"/>
            <w:vAlign w:val="center"/>
          </w:tcPr>
          <w:p w:rsidR="00C537A4" w:rsidRPr="008307EA" w:rsidRDefault="00C537A4" w:rsidP="008307E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</w:pPr>
            <w:r w:rsidRPr="008307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Projekto kodas ir pavadinimas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C537A4" w:rsidRPr="008307EA" w:rsidRDefault="00C537A4" w:rsidP="00C537A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Planuotų apmokėti, arba apmokėtų išlaidų, VB</w:t>
            </w:r>
            <w:r w:rsidRPr="008307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 xml:space="preserve"> programos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ir finansavimo šaltinio kodai</w:t>
            </w:r>
          </w:p>
        </w:tc>
        <w:tc>
          <w:tcPr>
            <w:tcW w:w="5244" w:type="dxa"/>
            <w:gridSpan w:val="3"/>
            <w:vAlign w:val="center"/>
          </w:tcPr>
          <w:p w:rsidR="00C537A4" w:rsidRPr="008307EA" w:rsidRDefault="00C537A4" w:rsidP="003942D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</w:pPr>
            <w:r w:rsidRPr="008307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Net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inkamų finansuoti išlaidų suma</w:t>
            </w:r>
            <w:r w:rsidRPr="008307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*</w:t>
            </w:r>
          </w:p>
        </w:tc>
        <w:tc>
          <w:tcPr>
            <w:tcW w:w="2410" w:type="dxa"/>
            <w:vMerge w:val="restart"/>
          </w:tcPr>
          <w:p w:rsidR="00C537A4" w:rsidRPr="008307EA" w:rsidRDefault="00C537A4" w:rsidP="00C537A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</w:pPr>
            <w:r w:rsidRPr="008307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Netinkamų finansuoti išlaidų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 xml:space="preserve"> apmokėtų </w:t>
            </w:r>
            <w:r w:rsidRPr="008307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 xml:space="preserve">iš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VB</w:t>
            </w:r>
            <w:r w:rsidRPr="008307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 xml:space="preserve"> lėšų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, VB</w:t>
            </w:r>
            <w:r w:rsidRPr="008307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 xml:space="preserve"> programos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ir finansavimo šaltinio kodai</w:t>
            </w:r>
          </w:p>
        </w:tc>
        <w:tc>
          <w:tcPr>
            <w:tcW w:w="2410" w:type="dxa"/>
            <w:vMerge w:val="restart"/>
            <w:vAlign w:val="center"/>
          </w:tcPr>
          <w:p w:rsidR="00C537A4" w:rsidRPr="008307EA" w:rsidRDefault="00C537A4" w:rsidP="008307E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</w:pPr>
            <w:r w:rsidRPr="008307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Netinkamų finansuoti išlaidų atsiradimo priežastis</w:t>
            </w:r>
          </w:p>
        </w:tc>
      </w:tr>
      <w:tr w:rsidR="00C537A4" w:rsidRPr="00462531" w:rsidTr="00927E2C">
        <w:trPr>
          <w:trHeight w:val="825"/>
        </w:trPr>
        <w:tc>
          <w:tcPr>
            <w:tcW w:w="571" w:type="dxa"/>
            <w:vMerge/>
            <w:vAlign w:val="center"/>
          </w:tcPr>
          <w:p w:rsidR="00C537A4" w:rsidRPr="00462531" w:rsidRDefault="00C537A4" w:rsidP="008A05E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664" w:type="dxa"/>
            <w:vMerge/>
          </w:tcPr>
          <w:p w:rsidR="00C537A4" w:rsidRDefault="00C537A4" w:rsidP="001871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gridSpan w:val="2"/>
            <w:vMerge/>
          </w:tcPr>
          <w:p w:rsidR="00C537A4" w:rsidRDefault="00C537A4" w:rsidP="001871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771" w:type="dxa"/>
            <w:vMerge w:val="restart"/>
            <w:vAlign w:val="center"/>
          </w:tcPr>
          <w:p w:rsidR="00C537A4" w:rsidRPr="008307EA" w:rsidRDefault="00C537A4" w:rsidP="00C537A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</w:pPr>
            <w:r w:rsidRPr="008307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Apmokėta iš ES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 xml:space="preserve"> lėšų</w:t>
            </w:r>
            <w:r w:rsidRPr="008307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, vėliau padengta iš VB lėšų</w:t>
            </w:r>
          </w:p>
        </w:tc>
        <w:tc>
          <w:tcPr>
            <w:tcW w:w="1772" w:type="dxa"/>
            <w:vMerge w:val="restart"/>
            <w:vAlign w:val="center"/>
          </w:tcPr>
          <w:p w:rsidR="00C537A4" w:rsidRPr="008307EA" w:rsidRDefault="00C537A4" w:rsidP="00C537A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</w:pPr>
            <w:r w:rsidRPr="008307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 xml:space="preserve">Apmokėta iš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BF lėšų</w:t>
            </w:r>
            <w:r w:rsidRPr="008307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, vėliau padengta iš VB lėšų</w:t>
            </w:r>
          </w:p>
        </w:tc>
        <w:tc>
          <w:tcPr>
            <w:tcW w:w="1701" w:type="dxa"/>
            <w:vMerge w:val="restart"/>
            <w:vAlign w:val="center"/>
          </w:tcPr>
          <w:p w:rsidR="00C537A4" w:rsidRPr="008307EA" w:rsidRDefault="00C537A4" w:rsidP="008A05E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</w:pPr>
            <w:r w:rsidRPr="008307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Apmokėta iš karto iš VB lėšų</w:t>
            </w:r>
          </w:p>
        </w:tc>
        <w:tc>
          <w:tcPr>
            <w:tcW w:w="2410" w:type="dxa"/>
            <w:vMerge/>
          </w:tcPr>
          <w:p w:rsidR="00C537A4" w:rsidRPr="003024A4" w:rsidRDefault="00C537A4" w:rsidP="00A8002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vAlign w:val="center"/>
          </w:tcPr>
          <w:p w:rsidR="00C537A4" w:rsidRPr="003024A4" w:rsidRDefault="00C537A4" w:rsidP="00A8002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</w:tr>
      <w:tr w:rsidR="00C537A4" w:rsidRPr="00780A96" w:rsidTr="0004295D">
        <w:trPr>
          <w:trHeight w:val="323"/>
        </w:trPr>
        <w:tc>
          <w:tcPr>
            <w:tcW w:w="571" w:type="dxa"/>
            <w:vMerge/>
          </w:tcPr>
          <w:p w:rsidR="00C537A4" w:rsidRPr="00780A96" w:rsidRDefault="00C537A4" w:rsidP="0025361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4"/>
                <w:lang w:eastAsia="lt-LT"/>
              </w:rPr>
            </w:pPr>
          </w:p>
        </w:tc>
        <w:tc>
          <w:tcPr>
            <w:tcW w:w="1664" w:type="dxa"/>
            <w:vMerge/>
          </w:tcPr>
          <w:p w:rsidR="00C537A4" w:rsidRDefault="00C537A4" w:rsidP="0060205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4"/>
                <w:lang w:eastAsia="lt-LT"/>
              </w:rPr>
            </w:pPr>
          </w:p>
        </w:tc>
        <w:tc>
          <w:tcPr>
            <w:tcW w:w="1346" w:type="dxa"/>
          </w:tcPr>
          <w:p w:rsidR="00C537A4" w:rsidRPr="003942DA" w:rsidRDefault="00C537A4" w:rsidP="003942D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lt-LT"/>
              </w:rPr>
            </w:pPr>
            <w:r w:rsidRPr="003942DA"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lt-LT"/>
              </w:rPr>
              <w:t>ES lėšų</w:t>
            </w:r>
          </w:p>
        </w:tc>
        <w:tc>
          <w:tcPr>
            <w:tcW w:w="1347" w:type="dxa"/>
          </w:tcPr>
          <w:p w:rsidR="00C537A4" w:rsidRPr="003942DA" w:rsidRDefault="00C537A4" w:rsidP="003942D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lt-LT"/>
              </w:rPr>
            </w:pPr>
            <w:r w:rsidRPr="003942DA"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lt-LT"/>
              </w:rPr>
              <w:t>BF lėšų</w:t>
            </w:r>
          </w:p>
        </w:tc>
        <w:tc>
          <w:tcPr>
            <w:tcW w:w="1771" w:type="dxa"/>
            <w:vMerge/>
          </w:tcPr>
          <w:p w:rsidR="00C537A4" w:rsidRPr="00780A96" w:rsidRDefault="00C537A4" w:rsidP="0060205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4"/>
                <w:lang w:eastAsia="lt-LT"/>
              </w:rPr>
            </w:pPr>
          </w:p>
        </w:tc>
        <w:tc>
          <w:tcPr>
            <w:tcW w:w="1772" w:type="dxa"/>
            <w:vMerge/>
          </w:tcPr>
          <w:p w:rsidR="00C537A4" w:rsidRPr="00780A96" w:rsidRDefault="00C537A4" w:rsidP="0060205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4"/>
                <w:lang w:eastAsia="lt-LT"/>
              </w:rPr>
            </w:pPr>
          </w:p>
        </w:tc>
        <w:tc>
          <w:tcPr>
            <w:tcW w:w="1701" w:type="dxa"/>
            <w:vMerge/>
          </w:tcPr>
          <w:p w:rsidR="00C537A4" w:rsidRPr="008A05EF" w:rsidRDefault="00C537A4" w:rsidP="0060205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4"/>
                <w:lang w:eastAsia="lt-LT"/>
              </w:rPr>
            </w:pPr>
          </w:p>
        </w:tc>
        <w:tc>
          <w:tcPr>
            <w:tcW w:w="2410" w:type="dxa"/>
            <w:vMerge/>
          </w:tcPr>
          <w:p w:rsidR="00C537A4" w:rsidRDefault="00C537A4" w:rsidP="0025361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4"/>
                <w:lang w:eastAsia="lt-LT"/>
              </w:rPr>
            </w:pPr>
          </w:p>
        </w:tc>
        <w:tc>
          <w:tcPr>
            <w:tcW w:w="2410" w:type="dxa"/>
            <w:vMerge/>
          </w:tcPr>
          <w:p w:rsidR="00C537A4" w:rsidRPr="008A05EF" w:rsidRDefault="00C537A4" w:rsidP="0025361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4"/>
                <w:lang w:eastAsia="lt-LT"/>
              </w:rPr>
            </w:pPr>
          </w:p>
        </w:tc>
      </w:tr>
      <w:tr w:rsidR="00927E2C" w:rsidRPr="00780A96" w:rsidTr="00C537A4">
        <w:trPr>
          <w:trHeight w:val="212"/>
        </w:trPr>
        <w:tc>
          <w:tcPr>
            <w:tcW w:w="571" w:type="dxa"/>
          </w:tcPr>
          <w:p w:rsidR="00927E2C" w:rsidRPr="00780A96" w:rsidRDefault="00927E2C" w:rsidP="009274A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4"/>
                <w:lang w:eastAsia="lt-LT"/>
              </w:rPr>
            </w:pPr>
            <w:r w:rsidRPr="00780A96">
              <w:rPr>
                <w:rFonts w:ascii="Times New Roman" w:hAnsi="Times New Roman" w:cs="Times New Roman"/>
                <w:noProof/>
                <w:sz w:val="20"/>
                <w:szCs w:val="24"/>
                <w:lang w:eastAsia="lt-LT"/>
              </w:rPr>
              <w:t>1</w:t>
            </w:r>
          </w:p>
        </w:tc>
        <w:tc>
          <w:tcPr>
            <w:tcW w:w="1664" w:type="dxa"/>
          </w:tcPr>
          <w:p w:rsidR="00927E2C" w:rsidRDefault="00927E2C" w:rsidP="009274A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  <w:lang w:eastAsia="lt-LT"/>
              </w:rPr>
              <w:t>2</w:t>
            </w:r>
          </w:p>
        </w:tc>
        <w:tc>
          <w:tcPr>
            <w:tcW w:w="1346" w:type="dxa"/>
          </w:tcPr>
          <w:p w:rsidR="00927E2C" w:rsidRDefault="00927E2C" w:rsidP="009274A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  <w:lang w:eastAsia="lt-LT"/>
              </w:rPr>
              <w:t>3</w:t>
            </w:r>
          </w:p>
        </w:tc>
        <w:tc>
          <w:tcPr>
            <w:tcW w:w="1347" w:type="dxa"/>
          </w:tcPr>
          <w:p w:rsidR="00927E2C" w:rsidRDefault="00927E2C" w:rsidP="009274A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  <w:lang w:eastAsia="lt-LT"/>
              </w:rPr>
              <w:t>4</w:t>
            </w:r>
          </w:p>
        </w:tc>
        <w:tc>
          <w:tcPr>
            <w:tcW w:w="1771" w:type="dxa"/>
          </w:tcPr>
          <w:p w:rsidR="00927E2C" w:rsidRPr="00780A96" w:rsidRDefault="00927E2C" w:rsidP="009274A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  <w:lang w:eastAsia="lt-LT"/>
              </w:rPr>
              <w:t>5</w:t>
            </w:r>
          </w:p>
        </w:tc>
        <w:tc>
          <w:tcPr>
            <w:tcW w:w="1772" w:type="dxa"/>
          </w:tcPr>
          <w:p w:rsidR="00927E2C" w:rsidRPr="00780A96" w:rsidRDefault="00927E2C" w:rsidP="009274A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  <w:lang w:eastAsia="lt-LT"/>
              </w:rPr>
              <w:t>6</w:t>
            </w:r>
          </w:p>
        </w:tc>
        <w:tc>
          <w:tcPr>
            <w:tcW w:w="1701" w:type="dxa"/>
          </w:tcPr>
          <w:p w:rsidR="00927E2C" w:rsidRPr="008A05EF" w:rsidRDefault="00927E2C" w:rsidP="009274A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  <w:lang w:eastAsia="lt-LT"/>
              </w:rPr>
              <w:t>7</w:t>
            </w:r>
          </w:p>
        </w:tc>
        <w:tc>
          <w:tcPr>
            <w:tcW w:w="2410" w:type="dxa"/>
          </w:tcPr>
          <w:p w:rsidR="00927E2C" w:rsidRDefault="00927E2C" w:rsidP="009274A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  <w:lang w:eastAsia="lt-LT"/>
              </w:rPr>
              <w:t>8</w:t>
            </w:r>
          </w:p>
        </w:tc>
        <w:tc>
          <w:tcPr>
            <w:tcW w:w="2410" w:type="dxa"/>
          </w:tcPr>
          <w:p w:rsidR="00927E2C" w:rsidRPr="008A05EF" w:rsidRDefault="00927E2C" w:rsidP="009274A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  <w:lang w:eastAsia="lt-LT"/>
              </w:rPr>
              <w:t>9</w:t>
            </w:r>
          </w:p>
        </w:tc>
      </w:tr>
      <w:tr w:rsidR="00927E2C" w:rsidRPr="00780A96" w:rsidTr="00CA3F09">
        <w:tc>
          <w:tcPr>
            <w:tcW w:w="571" w:type="dxa"/>
          </w:tcPr>
          <w:p w:rsidR="00927E2C" w:rsidRPr="00780A96" w:rsidRDefault="00927E2C" w:rsidP="004054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lt-LT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664" w:type="dxa"/>
          </w:tcPr>
          <w:p w:rsidR="00927E2C" w:rsidRPr="00327A80" w:rsidRDefault="00927E2C" w:rsidP="0013720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t-LT"/>
              </w:rPr>
            </w:pPr>
          </w:p>
        </w:tc>
        <w:tc>
          <w:tcPr>
            <w:tcW w:w="1346" w:type="dxa"/>
          </w:tcPr>
          <w:p w:rsidR="00927E2C" w:rsidRPr="00327A80" w:rsidRDefault="00927E2C" w:rsidP="0013720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t-LT"/>
              </w:rPr>
            </w:pPr>
          </w:p>
        </w:tc>
        <w:tc>
          <w:tcPr>
            <w:tcW w:w="1347" w:type="dxa"/>
          </w:tcPr>
          <w:p w:rsidR="00927E2C" w:rsidRPr="00327A80" w:rsidRDefault="00927E2C" w:rsidP="0013720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t-LT"/>
              </w:rPr>
            </w:pPr>
          </w:p>
        </w:tc>
        <w:tc>
          <w:tcPr>
            <w:tcW w:w="1771" w:type="dxa"/>
          </w:tcPr>
          <w:p w:rsidR="00927E2C" w:rsidRPr="00327A80" w:rsidRDefault="00927E2C" w:rsidP="0013720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t-LT"/>
              </w:rPr>
            </w:pPr>
          </w:p>
        </w:tc>
        <w:tc>
          <w:tcPr>
            <w:tcW w:w="1772" w:type="dxa"/>
          </w:tcPr>
          <w:p w:rsidR="00927E2C" w:rsidRPr="00327A80" w:rsidRDefault="00927E2C" w:rsidP="0013720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</w:tcPr>
          <w:p w:rsidR="00927E2C" w:rsidRPr="00327A80" w:rsidRDefault="00927E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</w:tcPr>
          <w:p w:rsidR="00927E2C" w:rsidRPr="00890FBF" w:rsidRDefault="00927E2C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lt-LT"/>
              </w:rPr>
            </w:pPr>
          </w:p>
        </w:tc>
        <w:tc>
          <w:tcPr>
            <w:tcW w:w="2410" w:type="dxa"/>
          </w:tcPr>
          <w:p w:rsidR="00927E2C" w:rsidRPr="00890FBF" w:rsidRDefault="00927E2C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lt-LT"/>
              </w:rPr>
            </w:pPr>
          </w:p>
        </w:tc>
      </w:tr>
      <w:tr w:rsidR="00927E2C" w:rsidRPr="00780A96" w:rsidTr="00B375B1">
        <w:tc>
          <w:tcPr>
            <w:tcW w:w="571" w:type="dxa"/>
          </w:tcPr>
          <w:p w:rsidR="00927E2C" w:rsidRPr="00780A96" w:rsidRDefault="00927E2C" w:rsidP="004054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lt-LT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664" w:type="dxa"/>
          </w:tcPr>
          <w:p w:rsidR="00927E2C" w:rsidRPr="00327A80" w:rsidRDefault="00927E2C" w:rsidP="0013720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t-LT"/>
              </w:rPr>
            </w:pPr>
          </w:p>
        </w:tc>
        <w:tc>
          <w:tcPr>
            <w:tcW w:w="1346" w:type="dxa"/>
          </w:tcPr>
          <w:p w:rsidR="00927E2C" w:rsidRPr="00327A80" w:rsidRDefault="00927E2C" w:rsidP="0013720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t-LT"/>
              </w:rPr>
            </w:pPr>
          </w:p>
        </w:tc>
        <w:tc>
          <w:tcPr>
            <w:tcW w:w="1347" w:type="dxa"/>
          </w:tcPr>
          <w:p w:rsidR="00927E2C" w:rsidRPr="00327A80" w:rsidRDefault="00927E2C" w:rsidP="0013720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t-LT"/>
              </w:rPr>
            </w:pPr>
          </w:p>
        </w:tc>
        <w:tc>
          <w:tcPr>
            <w:tcW w:w="1771" w:type="dxa"/>
          </w:tcPr>
          <w:p w:rsidR="00927E2C" w:rsidRPr="00327A80" w:rsidRDefault="00927E2C" w:rsidP="0013720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t-LT"/>
              </w:rPr>
            </w:pPr>
          </w:p>
        </w:tc>
        <w:tc>
          <w:tcPr>
            <w:tcW w:w="1772" w:type="dxa"/>
          </w:tcPr>
          <w:p w:rsidR="00927E2C" w:rsidRPr="00327A80" w:rsidRDefault="00927E2C" w:rsidP="0013720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</w:tcPr>
          <w:p w:rsidR="00927E2C" w:rsidRPr="00327A80" w:rsidRDefault="00927E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</w:tcPr>
          <w:p w:rsidR="00927E2C" w:rsidRPr="00F650E2" w:rsidRDefault="00927E2C" w:rsidP="00810A8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lt-LT"/>
              </w:rPr>
            </w:pPr>
          </w:p>
        </w:tc>
        <w:tc>
          <w:tcPr>
            <w:tcW w:w="2410" w:type="dxa"/>
          </w:tcPr>
          <w:p w:rsidR="00927E2C" w:rsidRPr="00F650E2" w:rsidRDefault="00927E2C" w:rsidP="00810A8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lt-LT"/>
              </w:rPr>
            </w:pPr>
          </w:p>
        </w:tc>
      </w:tr>
      <w:tr w:rsidR="00927E2C" w:rsidRPr="00780A96" w:rsidTr="00BD50FD">
        <w:tc>
          <w:tcPr>
            <w:tcW w:w="571" w:type="dxa"/>
          </w:tcPr>
          <w:p w:rsidR="00927E2C" w:rsidRDefault="00927E2C" w:rsidP="004054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664" w:type="dxa"/>
          </w:tcPr>
          <w:p w:rsidR="00927E2C" w:rsidRPr="00327A80" w:rsidRDefault="00927E2C" w:rsidP="0013720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t-LT"/>
              </w:rPr>
            </w:pPr>
          </w:p>
        </w:tc>
        <w:tc>
          <w:tcPr>
            <w:tcW w:w="1346" w:type="dxa"/>
          </w:tcPr>
          <w:p w:rsidR="00927E2C" w:rsidRPr="00327A80" w:rsidRDefault="00927E2C" w:rsidP="0013720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t-LT"/>
              </w:rPr>
            </w:pPr>
          </w:p>
        </w:tc>
        <w:tc>
          <w:tcPr>
            <w:tcW w:w="1347" w:type="dxa"/>
          </w:tcPr>
          <w:p w:rsidR="00927E2C" w:rsidRPr="00327A80" w:rsidRDefault="00927E2C" w:rsidP="0013720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t-LT"/>
              </w:rPr>
            </w:pPr>
          </w:p>
        </w:tc>
        <w:tc>
          <w:tcPr>
            <w:tcW w:w="1771" w:type="dxa"/>
          </w:tcPr>
          <w:p w:rsidR="00927E2C" w:rsidRPr="00327A80" w:rsidRDefault="00927E2C" w:rsidP="0013720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t-LT"/>
              </w:rPr>
            </w:pPr>
          </w:p>
        </w:tc>
        <w:tc>
          <w:tcPr>
            <w:tcW w:w="1772" w:type="dxa"/>
          </w:tcPr>
          <w:p w:rsidR="00927E2C" w:rsidRPr="00327A80" w:rsidRDefault="00927E2C" w:rsidP="0013720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</w:tcPr>
          <w:p w:rsidR="00927E2C" w:rsidRPr="00327A80" w:rsidRDefault="00927E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</w:tcPr>
          <w:p w:rsidR="00927E2C" w:rsidRPr="00137201" w:rsidRDefault="00927E2C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lt-LT"/>
              </w:rPr>
            </w:pPr>
          </w:p>
        </w:tc>
        <w:tc>
          <w:tcPr>
            <w:tcW w:w="2410" w:type="dxa"/>
          </w:tcPr>
          <w:p w:rsidR="00927E2C" w:rsidRPr="00137201" w:rsidRDefault="00927E2C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lt-LT"/>
              </w:rPr>
            </w:pPr>
          </w:p>
        </w:tc>
      </w:tr>
      <w:tr w:rsidR="00C537A4" w:rsidRPr="00780A96" w:rsidTr="00DD3B12">
        <w:tc>
          <w:tcPr>
            <w:tcW w:w="4928" w:type="dxa"/>
            <w:gridSpan w:val="4"/>
          </w:tcPr>
          <w:p w:rsidR="00C537A4" w:rsidRPr="00327A80" w:rsidRDefault="00C537A4" w:rsidP="008307EA">
            <w:pPr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t-LT"/>
              </w:rPr>
              <w:t>Iš viso:</w:t>
            </w:r>
          </w:p>
        </w:tc>
        <w:tc>
          <w:tcPr>
            <w:tcW w:w="1771" w:type="dxa"/>
          </w:tcPr>
          <w:p w:rsidR="00C537A4" w:rsidRPr="00327A80" w:rsidRDefault="00C537A4" w:rsidP="0013720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t-LT"/>
              </w:rPr>
            </w:pPr>
          </w:p>
        </w:tc>
        <w:tc>
          <w:tcPr>
            <w:tcW w:w="1772" w:type="dxa"/>
          </w:tcPr>
          <w:p w:rsidR="00C537A4" w:rsidRPr="00327A80" w:rsidRDefault="00C537A4" w:rsidP="0013720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</w:tcPr>
          <w:p w:rsidR="00C537A4" w:rsidRPr="00327A80" w:rsidRDefault="00C537A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</w:tcPr>
          <w:p w:rsidR="00C537A4" w:rsidRDefault="00C537A4" w:rsidP="008307E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2410" w:type="dxa"/>
          </w:tcPr>
          <w:p w:rsidR="00C537A4" w:rsidRPr="00137201" w:rsidRDefault="00C537A4" w:rsidP="008307E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lt-LT"/>
              </w:rPr>
              <w:t>-</w:t>
            </w:r>
          </w:p>
        </w:tc>
      </w:tr>
    </w:tbl>
    <w:p w:rsidR="00327A80" w:rsidRDefault="00327A80" w:rsidP="00BC15B5">
      <w:pPr>
        <w:pStyle w:val="Sraopastraipa"/>
        <w:spacing w:line="240" w:lineRule="auto"/>
        <w:ind w:left="0"/>
        <w:jc w:val="both"/>
        <w:rPr>
          <w:rFonts w:ascii="Times New Roman" w:hAnsi="Times New Roman" w:cs="Times New Roman"/>
          <w:noProof/>
          <w:sz w:val="20"/>
          <w:szCs w:val="24"/>
          <w:lang w:eastAsia="lt-LT"/>
        </w:rPr>
      </w:pPr>
    </w:p>
    <w:p w:rsidR="0096014A" w:rsidRDefault="00041792" w:rsidP="00BC15B5">
      <w:pPr>
        <w:pStyle w:val="Sraopastraipa"/>
        <w:spacing w:line="240" w:lineRule="auto"/>
        <w:ind w:left="0"/>
        <w:jc w:val="both"/>
        <w:rPr>
          <w:rFonts w:ascii="Times New Roman" w:hAnsi="Times New Roman" w:cs="Times New Roman"/>
          <w:noProof/>
          <w:sz w:val="20"/>
          <w:szCs w:val="24"/>
          <w:lang w:eastAsia="lt-LT"/>
        </w:rPr>
      </w:pPr>
      <w:r>
        <w:rPr>
          <w:rFonts w:ascii="Times New Roman" w:hAnsi="Times New Roman" w:cs="Times New Roman"/>
          <w:noProof/>
          <w:sz w:val="20"/>
          <w:szCs w:val="24"/>
          <w:lang w:eastAsia="lt-LT"/>
        </w:rPr>
        <w:t>Naudojami sutrumpinimai:</w:t>
      </w:r>
    </w:p>
    <w:p w:rsidR="00041792" w:rsidRDefault="00041792" w:rsidP="00BC15B5">
      <w:pPr>
        <w:pStyle w:val="Sraopastraipa"/>
        <w:spacing w:line="240" w:lineRule="auto"/>
        <w:ind w:left="0"/>
        <w:jc w:val="both"/>
        <w:rPr>
          <w:rFonts w:ascii="Times New Roman" w:hAnsi="Times New Roman" w:cs="Times New Roman"/>
          <w:noProof/>
          <w:sz w:val="20"/>
          <w:szCs w:val="24"/>
          <w:lang w:eastAsia="lt-LT"/>
        </w:rPr>
      </w:pPr>
      <w:r>
        <w:rPr>
          <w:rFonts w:ascii="Times New Roman" w:hAnsi="Times New Roman" w:cs="Times New Roman"/>
          <w:noProof/>
          <w:sz w:val="20"/>
          <w:szCs w:val="24"/>
          <w:lang w:eastAsia="lt-LT"/>
        </w:rPr>
        <w:t>ES – Europos Sąjungos ir kita tarptautinė finansinė parama</w:t>
      </w:r>
      <w:r w:rsidR="00C537A4">
        <w:rPr>
          <w:rFonts w:ascii="Times New Roman" w:hAnsi="Times New Roman" w:cs="Times New Roman"/>
          <w:noProof/>
          <w:sz w:val="20"/>
          <w:szCs w:val="24"/>
          <w:lang w:eastAsia="lt-LT"/>
        </w:rPr>
        <w:t>;</w:t>
      </w:r>
    </w:p>
    <w:p w:rsidR="00041792" w:rsidRDefault="008307EA" w:rsidP="00BC15B5">
      <w:pPr>
        <w:pStyle w:val="Sraopastraipa"/>
        <w:spacing w:line="240" w:lineRule="auto"/>
        <w:ind w:left="0"/>
        <w:jc w:val="both"/>
        <w:rPr>
          <w:rFonts w:ascii="Times New Roman" w:hAnsi="Times New Roman" w:cs="Times New Roman"/>
          <w:noProof/>
          <w:sz w:val="20"/>
          <w:szCs w:val="24"/>
          <w:lang w:eastAsia="lt-LT"/>
        </w:rPr>
      </w:pPr>
      <w:r>
        <w:rPr>
          <w:rFonts w:ascii="Times New Roman" w:hAnsi="Times New Roman" w:cs="Times New Roman"/>
          <w:noProof/>
          <w:sz w:val="20"/>
          <w:szCs w:val="24"/>
          <w:lang w:eastAsia="lt-LT"/>
        </w:rPr>
        <w:t>BF – bendrasis</w:t>
      </w:r>
      <w:r w:rsidR="00041792">
        <w:rPr>
          <w:rFonts w:ascii="Times New Roman" w:hAnsi="Times New Roman" w:cs="Times New Roman"/>
          <w:noProof/>
          <w:sz w:val="20"/>
          <w:szCs w:val="24"/>
          <w:lang w:eastAsia="lt-LT"/>
        </w:rPr>
        <w:t xml:space="preserve"> finansavim</w:t>
      </w:r>
      <w:r>
        <w:rPr>
          <w:rFonts w:ascii="Times New Roman" w:hAnsi="Times New Roman" w:cs="Times New Roman"/>
          <w:noProof/>
          <w:sz w:val="20"/>
          <w:szCs w:val="24"/>
          <w:lang w:eastAsia="lt-LT"/>
        </w:rPr>
        <w:t>a</w:t>
      </w:r>
      <w:r w:rsidR="00041792">
        <w:rPr>
          <w:rFonts w:ascii="Times New Roman" w:hAnsi="Times New Roman" w:cs="Times New Roman"/>
          <w:noProof/>
          <w:sz w:val="20"/>
          <w:szCs w:val="24"/>
          <w:lang w:eastAsia="lt-LT"/>
        </w:rPr>
        <w:t>s</w:t>
      </w:r>
      <w:r w:rsidR="00C537A4">
        <w:rPr>
          <w:rFonts w:ascii="Times New Roman" w:hAnsi="Times New Roman" w:cs="Times New Roman"/>
          <w:noProof/>
          <w:sz w:val="20"/>
          <w:szCs w:val="24"/>
          <w:lang w:eastAsia="lt-LT"/>
        </w:rPr>
        <w:t>;</w:t>
      </w:r>
    </w:p>
    <w:p w:rsidR="00041792" w:rsidRDefault="00041792" w:rsidP="00BC15B5">
      <w:pPr>
        <w:pStyle w:val="Sraopastraipa"/>
        <w:spacing w:line="240" w:lineRule="auto"/>
        <w:ind w:left="0"/>
        <w:jc w:val="both"/>
        <w:rPr>
          <w:rFonts w:ascii="Times New Roman" w:hAnsi="Times New Roman" w:cs="Times New Roman"/>
          <w:noProof/>
          <w:sz w:val="20"/>
          <w:szCs w:val="24"/>
          <w:lang w:eastAsia="lt-LT"/>
        </w:rPr>
      </w:pPr>
      <w:r>
        <w:rPr>
          <w:rFonts w:ascii="Times New Roman" w:hAnsi="Times New Roman" w:cs="Times New Roman"/>
          <w:noProof/>
          <w:sz w:val="20"/>
          <w:szCs w:val="24"/>
          <w:lang w:eastAsia="lt-LT"/>
        </w:rPr>
        <w:t>VB – valstybės biudžet</w:t>
      </w:r>
      <w:r w:rsidR="008307EA">
        <w:rPr>
          <w:rFonts w:ascii="Times New Roman" w:hAnsi="Times New Roman" w:cs="Times New Roman"/>
          <w:noProof/>
          <w:sz w:val="20"/>
          <w:szCs w:val="24"/>
          <w:lang w:eastAsia="lt-LT"/>
        </w:rPr>
        <w:t>as</w:t>
      </w:r>
      <w:r w:rsidR="00C537A4">
        <w:rPr>
          <w:rFonts w:ascii="Times New Roman" w:hAnsi="Times New Roman" w:cs="Times New Roman"/>
          <w:noProof/>
          <w:sz w:val="20"/>
          <w:szCs w:val="24"/>
          <w:lang w:eastAsia="lt-LT"/>
        </w:rPr>
        <w:t>.</w:t>
      </w:r>
    </w:p>
    <w:p w:rsidR="008A05EF" w:rsidRDefault="000E24E4" w:rsidP="00BC15B5">
      <w:pPr>
        <w:pStyle w:val="Sraopastraipa"/>
        <w:spacing w:line="240" w:lineRule="auto"/>
        <w:ind w:left="0"/>
        <w:jc w:val="both"/>
        <w:rPr>
          <w:rFonts w:ascii="Times New Roman" w:hAnsi="Times New Roman" w:cs="Times New Roman"/>
          <w:noProof/>
          <w:sz w:val="20"/>
          <w:szCs w:val="24"/>
          <w:lang w:eastAsia="lt-LT"/>
        </w:rPr>
      </w:pPr>
      <w:r>
        <w:rPr>
          <w:rFonts w:ascii="Times New Roman" w:hAnsi="Times New Roman" w:cs="Times New Roman"/>
          <w:noProof/>
          <w:sz w:val="20"/>
          <w:szCs w:val="24"/>
          <w:lang w:eastAsia="lt-LT"/>
        </w:rPr>
        <w:t xml:space="preserve">* </w:t>
      </w:r>
      <w:r w:rsidR="0090697F">
        <w:rPr>
          <w:rFonts w:ascii="Times New Roman" w:hAnsi="Times New Roman" w:cs="Times New Roman"/>
          <w:noProof/>
          <w:sz w:val="20"/>
          <w:szCs w:val="24"/>
          <w:lang w:eastAsia="lt-LT"/>
        </w:rPr>
        <w:t>Nurodoma</w:t>
      </w:r>
      <w:r>
        <w:rPr>
          <w:rFonts w:ascii="Times New Roman" w:hAnsi="Times New Roman" w:cs="Times New Roman"/>
          <w:noProof/>
          <w:sz w:val="20"/>
          <w:szCs w:val="24"/>
          <w:lang w:eastAsia="lt-LT"/>
        </w:rPr>
        <w:t xml:space="preserve"> netinkamų finansuoti išlaidų suma, kurią </w:t>
      </w:r>
      <w:r w:rsidR="0090697F">
        <w:rPr>
          <w:rFonts w:ascii="Times New Roman" w:hAnsi="Times New Roman" w:cs="Times New Roman"/>
          <w:noProof/>
          <w:sz w:val="20"/>
          <w:szCs w:val="24"/>
          <w:lang w:eastAsia="lt-LT"/>
        </w:rPr>
        <w:t xml:space="preserve">buvo </w:t>
      </w:r>
      <w:r>
        <w:rPr>
          <w:rFonts w:ascii="Times New Roman" w:hAnsi="Times New Roman" w:cs="Times New Roman"/>
          <w:noProof/>
          <w:sz w:val="20"/>
          <w:szCs w:val="24"/>
          <w:lang w:eastAsia="lt-LT"/>
        </w:rPr>
        <w:t xml:space="preserve">planuojama apmokėti iš </w:t>
      </w:r>
      <w:r w:rsidR="00FA5A37">
        <w:rPr>
          <w:rFonts w:ascii="Times New Roman" w:hAnsi="Times New Roman" w:cs="Times New Roman"/>
          <w:noProof/>
          <w:sz w:val="20"/>
          <w:szCs w:val="24"/>
          <w:lang w:eastAsia="lt-LT"/>
        </w:rPr>
        <w:t xml:space="preserve">projektui skirtų </w:t>
      </w:r>
      <w:r>
        <w:rPr>
          <w:rFonts w:ascii="Times New Roman" w:hAnsi="Times New Roman" w:cs="Times New Roman"/>
          <w:noProof/>
          <w:sz w:val="20"/>
          <w:szCs w:val="24"/>
          <w:lang w:eastAsia="lt-LT"/>
        </w:rPr>
        <w:t xml:space="preserve">ES, kitos tarptautinės finansinės paramos ir </w:t>
      </w:r>
      <w:r w:rsidR="00FA5A37">
        <w:rPr>
          <w:rFonts w:ascii="Times New Roman" w:hAnsi="Times New Roman" w:cs="Times New Roman"/>
          <w:noProof/>
          <w:sz w:val="20"/>
          <w:szCs w:val="24"/>
          <w:lang w:eastAsia="lt-LT"/>
        </w:rPr>
        <w:t xml:space="preserve">(arba) </w:t>
      </w:r>
      <w:r>
        <w:rPr>
          <w:rFonts w:ascii="Times New Roman" w:hAnsi="Times New Roman" w:cs="Times New Roman"/>
          <w:noProof/>
          <w:sz w:val="20"/>
          <w:szCs w:val="24"/>
          <w:lang w:eastAsia="lt-LT"/>
        </w:rPr>
        <w:t xml:space="preserve">bendrojo finansavimo lėšų, tačiau </w:t>
      </w:r>
      <w:r w:rsidR="00FA5A37">
        <w:rPr>
          <w:rFonts w:ascii="Times New Roman" w:hAnsi="Times New Roman" w:cs="Times New Roman"/>
          <w:noProof/>
          <w:sz w:val="20"/>
          <w:szCs w:val="24"/>
          <w:lang w:eastAsia="lt-LT"/>
        </w:rPr>
        <w:t>nustačius pažeidimą</w:t>
      </w:r>
      <w:r w:rsidR="008307EA">
        <w:rPr>
          <w:rFonts w:ascii="Times New Roman" w:hAnsi="Times New Roman" w:cs="Times New Roman"/>
          <w:noProof/>
          <w:sz w:val="20"/>
          <w:szCs w:val="24"/>
          <w:lang w:eastAsia="lt-LT"/>
        </w:rPr>
        <w:t>,</w:t>
      </w:r>
      <w:r w:rsidR="00FA5A37">
        <w:rPr>
          <w:rFonts w:ascii="Times New Roman" w:hAnsi="Times New Roman" w:cs="Times New Roman"/>
          <w:noProof/>
          <w:sz w:val="20"/>
          <w:szCs w:val="24"/>
          <w:lang w:eastAsia="lt-LT"/>
        </w:rPr>
        <w:t xml:space="preserve"> ar dėl kitų priežasčių</w:t>
      </w:r>
      <w:r w:rsidR="008307EA">
        <w:rPr>
          <w:rFonts w:ascii="Times New Roman" w:hAnsi="Times New Roman" w:cs="Times New Roman"/>
          <w:noProof/>
          <w:sz w:val="20"/>
          <w:szCs w:val="24"/>
          <w:lang w:eastAsia="lt-LT"/>
        </w:rPr>
        <w:t>,</w:t>
      </w:r>
      <w:r w:rsidR="00FA5A37">
        <w:rPr>
          <w:rFonts w:ascii="Times New Roman" w:hAnsi="Times New Roman" w:cs="Times New Roman"/>
          <w:noProof/>
          <w:sz w:val="20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noProof/>
          <w:sz w:val="20"/>
          <w:szCs w:val="24"/>
          <w:lang w:eastAsia="lt-LT"/>
        </w:rPr>
        <w:t xml:space="preserve">buvo </w:t>
      </w:r>
      <w:r w:rsidR="008C3240">
        <w:rPr>
          <w:rFonts w:ascii="Times New Roman" w:hAnsi="Times New Roman" w:cs="Times New Roman"/>
          <w:noProof/>
          <w:sz w:val="20"/>
          <w:szCs w:val="24"/>
          <w:lang w:eastAsia="lt-LT"/>
        </w:rPr>
        <w:t xml:space="preserve">apmokėtos ir </w:t>
      </w:r>
      <w:r>
        <w:rPr>
          <w:rFonts w:ascii="Times New Roman" w:hAnsi="Times New Roman" w:cs="Times New Roman"/>
          <w:noProof/>
          <w:sz w:val="20"/>
          <w:szCs w:val="24"/>
          <w:lang w:eastAsia="lt-LT"/>
        </w:rPr>
        <w:t xml:space="preserve">vėliau </w:t>
      </w:r>
      <w:r w:rsidR="005E273C">
        <w:rPr>
          <w:rFonts w:ascii="Times New Roman" w:hAnsi="Times New Roman" w:cs="Times New Roman"/>
          <w:noProof/>
          <w:sz w:val="20"/>
          <w:szCs w:val="24"/>
          <w:lang w:eastAsia="lt-LT"/>
        </w:rPr>
        <w:t>(</w:t>
      </w:r>
      <w:r w:rsidR="003024A4">
        <w:rPr>
          <w:rFonts w:ascii="Times New Roman" w:hAnsi="Times New Roman" w:cs="Times New Roman"/>
          <w:noProof/>
          <w:sz w:val="20"/>
          <w:szCs w:val="24"/>
          <w:lang w:eastAsia="lt-LT"/>
        </w:rPr>
        <w:t>biudžetiniais metais</w:t>
      </w:r>
      <w:r w:rsidR="005E273C">
        <w:rPr>
          <w:rFonts w:ascii="Times New Roman" w:hAnsi="Times New Roman" w:cs="Times New Roman"/>
          <w:noProof/>
          <w:sz w:val="20"/>
          <w:szCs w:val="24"/>
          <w:lang w:eastAsia="lt-LT"/>
        </w:rPr>
        <w:t xml:space="preserve">) </w:t>
      </w:r>
      <w:r>
        <w:rPr>
          <w:rFonts w:ascii="Times New Roman" w:hAnsi="Times New Roman" w:cs="Times New Roman"/>
          <w:noProof/>
          <w:sz w:val="20"/>
          <w:szCs w:val="24"/>
          <w:lang w:eastAsia="lt-LT"/>
        </w:rPr>
        <w:t xml:space="preserve">padengtos </w:t>
      </w:r>
      <w:r w:rsidR="008C3240">
        <w:rPr>
          <w:rFonts w:ascii="Times New Roman" w:hAnsi="Times New Roman" w:cs="Times New Roman"/>
          <w:noProof/>
          <w:sz w:val="20"/>
          <w:szCs w:val="24"/>
          <w:lang w:eastAsia="lt-LT"/>
        </w:rPr>
        <w:t xml:space="preserve">iš valstybės biudžeto lėšų </w:t>
      </w:r>
      <w:r>
        <w:rPr>
          <w:rFonts w:ascii="Times New Roman" w:hAnsi="Times New Roman" w:cs="Times New Roman"/>
          <w:noProof/>
          <w:sz w:val="20"/>
          <w:szCs w:val="24"/>
          <w:lang w:eastAsia="lt-LT"/>
        </w:rPr>
        <w:t xml:space="preserve">arba iš karto apmokėtos iš valstybės biudžeto lėšų. </w:t>
      </w:r>
    </w:p>
    <w:p w:rsidR="004054C0" w:rsidRPr="00780A96" w:rsidRDefault="004054C0" w:rsidP="00780A96">
      <w:pPr>
        <w:spacing w:after="0"/>
        <w:rPr>
          <w:rFonts w:ascii="Times New Roman" w:hAnsi="Times New Roman" w:cs="Times New Roman"/>
          <w:noProof/>
          <w:sz w:val="24"/>
          <w:szCs w:val="24"/>
          <w:lang w:eastAsia="lt-LT"/>
        </w:rPr>
      </w:pPr>
      <w:r w:rsidRPr="00780A96">
        <w:rPr>
          <w:rFonts w:ascii="Times New Roman" w:hAnsi="Times New Roman" w:cs="Times New Roman"/>
          <w:noProof/>
          <w:sz w:val="24"/>
          <w:szCs w:val="24"/>
          <w:lang w:eastAsia="lt-LT"/>
        </w:rPr>
        <w:t>_</w:t>
      </w:r>
      <w:r w:rsidR="00327A80">
        <w:rPr>
          <w:rFonts w:ascii="Times New Roman" w:hAnsi="Times New Roman" w:cs="Times New Roman"/>
          <w:noProof/>
          <w:sz w:val="24"/>
          <w:szCs w:val="24"/>
          <w:lang w:eastAsia="lt-LT"/>
        </w:rPr>
        <w:t>_</w:t>
      </w:r>
      <w:r w:rsidR="00FD78B5">
        <w:rPr>
          <w:rFonts w:ascii="Times New Roman" w:hAnsi="Times New Roman" w:cs="Times New Roman"/>
          <w:noProof/>
          <w:sz w:val="24"/>
          <w:szCs w:val="24"/>
          <w:lang w:eastAsia="lt-LT"/>
        </w:rPr>
        <w:t>Direktorė</w:t>
      </w:r>
      <w:r w:rsidR="00327A80">
        <w:rPr>
          <w:rFonts w:ascii="Times New Roman" w:hAnsi="Times New Roman" w:cs="Times New Roman"/>
          <w:noProof/>
          <w:sz w:val="24"/>
          <w:szCs w:val="24"/>
          <w:lang w:eastAsia="lt-LT"/>
        </w:rPr>
        <w:t>_________________</w:t>
      </w:r>
      <w:r w:rsidR="008C3240">
        <w:rPr>
          <w:rFonts w:ascii="Times New Roman" w:hAnsi="Times New Roman" w:cs="Times New Roman"/>
          <w:noProof/>
          <w:sz w:val="24"/>
          <w:szCs w:val="24"/>
          <w:lang w:eastAsia="lt-LT"/>
        </w:rPr>
        <w:t>__</w:t>
      </w:r>
      <w:r w:rsidR="00E04970">
        <w:rPr>
          <w:rFonts w:ascii="Times New Roman" w:hAnsi="Times New Roman" w:cs="Times New Roman"/>
          <w:noProof/>
          <w:sz w:val="24"/>
          <w:szCs w:val="24"/>
          <w:lang w:eastAsia="lt-LT"/>
        </w:rPr>
        <w:t>______________</w:t>
      </w:r>
      <w:r w:rsidR="00E04970">
        <w:rPr>
          <w:rFonts w:ascii="Times New Roman" w:hAnsi="Times New Roman" w:cs="Times New Roman"/>
          <w:noProof/>
          <w:sz w:val="24"/>
          <w:szCs w:val="24"/>
          <w:lang w:eastAsia="lt-LT"/>
        </w:rPr>
        <w:tab/>
      </w:r>
      <w:r w:rsidR="00E04970">
        <w:rPr>
          <w:rFonts w:ascii="Times New Roman" w:hAnsi="Times New Roman" w:cs="Times New Roman"/>
          <w:noProof/>
          <w:sz w:val="24"/>
          <w:szCs w:val="24"/>
          <w:lang w:eastAsia="lt-LT"/>
        </w:rPr>
        <w:tab/>
      </w:r>
      <w:r w:rsidR="00E04970">
        <w:rPr>
          <w:rFonts w:ascii="Times New Roman" w:hAnsi="Times New Roman" w:cs="Times New Roman"/>
          <w:noProof/>
          <w:sz w:val="24"/>
          <w:szCs w:val="24"/>
          <w:lang w:eastAsia="lt-LT"/>
        </w:rPr>
        <w:tab/>
        <w:t>___________________</w:t>
      </w:r>
      <w:r w:rsidR="00E04970">
        <w:rPr>
          <w:rFonts w:ascii="Times New Roman" w:hAnsi="Times New Roman" w:cs="Times New Roman"/>
          <w:noProof/>
          <w:sz w:val="24"/>
          <w:szCs w:val="24"/>
          <w:lang w:eastAsia="lt-LT"/>
        </w:rPr>
        <w:tab/>
      </w:r>
      <w:r w:rsidR="00E04970">
        <w:rPr>
          <w:rFonts w:ascii="Times New Roman" w:hAnsi="Times New Roman" w:cs="Times New Roman"/>
          <w:noProof/>
          <w:sz w:val="24"/>
          <w:szCs w:val="24"/>
          <w:lang w:eastAsia="lt-LT"/>
        </w:rPr>
        <w:tab/>
      </w:r>
      <w:r w:rsidR="00FD78B5">
        <w:rPr>
          <w:rFonts w:ascii="Times New Roman" w:hAnsi="Times New Roman" w:cs="Times New Roman"/>
          <w:noProof/>
          <w:sz w:val="24"/>
          <w:szCs w:val="24"/>
          <w:lang w:eastAsia="lt-LT"/>
        </w:rPr>
        <w:t>Renata Aukščionienė</w:t>
      </w:r>
    </w:p>
    <w:p w:rsidR="004054C0" w:rsidRPr="00780A96" w:rsidRDefault="00E04970" w:rsidP="00780A96">
      <w:pPr>
        <w:spacing w:after="0"/>
        <w:rPr>
          <w:rFonts w:ascii="Times New Roman" w:hAnsi="Times New Roman" w:cs="Times New Roman"/>
          <w:noProof/>
          <w:sz w:val="20"/>
          <w:szCs w:val="24"/>
          <w:lang w:eastAsia="lt-LT"/>
        </w:rPr>
      </w:pPr>
      <w:r>
        <w:rPr>
          <w:rFonts w:ascii="Times New Roman" w:hAnsi="Times New Roman" w:cs="Times New Roman"/>
          <w:noProof/>
          <w:sz w:val="20"/>
          <w:szCs w:val="24"/>
          <w:lang w:eastAsia="lt-LT"/>
        </w:rPr>
        <w:t>(į</w:t>
      </w:r>
      <w:r w:rsidR="004054C0" w:rsidRPr="008C3240">
        <w:rPr>
          <w:rFonts w:ascii="Times New Roman" w:hAnsi="Times New Roman" w:cs="Times New Roman"/>
          <w:noProof/>
          <w:sz w:val="20"/>
          <w:szCs w:val="24"/>
          <w:lang w:eastAsia="lt-LT"/>
        </w:rPr>
        <w:t xml:space="preserve">staigos vadovo </w:t>
      </w:r>
      <w:r w:rsidR="008C3240" w:rsidRPr="008C3240">
        <w:rPr>
          <w:rFonts w:ascii="Times New Roman" w:hAnsi="Times New Roman" w:cs="Times New Roman"/>
          <w:noProof/>
          <w:sz w:val="20"/>
          <w:szCs w:val="24"/>
          <w:lang w:eastAsia="lt-LT"/>
        </w:rPr>
        <w:t>ar jo įgalioto asmens pareigų pavadinimas</w:t>
      </w:r>
      <w:r w:rsidR="004054C0" w:rsidRPr="008C3240">
        <w:rPr>
          <w:rFonts w:ascii="Times New Roman" w:hAnsi="Times New Roman" w:cs="Times New Roman"/>
          <w:noProof/>
          <w:sz w:val="20"/>
          <w:szCs w:val="24"/>
          <w:lang w:eastAsia="lt-LT"/>
        </w:rPr>
        <w:t>)</w:t>
      </w:r>
      <w:r w:rsidR="00780A96" w:rsidRPr="00780A96">
        <w:rPr>
          <w:rFonts w:ascii="Times New Roman" w:hAnsi="Times New Roman" w:cs="Times New Roman"/>
          <w:noProof/>
          <w:sz w:val="20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noProof/>
          <w:sz w:val="20"/>
          <w:szCs w:val="24"/>
          <w:lang w:eastAsia="lt-LT"/>
        </w:rPr>
        <w:tab/>
      </w:r>
      <w:r>
        <w:rPr>
          <w:rFonts w:ascii="Times New Roman" w:hAnsi="Times New Roman" w:cs="Times New Roman"/>
          <w:noProof/>
          <w:sz w:val="20"/>
          <w:szCs w:val="24"/>
          <w:lang w:eastAsia="lt-LT"/>
        </w:rPr>
        <w:tab/>
      </w:r>
      <w:r>
        <w:rPr>
          <w:rFonts w:ascii="Times New Roman" w:hAnsi="Times New Roman" w:cs="Times New Roman"/>
          <w:noProof/>
          <w:sz w:val="20"/>
          <w:szCs w:val="24"/>
          <w:lang w:eastAsia="lt-LT"/>
        </w:rPr>
        <w:tab/>
        <w:t xml:space="preserve">             </w:t>
      </w:r>
      <w:r w:rsidR="004054C0" w:rsidRPr="00780A96">
        <w:rPr>
          <w:rFonts w:ascii="Times New Roman" w:hAnsi="Times New Roman" w:cs="Times New Roman"/>
          <w:noProof/>
          <w:sz w:val="20"/>
          <w:szCs w:val="24"/>
          <w:lang w:eastAsia="lt-LT"/>
        </w:rPr>
        <w:t xml:space="preserve">(parašas) </w:t>
      </w:r>
      <w:r w:rsidR="00780A96" w:rsidRPr="00780A96">
        <w:rPr>
          <w:rFonts w:ascii="Times New Roman" w:hAnsi="Times New Roman" w:cs="Times New Roman"/>
          <w:noProof/>
          <w:sz w:val="20"/>
          <w:szCs w:val="24"/>
          <w:lang w:eastAsia="lt-LT"/>
        </w:rPr>
        <w:tab/>
      </w:r>
      <w:r w:rsidR="00780A96" w:rsidRPr="00780A96">
        <w:rPr>
          <w:rFonts w:ascii="Times New Roman" w:hAnsi="Times New Roman" w:cs="Times New Roman"/>
          <w:noProof/>
          <w:sz w:val="20"/>
          <w:szCs w:val="24"/>
          <w:lang w:eastAsia="lt-LT"/>
        </w:rPr>
        <w:tab/>
      </w:r>
      <w:r>
        <w:rPr>
          <w:rFonts w:ascii="Times New Roman" w:hAnsi="Times New Roman" w:cs="Times New Roman"/>
          <w:noProof/>
          <w:sz w:val="20"/>
          <w:szCs w:val="24"/>
          <w:lang w:eastAsia="lt-LT"/>
        </w:rPr>
        <w:t xml:space="preserve">             (vardas ir </w:t>
      </w:r>
      <w:r w:rsidR="004054C0" w:rsidRPr="00780A96">
        <w:rPr>
          <w:rFonts w:ascii="Times New Roman" w:hAnsi="Times New Roman" w:cs="Times New Roman"/>
          <w:noProof/>
          <w:sz w:val="20"/>
          <w:szCs w:val="24"/>
          <w:lang w:eastAsia="lt-LT"/>
        </w:rPr>
        <w:t>pavardė)</w:t>
      </w:r>
    </w:p>
    <w:p w:rsidR="00780A96" w:rsidRPr="00780A96" w:rsidRDefault="00780A96" w:rsidP="00780A96">
      <w:pPr>
        <w:spacing w:after="0"/>
        <w:rPr>
          <w:rFonts w:ascii="Times New Roman" w:hAnsi="Times New Roman" w:cs="Times New Roman"/>
          <w:noProof/>
          <w:sz w:val="24"/>
          <w:szCs w:val="24"/>
          <w:lang w:eastAsia="lt-LT"/>
        </w:rPr>
      </w:pPr>
      <w:r w:rsidRPr="00780A96">
        <w:rPr>
          <w:rFonts w:ascii="Times New Roman" w:hAnsi="Times New Roman" w:cs="Times New Roman"/>
          <w:noProof/>
          <w:sz w:val="24"/>
          <w:szCs w:val="24"/>
          <w:lang w:eastAsia="lt-LT"/>
        </w:rPr>
        <w:t>_</w:t>
      </w:r>
      <w:r w:rsidR="00327A80">
        <w:rPr>
          <w:rFonts w:ascii="Times New Roman" w:hAnsi="Times New Roman" w:cs="Times New Roman"/>
          <w:noProof/>
          <w:sz w:val="24"/>
          <w:szCs w:val="24"/>
          <w:lang w:eastAsia="lt-LT"/>
        </w:rPr>
        <w:t>_</w:t>
      </w:r>
      <w:r w:rsidR="00FD78B5">
        <w:rPr>
          <w:rFonts w:ascii="Times New Roman" w:hAnsi="Times New Roman" w:cs="Times New Roman"/>
          <w:noProof/>
          <w:sz w:val="24"/>
          <w:szCs w:val="24"/>
          <w:lang w:eastAsia="lt-LT"/>
        </w:rPr>
        <w:t>Vyr.buhalterė</w:t>
      </w:r>
      <w:r w:rsidRPr="00780A96">
        <w:rPr>
          <w:rFonts w:ascii="Times New Roman" w:hAnsi="Times New Roman" w:cs="Times New Roman"/>
          <w:noProof/>
          <w:sz w:val="24"/>
          <w:szCs w:val="24"/>
          <w:lang w:eastAsia="lt-LT"/>
        </w:rPr>
        <w:t>___</w:t>
      </w:r>
      <w:r w:rsidR="008C3240">
        <w:rPr>
          <w:rFonts w:ascii="Times New Roman" w:hAnsi="Times New Roman" w:cs="Times New Roman"/>
          <w:noProof/>
          <w:sz w:val="24"/>
          <w:szCs w:val="24"/>
          <w:lang w:eastAsia="lt-LT"/>
        </w:rPr>
        <w:t>___</w:t>
      </w:r>
      <w:r w:rsidR="00E04970">
        <w:rPr>
          <w:rFonts w:ascii="Times New Roman" w:hAnsi="Times New Roman" w:cs="Times New Roman"/>
          <w:noProof/>
          <w:sz w:val="24"/>
          <w:szCs w:val="24"/>
          <w:lang w:eastAsia="lt-LT"/>
        </w:rPr>
        <w:t>___________</w:t>
      </w:r>
      <w:r w:rsidR="00327A80">
        <w:rPr>
          <w:rFonts w:ascii="Times New Roman" w:hAnsi="Times New Roman" w:cs="Times New Roman"/>
          <w:noProof/>
          <w:sz w:val="24"/>
          <w:szCs w:val="24"/>
          <w:lang w:eastAsia="lt-LT"/>
        </w:rPr>
        <w:t>_________</w:t>
      </w:r>
      <w:r w:rsidR="00E04970">
        <w:rPr>
          <w:rFonts w:ascii="Times New Roman" w:hAnsi="Times New Roman" w:cs="Times New Roman"/>
          <w:noProof/>
          <w:sz w:val="24"/>
          <w:szCs w:val="24"/>
          <w:lang w:eastAsia="lt-LT"/>
        </w:rPr>
        <w:t>___</w:t>
      </w:r>
      <w:r w:rsidR="00E04970">
        <w:rPr>
          <w:rFonts w:ascii="Times New Roman" w:hAnsi="Times New Roman" w:cs="Times New Roman"/>
          <w:noProof/>
          <w:sz w:val="24"/>
          <w:szCs w:val="24"/>
          <w:lang w:eastAsia="lt-LT"/>
        </w:rPr>
        <w:tab/>
      </w:r>
      <w:r w:rsidR="00E04970">
        <w:rPr>
          <w:rFonts w:ascii="Times New Roman" w:hAnsi="Times New Roman" w:cs="Times New Roman"/>
          <w:noProof/>
          <w:sz w:val="24"/>
          <w:szCs w:val="24"/>
          <w:lang w:eastAsia="lt-LT"/>
        </w:rPr>
        <w:tab/>
      </w:r>
      <w:r w:rsidR="00E04970">
        <w:rPr>
          <w:rFonts w:ascii="Times New Roman" w:hAnsi="Times New Roman" w:cs="Times New Roman"/>
          <w:noProof/>
          <w:sz w:val="24"/>
          <w:szCs w:val="24"/>
          <w:lang w:eastAsia="lt-LT"/>
        </w:rPr>
        <w:tab/>
        <w:t>___________________</w:t>
      </w:r>
      <w:r w:rsidR="00E04970">
        <w:rPr>
          <w:rFonts w:ascii="Times New Roman" w:hAnsi="Times New Roman" w:cs="Times New Roman"/>
          <w:noProof/>
          <w:sz w:val="24"/>
          <w:szCs w:val="24"/>
          <w:lang w:eastAsia="lt-LT"/>
        </w:rPr>
        <w:tab/>
      </w:r>
      <w:r w:rsidR="00E04970">
        <w:rPr>
          <w:rFonts w:ascii="Times New Roman" w:hAnsi="Times New Roman" w:cs="Times New Roman"/>
          <w:noProof/>
          <w:sz w:val="24"/>
          <w:szCs w:val="24"/>
          <w:lang w:eastAsia="lt-LT"/>
        </w:rPr>
        <w:tab/>
      </w:r>
      <w:r w:rsidR="00FD78B5">
        <w:rPr>
          <w:rFonts w:ascii="Times New Roman" w:hAnsi="Times New Roman" w:cs="Times New Roman"/>
          <w:noProof/>
          <w:sz w:val="24"/>
          <w:szCs w:val="24"/>
          <w:lang w:eastAsia="lt-LT"/>
        </w:rPr>
        <w:t>Lina Ivančikienė</w:t>
      </w:r>
      <w:bookmarkStart w:id="0" w:name="_GoBack"/>
      <w:bookmarkEnd w:id="0"/>
    </w:p>
    <w:p w:rsidR="007A27D4" w:rsidRPr="008A05EF" w:rsidRDefault="00780A96" w:rsidP="00E04970">
      <w:pPr>
        <w:spacing w:after="0"/>
        <w:ind w:firstLine="1134"/>
        <w:rPr>
          <w:rFonts w:ascii="Times New Roman" w:hAnsi="Times New Roman" w:cs="Times New Roman"/>
          <w:noProof/>
          <w:sz w:val="24"/>
          <w:szCs w:val="24"/>
          <w:lang w:eastAsia="lt-LT"/>
        </w:rPr>
      </w:pPr>
      <w:r w:rsidRPr="008C3240">
        <w:rPr>
          <w:rFonts w:ascii="Times New Roman" w:hAnsi="Times New Roman" w:cs="Times New Roman"/>
          <w:noProof/>
          <w:sz w:val="20"/>
          <w:szCs w:val="24"/>
          <w:lang w:eastAsia="lt-LT"/>
        </w:rPr>
        <w:t>(</w:t>
      </w:r>
      <w:r w:rsidR="008C3240">
        <w:rPr>
          <w:rFonts w:ascii="Times New Roman" w:hAnsi="Times New Roman" w:cs="Times New Roman"/>
          <w:noProof/>
          <w:sz w:val="20"/>
          <w:szCs w:val="24"/>
          <w:lang w:eastAsia="lt-LT"/>
        </w:rPr>
        <w:t>vyriausiasis buhalteris (buhalteris</w:t>
      </w:r>
      <w:r w:rsidRPr="008C3240">
        <w:rPr>
          <w:rFonts w:ascii="Times New Roman" w:hAnsi="Times New Roman" w:cs="Times New Roman"/>
          <w:noProof/>
          <w:sz w:val="20"/>
          <w:szCs w:val="24"/>
          <w:lang w:eastAsia="lt-LT"/>
        </w:rPr>
        <w:t>)</w:t>
      </w:r>
      <w:r w:rsidR="008C3240">
        <w:rPr>
          <w:rFonts w:ascii="Times New Roman" w:hAnsi="Times New Roman" w:cs="Times New Roman"/>
          <w:noProof/>
          <w:sz w:val="20"/>
          <w:szCs w:val="24"/>
          <w:lang w:eastAsia="lt-LT"/>
        </w:rPr>
        <w:tab/>
      </w:r>
      <w:r w:rsidR="008C3240">
        <w:rPr>
          <w:rFonts w:ascii="Times New Roman" w:hAnsi="Times New Roman" w:cs="Times New Roman"/>
          <w:noProof/>
          <w:sz w:val="20"/>
          <w:szCs w:val="24"/>
          <w:lang w:eastAsia="lt-LT"/>
        </w:rPr>
        <w:tab/>
      </w:r>
      <w:r w:rsidR="00E04970">
        <w:rPr>
          <w:rFonts w:ascii="Times New Roman" w:hAnsi="Times New Roman" w:cs="Times New Roman"/>
          <w:noProof/>
          <w:sz w:val="20"/>
          <w:szCs w:val="24"/>
          <w:lang w:eastAsia="lt-LT"/>
        </w:rPr>
        <w:tab/>
        <w:t xml:space="preserve">             </w:t>
      </w:r>
      <w:r w:rsidRPr="00780A96">
        <w:rPr>
          <w:rFonts w:ascii="Times New Roman" w:hAnsi="Times New Roman" w:cs="Times New Roman"/>
          <w:noProof/>
          <w:sz w:val="20"/>
          <w:szCs w:val="24"/>
          <w:lang w:eastAsia="lt-LT"/>
        </w:rPr>
        <w:t xml:space="preserve">(parašas) </w:t>
      </w:r>
      <w:r w:rsidRPr="00780A96">
        <w:rPr>
          <w:rFonts w:ascii="Times New Roman" w:hAnsi="Times New Roman" w:cs="Times New Roman"/>
          <w:noProof/>
          <w:sz w:val="20"/>
          <w:szCs w:val="24"/>
          <w:lang w:eastAsia="lt-LT"/>
        </w:rPr>
        <w:tab/>
      </w:r>
      <w:r w:rsidRPr="00780A96">
        <w:rPr>
          <w:rFonts w:ascii="Times New Roman" w:hAnsi="Times New Roman" w:cs="Times New Roman"/>
          <w:noProof/>
          <w:sz w:val="20"/>
          <w:szCs w:val="24"/>
          <w:lang w:eastAsia="lt-LT"/>
        </w:rPr>
        <w:tab/>
      </w:r>
      <w:r w:rsidR="00E04970">
        <w:rPr>
          <w:rFonts w:ascii="Times New Roman" w:hAnsi="Times New Roman" w:cs="Times New Roman"/>
          <w:noProof/>
          <w:sz w:val="20"/>
          <w:szCs w:val="24"/>
          <w:lang w:eastAsia="lt-LT"/>
        </w:rPr>
        <w:t xml:space="preserve">              (vardas ir </w:t>
      </w:r>
      <w:r w:rsidRPr="00780A96">
        <w:rPr>
          <w:rFonts w:ascii="Times New Roman" w:hAnsi="Times New Roman" w:cs="Times New Roman"/>
          <w:noProof/>
          <w:sz w:val="20"/>
          <w:szCs w:val="24"/>
          <w:lang w:eastAsia="lt-LT"/>
        </w:rPr>
        <w:t>pavardė)</w:t>
      </w:r>
    </w:p>
    <w:sectPr w:rsidR="007A27D4" w:rsidRPr="008A05EF" w:rsidSect="00C3306D">
      <w:pgSz w:w="16838" w:h="11906" w:orient="landscape"/>
      <w:pgMar w:top="567" w:right="962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393" w:rsidRDefault="007F6393" w:rsidP="00975F9A">
      <w:pPr>
        <w:spacing w:after="0" w:line="240" w:lineRule="auto"/>
      </w:pPr>
      <w:r>
        <w:separator/>
      </w:r>
    </w:p>
  </w:endnote>
  <w:endnote w:type="continuationSeparator" w:id="0">
    <w:p w:rsidR="007F6393" w:rsidRDefault="007F6393" w:rsidP="0097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393" w:rsidRDefault="007F6393" w:rsidP="00975F9A">
      <w:pPr>
        <w:spacing w:after="0" w:line="240" w:lineRule="auto"/>
      </w:pPr>
      <w:r>
        <w:separator/>
      </w:r>
    </w:p>
  </w:footnote>
  <w:footnote w:type="continuationSeparator" w:id="0">
    <w:p w:rsidR="007F6393" w:rsidRDefault="007F6393" w:rsidP="00975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62963"/>
    <w:multiLevelType w:val="hybridMultilevel"/>
    <w:tmpl w:val="9FC85E1A"/>
    <w:lvl w:ilvl="0" w:tplc="04F6CF62">
      <w:numFmt w:val="bullet"/>
      <w:lvlText w:val="*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D4"/>
    <w:rsid w:val="0001360A"/>
    <w:rsid w:val="00041792"/>
    <w:rsid w:val="00096990"/>
    <w:rsid w:val="000E24E4"/>
    <w:rsid w:val="00106456"/>
    <w:rsid w:val="00137201"/>
    <w:rsid w:val="00171F9C"/>
    <w:rsid w:val="001871FA"/>
    <w:rsid w:val="001A3392"/>
    <w:rsid w:val="001D2867"/>
    <w:rsid w:val="001F40FD"/>
    <w:rsid w:val="00213252"/>
    <w:rsid w:val="0025361D"/>
    <w:rsid w:val="00273CE1"/>
    <w:rsid w:val="00277910"/>
    <w:rsid w:val="002B0A45"/>
    <w:rsid w:val="002D6267"/>
    <w:rsid w:val="003024A4"/>
    <w:rsid w:val="00327A80"/>
    <w:rsid w:val="003501CA"/>
    <w:rsid w:val="00350FA8"/>
    <w:rsid w:val="0035436F"/>
    <w:rsid w:val="00366675"/>
    <w:rsid w:val="003942DA"/>
    <w:rsid w:val="00403388"/>
    <w:rsid w:val="004054C0"/>
    <w:rsid w:val="004076B5"/>
    <w:rsid w:val="0043361A"/>
    <w:rsid w:val="00462531"/>
    <w:rsid w:val="00474E34"/>
    <w:rsid w:val="005004EE"/>
    <w:rsid w:val="00592B90"/>
    <w:rsid w:val="005E273C"/>
    <w:rsid w:val="0060386D"/>
    <w:rsid w:val="0064239A"/>
    <w:rsid w:val="006D57E6"/>
    <w:rsid w:val="00712251"/>
    <w:rsid w:val="00713E80"/>
    <w:rsid w:val="007422DB"/>
    <w:rsid w:val="00746BDF"/>
    <w:rsid w:val="00780A96"/>
    <w:rsid w:val="007A0CAC"/>
    <w:rsid w:val="007A27D4"/>
    <w:rsid w:val="007E5969"/>
    <w:rsid w:val="007F6393"/>
    <w:rsid w:val="00810A81"/>
    <w:rsid w:val="008307EA"/>
    <w:rsid w:val="00834E74"/>
    <w:rsid w:val="00836874"/>
    <w:rsid w:val="00842247"/>
    <w:rsid w:val="00890FBF"/>
    <w:rsid w:val="008A05EF"/>
    <w:rsid w:val="008C3240"/>
    <w:rsid w:val="008F5C45"/>
    <w:rsid w:val="0090697F"/>
    <w:rsid w:val="00920767"/>
    <w:rsid w:val="00927E2C"/>
    <w:rsid w:val="00935167"/>
    <w:rsid w:val="00936B5C"/>
    <w:rsid w:val="0096014A"/>
    <w:rsid w:val="00975F9A"/>
    <w:rsid w:val="0098119A"/>
    <w:rsid w:val="009B438C"/>
    <w:rsid w:val="009D3379"/>
    <w:rsid w:val="00A044E1"/>
    <w:rsid w:val="00A06AA4"/>
    <w:rsid w:val="00A20B52"/>
    <w:rsid w:val="00A80024"/>
    <w:rsid w:val="00BC15B5"/>
    <w:rsid w:val="00BD41BC"/>
    <w:rsid w:val="00C25856"/>
    <w:rsid w:val="00C3306D"/>
    <w:rsid w:val="00C4132C"/>
    <w:rsid w:val="00C4310E"/>
    <w:rsid w:val="00C537A4"/>
    <w:rsid w:val="00C65830"/>
    <w:rsid w:val="00C71FB8"/>
    <w:rsid w:val="00CC1F9C"/>
    <w:rsid w:val="00D04559"/>
    <w:rsid w:val="00D17824"/>
    <w:rsid w:val="00D236C0"/>
    <w:rsid w:val="00D82D83"/>
    <w:rsid w:val="00DC078E"/>
    <w:rsid w:val="00DF3BA6"/>
    <w:rsid w:val="00E031AC"/>
    <w:rsid w:val="00E04970"/>
    <w:rsid w:val="00E47E6F"/>
    <w:rsid w:val="00E5022B"/>
    <w:rsid w:val="00E72F1F"/>
    <w:rsid w:val="00F0786F"/>
    <w:rsid w:val="00F10079"/>
    <w:rsid w:val="00F612E9"/>
    <w:rsid w:val="00F647D9"/>
    <w:rsid w:val="00F650E2"/>
    <w:rsid w:val="00FA5A37"/>
    <w:rsid w:val="00FD78B5"/>
    <w:rsid w:val="00FF1E78"/>
    <w:rsid w:val="00F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7A7B"/>
  <w15:docId w15:val="{266A769E-094F-4EC9-9240-B3F7838B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A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A27D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975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75F9A"/>
  </w:style>
  <w:style w:type="paragraph" w:styleId="Porat">
    <w:name w:val="footer"/>
    <w:basedOn w:val="prastasis"/>
    <w:link w:val="PoratDiagrama"/>
    <w:uiPriority w:val="99"/>
    <w:unhideWhenUsed/>
    <w:rsid w:val="00975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75F9A"/>
  </w:style>
  <w:style w:type="table" w:styleId="Lentelstinklelis">
    <w:name w:val="Table Grid"/>
    <w:basedOn w:val="prastojilentel"/>
    <w:uiPriority w:val="59"/>
    <w:rsid w:val="007A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C0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A37B5-B56C-4C89-AF83-3931345D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1313</Words>
  <Characters>749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Dapšienė</dc:creator>
  <cp:lastModifiedBy>Windows User</cp:lastModifiedBy>
  <cp:revision>3</cp:revision>
  <cp:lastPrinted>2016-02-09T07:56:00Z</cp:lastPrinted>
  <dcterms:created xsi:type="dcterms:W3CDTF">2017-01-03T07:20:00Z</dcterms:created>
  <dcterms:modified xsi:type="dcterms:W3CDTF">2017-01-11T13:27:00Z</dcterms:modified>
</cp:coreProperties>
</file>