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03" w:rsidRPr="00CE7E59" w:rsidRDefault="00EC065C" w:rsidP="008E5403">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E5403" w:rsidRPr="00CE7E59">
        <w:rPr>
          <w:rFonts w:ascii="Times New Roman" w:hAnsi="Times New Roman"/>
          <w:sz w:val="24"/>
          <w:szCs w:val="24"/>
        </w:rPr>
        <w:t>PATVIRTINTA</w:t>
      </w:r>
    </w:p>
    <w:p w:rsidR="008E5403" w:rsidRPr="00CE7E59" w:rsidRDefault="00EC065C" w:rsidP="008E5403">
      <w:pPr>
        <w:spacing w:after="0" w:line="240" w:lineRule="auto"/>
        <w:jc w:val="both"/>
        <w:rPr>
          <w:rFonts w:ascii="Times New Roman" w:hAnsi="Times New Roman"/>
          <w:sz w:val="24"/>
          <w:szCs w:val="24"/>
        </w:rPr>
      </w:pP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00ED7902" w:rsidRPr="00CE7E59">
        <w:rPr>
          <w:rFonts w:ascii="Times New Roman" w:hAnsi="Times New Roman"/>
          <w:sz w:val="24"/>
          <w:szCs w:val="24"/>
        </w:rPr>
        <w:t>Kalesninkų Mykolo Rudzio</w:t>
      </w:r>
    </w:p>
    <w:p w:rsidR="008E5403" w:rsidRPr="00CE7E59" w:rsidRDefault="00EC065C" w:rsidP="008E5403">
      <w:pPr>
        <w:spacing w:after="0" w:line="240" w:lineRule="auto"/>
        <w:jc w:val="both"/>
        <w:rPr>
          <w:rFonts w:ascii="Times New Roman" w:hAnsi="Times New Roman"/>
          <w:sz w:val="24"/>
          <w:szCs w:val="24"/>
        </w:rPr>
      </w:pP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008E5403" w:rsidRPr="00CE7E59">
        <w:rPr>
          <w:rFonts w:ascii="Times New Roman" w:hAnsi="Times New Roman"/>
          <w:sz w:val="24"/>
          <w:szCs w:val="24"/>
        </w:rPr>
        <w:t>pa</w:t>
      </w:r>
      <w:r w:rsidR="00ED7902" w:rsidRPr="00CE7E59">
        <w:rPr>
          <w:rFonts w:ascii="Times New Roman" w:hAnsi="Times New Roman"/>
          <w:sz w:val="24"/>
          <w:szCs w:val="24"/>
        </w:rPr>
        <w:t>grindinės mokyklos direktoriaus</w:t>
      </w:r>
    </w:p>
    <w:p w:rsidR="008E5403" w:rsidRPr="00CE7E59" w:rsidRDefault="00EC065C" w:rsidP="008E5403">
      <w:pPr>
        <w:spacing w:after="0" w:line="240" w:lineRule="auto"/>
        <w:jc w:val="both"/>
        <w:rPr>
          <w:rFonts w:ascii="Times New Roman" w:hAnsi="Times New Roman"/>
          <w:sz w:val="24"/>
          <w:szCs w:val="24"/>
        </w:rPr>
      </w:pP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00CC1EE2" w:rsidRPr="00CE7E59">
        <w:rPr>
          <w:rFonts w:ascii="Times New Roman" w:hAnsi="Times New Roman"/>
          <w:sz w:val="24"/>
          <w:szCs w:val="24"/>
        </w:rPr>
        <w:t>2020</w:t>
      </w:r>
      <w:r w:rsidR="008E5403" w:rsidRPr="00CE7E59">
        <w:rPr>
          <w:rFonts w:ascii="Times New Roman" w:hAnsi="Times New Roman"/>
          <w:sz w:val="24"/>
          <w:szCs w:val="24"/>
        </w:rPr>
        <w:t xml:space="preserve"> m.</w:t>
      </w:r>
      <w:r w:rsidR="00A2280F">
        <w:rPr>
          <w:rFonts w:ascii="Times New Roman" w:hAnsi="Times New Roman"/>
          <w:color w:val="000000"/>
          <w:sz w:val="24"/>
          <w:szCs w:val="24"/>
        </w:rPr>
        <w:t xml:space="preserve"> rugsėjo </w:t>
      </w:r>
      <w:r w:rsidR="00922A02">
        <w:rPr>
          <w:rFonts w:ascii="Times New Roman" w:hAnsi="Times New Roman"/>
          <w:color w:val="000000"/>
          <w:sz w:val="24"/>
          <w:szCs w:val="24"/>
        </w:rPr>
        <w:t xml:space="preserve">1 </w:t>
      </w:r>
      <w:r w:rsidR="008E5403" w:rsidRPr="00CE7E59">
        <w:rPr>
          <w:rFonts w:ascii="Times New Roman" w:hAnsi="Times New Roman"/>
          <w:sz w:val="24"/>
          <w:szCs w:val="24"/>
        </w:rPr>
        <w:t>d.</w:t>
      </w:r>
    </w:p>
    <w:p w:rsidR="008E5403" w:rsidRPr="00CE7E59" w:rsidRDefault="00EC065C" w:rsidP="008E5403">
      <w:pPr>
        <w:spacing w:after="0" w:line="240" w:lineRule="auto"/>
        <w:jc w:val="both"/>
        <w:rPr>
          <w:rFonts w:ascii="Times New Roman" w:hAnsi="Times New Roman"/>
          <w:sz w:val="24"/>
          <w:szCs w:val="24"/>
        </w:rPr>
      </w:pP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Pr="00CE7E59">
        <w:rPr>
          <w:rFonts w:ascii="Times New Roman" w:hAnsi="Times New Roman"/>
          <w:sz w:val="24"/>
          <w:szCs w:val="24"/>
        </w:rPr>
        <w:tab/>
      </w:r>
      <w:r w:rsidR="00CC1EE2" w:rsidRPr="00CE7E59">
        <w:rPr>
          <w:rFonts w:ascii="Times New Roman" w:hAnsi="Times New Roman"/>
          <w:sz w:val="24"/>
          <w:szCs w:val="24"/>
        </w:rPr>
        <w:t>įsakymu Nr. V</w:t>
      </w:r>
      <w:r w:rsidR="00922A02">
        <w:rPr>
          <w:rFonts w:ascii="Times New Roman" w:hAnsi="Times New Roman"/>
          <w:sz w:val="24"/>
          <w:szCs w:val="24"/>
        </w:rPr>
        <w:t>2-</w:t>
      </w:r>
      <w:r w:rsidR="00C4577C">
        <w:rPr>
          <w:rFonts w:ascii="Times New Roman" w:hAnsi="Times New Roman"/>
          <w:sz w:val="24"/>
          <w:szCs w:val="24"/>
        </w:rPr>
        <w:t>56</w:t>
      </w:r>
    </w:p>
    <w:p w:rsidR="008E5403" w:rsidRPr="00CE7E59" w:rsidRDefault="008E5403" w:rsidP="008E5403">
      <w:pPr>
        <w:spacing w:after="0" w:line="240" w:lineRule="auto"/>
        <w:jc w:val="both"/>
        <w:rPr>
          <w:rFonts w:ascii="Times New Roman" w:hAnsi="Times New Roman"/>
          <w:sz w:val="24"/>
          <w:szCs w:val="24"/>
        </w:rPr>
      </w:pPr>
    </w:p>
    <w:p w:rsidR="008E5403" w:rsidRPr="00CE7E59" w:rsidRDefault="008E5403" w:rsidP="008E5403">
      <w:pPr>
        <w:spacing w:after="0" w:line="240" w:lineRule="auto"/>
        <w:jc w:val="both"/>
        <w:rPr>
          <w:rFonts w:ascii="Times New Roman" w:hAnsi="Times New Roman"/>
          <w:sz w:val="24"/>
          <w:szCs w:val="24"/>
        </w:rPr>
      </w:pPr>
    </w:p>
    <w:p w:rsidR="008E5403" w:rsidRPr="00CE7E59" w:rsidRDefault="008E5403" w:rsidP="008E5403">
      <w:pPr>
        <w:tabs>
          <w:tab w:val="left" w:pos="0"/>
          <w:tab w:val="left" w:pos="900"/>
        </w:tabs>
        <w:spacing w:after="0" w:line="240" w:lineRule="auto"/>
        <w:jc w:val="center"/>
        <w:rPr>
          <w:rFonts w:ascii="Times New Roman" w:hAnsi="Times New Roman"/>
          <w:b/>
          <w:sz w:val="24"/>
          <w:szCs w:val="24"/>
        </w:rPr>
      </w:pPr>
      <w:r w:rsidRPr="00CE7E59">
        <w:rPr>
          <w:rFonts w:ascii="Times New Roman" w:hAnsi="Times New Roman"/>
          <w:b/>
          <w:sz w:val="24"/>
          <w:szCs w:val="24"/>
        </w:rPr>
        <w:t>KALESNINKŲ MYKOLO RUDZIO PAGRINDINĖS MOKYKLOS</w:t>
      </w:r>
    </w:p>
    <w:p w:rsidR="008E5403" w:rsidRPr="00CE7E59" w:rsidRDefault="00CC1EE2" w:rsidP="008E5403">
      <w:pPr>
        <w:tabs>
          <w:tab w:val="left" w:pos="0"/>
          <w:tab w:val="left" w:pos="900"/>
        </w:tabs>
        <w:spacing w:after="0" w:line="240" w:lineRule="auto"/>
        <w:jc w:val="center"/>
        <w:rPr>
          <w:rFonts w:ascii="Times New Roman" w:hAnsi="Times New Roman"/>
          <w:b/>
          <w:sz w:val="24"/>
          <w:szCs w:val="24"/>
        </w:rPr>
      </w:pPr>
      <w:r w:rsidRPr="00CE7E59">
        <w:rPr>
          <w:rFonts w:ascii="Times New Roman" w:hAnsi="Times New Roman"/>
          <w:b/>
          <w:sz w:val="24"/>
          <w:szCs w:val="24"/>
        </w:rPr>
        <w:t>2020–2021</w:t>
      </w:r>
      <w:r w:rsidR="008E5403" w:rsidRPr="00CE7E59">
        <w:rPr>
          <w:rFonts w:ascii="Times New Roman" w:hAnsi="Times New Roman"/>
          <w:b/>
          <w:sz w:val="24"/>
          <w:szCs w:val="24"/>
        </w:rPr>
        <w:t xml:space="preserve"> MOKSLO METŲ </w:t>
      </w:r>
      <w:r w:rsidRPr="00CE7E59">
        <w:rPr>
          <w:rFonts w:ascii="Times New Roman" w:hAnsi="Times New Roman"/>
          <w:b/>
          <w:sz w:val="24"/>
          <w:szCs w:val="24"/>
        </w:rPr>
        <w:t>PRADINIO IR PAGRINDINIO UGDYMO PROGRAMŲ</w:t>
      </w:r>
    </w:p>
    <w:p w:rsidR="008E5403" w:rsidRPr="00CE7E59" w:rsidRDefault="008E5403" w:rsidP="008E5403">
      <w:pPr>
        <w:tabs>
          <w:tab w:val="left" w:pos="0"/>
          <w:tab w:val="left" w:pos="900"/>
        </w:tabs>
        <w:spacing w:after="0" w:line="240" w:lineRule="auto"/>
        <w:jc w:val="center"/>
        <w:rPr>
          <w:rFonts w:ascii="Times New Roman" w:hAnsi="Times New Roman"/>
          <w:b/>
          <w:sz w:val="24"/>
          <w:szCs w:val="24"/>
        </w:rPr>
      </w:pPr>
      <w:r w:rsidRPr="00CE7E59">
        <w:rPr>
          <w:rFonts w:ascii="Times New Roman" w:hAnsi="Times New Roman"/>
          <w:b/>
          <w:sz w:val="24"/>
          <w:szCs w:val="24"/>
        </w:rPr>
        <w:t>UGDYMO PLANAS</w:t>
      </w:r>
    </w:p>
    <w:p w:rsidR="008E5403" w:rsidRPr="00CE7E59" w:rsidRDefault="008E5403" w:rsidP="008E5403">
      <w:pPr>
        <w:spacing w:after="0" w:line="240" w:lineRule="auto"/>
        <w:jc w:val="both"/>
        <w:rPr>
          <w:rFonts w:ascii="Times New Roman" w:hAnsi="Times New Roman"/>
          <w:sz w:val="24"/>
          <w:szCs w:val="24"/>
        </w:rPr>
      </w:pPr>
    </w:p>
    <w:p w:rsidR="008E5403" w:rsidRPr="00CE7E59" w:rsidRDefault="008E5403" w:rsidP="008E5403">
      <w:pPr>
        <w:pStyle w:val="Default"/>
        <w:jc w:val="center"/>
        <w:rPr>
          <w:b/>
        </w:rPr>
      </w:pPr>
    </w:p>
    <w:p w:rsidR="008E5403" w:rsidRPr="00CE7E59" w:rsidRDefault="008E5403" w:rsidP="005846E7">
      <w:pPr>
        <w:pStyle w:val="Default"/>
        <w:spacing w:after="120"/>
        <w:jc w:val="center"/>
        <w:rPr>
          <w:b/>
        </w:rPr>
      </w:pPr>
      <w:r w:rsidRPr="00CE7E59">
        <w:rPr>
          <w:b/>
        </w:rPr>
        <w:t>I SKYRIUS</w:t>
      </w:r>
    </w:p>
    <w:p w:rsidR="008E5403" w:rsidRPr="00CE7E59" w:rsidRDefault="008E5403" w:rsidP="008E5403">
      <w:pPr>
        <w:pStyle w:val="Default"/>
        <w:jc w:val="center"/>
        <w:rPr>
          <w:b/>
        </w:rPr>
      </w:pPr>
      <w:r w:rsidRPr="00CE7E59">
        <w:rPr>
          <w:b/>
        </w:rPr>
        <w:t>BENDROSIOS NUOSTATOS</w:t>
      </w:r>
    </w:p>
    <w:p w:rsidR="008E5403" w:rsidRPr="00CE7E59" w:rsidRDefault="008E5403" w:rsidP="008E5403">
      <w:pPr>
        <w:pStyle w:val="Default"/>
        <w:jc w:val="both"/>
      </w:pPr>
    </w:p>
    <w:p w:rsidR="00EA20AD" w:rsidRPr="00CE7E59" w:rsidRDefault="00704A0D" w:rsidP="00EA20AD">
      <w:pPr>
        <w:pStyle w:val="Default"/>
        <w:spacing w:line="360" w:lineRule="auto"/>
        <w:jc w:val="both"/>
      </w:pPr>
      <w:r w:rsidRPr="00CE7E59">
        <w:tab/>
      </w:r>
      <w:r w:rsidR="008E5403" w:rsidRPr="00CE7E59">
        <w:t>1.</w:t>
      </w:r>
      <w:r w:rsidR="00275599" w:rsidRPr="00CE7E59">
        <w:t xml:space="preserve"> </w:t>
      </w:r>
      <w:r w:rsidR="00D860B0" w:rsidRPr="00CE7E59">
        <w:t>Kalesninkų</w:t>
      </w:r>
      <w:r w:rsidR="00EE1B3D" w:rsidRPr="00CE7E59">
        <w:t xml:space="preserve"> Mykolo Rudzio pagrindinės mokyklos</w:t>
      </w:r>
      <w:r w:rsidR="007A3AF4" w:rsidRPr="00CE7E59">
        <w:t xml:space="preserve"> </w:t>
      </w:r>
      <w:r w:rsidR="00D860B0" w:rsidRPr="00CE7E59">
        <w:rPr>
          <w:b/>
        </w:rPr>
        <w:t>(</w:t>
      </w:r>
      <w:r w:rsidR="00D860B0" w:rsidRPr="00CE7E59">
        <w:t>toliau – Mokykla)</w:t>
      </w:r>
      <w:r w:rsidR="007A3AF4" w:rsidRPr="00CE7E59">
        <w:t xml:space="preserve"> </w:t>
      </w:r>
      <w:r w:rsidR="00CC1EE2" w:rsidRPr="00CE7E59">
        <w:t>2020–2021</w:t>
      </w:r>
      <w:r w:rsidR="00F837F4" w:rsidRPr="00CE7E59">
        <w:t xml:space="preserve"> </w:t>
      </w:r>
      <w:r w:rsidR="008E5403" w:rsidRPr="00CE7E59">
        <w:t xml:space="preserve">mokslo metų </w:t>
      </w:r>
      <w:r w:rsidR="00CC1EE2" w:rsidRPr="00CE7E59">
        <w:t>pradinio ir pagrindinio ugdymo programų</w:t>
      </w:r>
      <w:r w:rsidR="008E5403" w:rsidRPr="00CE7E59">
        <w:t xml:space="preserve"> </w:t>
      </w:r>
      <w:r w:rsidR="00067045" w:rsidRPr="00CE7E59">
        <w:t>ugdymo planas</w:t>
      </w:r>
      <w:r w:rsidR="008E5403" w:rsidRPr="00CE7E59">
        <w:t xml:space="preserve"> (toliau –</w:t>
      </w:r>
      <w:r w:rsidR="007A3AF4" w:rsidRPr="00CE7E59">
        <w:t xml:space="preserve"> </w:t>
      </w:r>
      <w:r w:rsidR="00067045" w:rsidRPr="00CE7E59">
        <w:t>U</w:t>
      </w:r>
      <w:r w:rsidR="008E5403" w:rsidRPr="00CE7E59">
        <w:t>gdymo pla</w:t>
      </w:r>
      <w:r w:rsidR="00067045" w:rsidRPr="00CE7E59">
        <w:t>nas</w:t>
      </w:r>
      <w:r w:rsidR="00ED1480" w:rsidRPr="00CE7E59">
        <w:t xml:space="preserve">) reglamentuoja </w:t>
      </w:r>
      <w:r w:rsidR="00CC1EE2" w:rsidRPr="00CE7E59">
        <w:t xml:space="preserve">pradinio ir </w:t>
      </w:r>
      <w:r w:rsidR="00ED1480" w:rsidRPr="00CE7E59">
        <w:t xml:space="preserve">pagrindinio </w:t>
      </w:r>
      <w:r w:rsidR="00CC1EE2" w:rsidRPr="00CE7E59">
        <w:t xml:space="preserve">ugdymo programų įgyvendinimą </w:t>
      </w:r>
      <w:r w:rsidR="00ED1480" w:rsidRPr="00CE7E59">
        <w:t>ir su šia programa</w:t>
      </w:r>
      <w:r w:rsidR="008E5403" w:rsidRPr="00CE7E59">
        <w:t xml:space="preserve"> susijusių neformaliojo vaikų švietimo programų įgyvendinimą mokykloje. </w:t>
      </w:r>
      <w:r w:rsidR="00CC1EE2" w:rsidRPr="00CE7E59">
        <w:t>Ugdymo planas parengtas vadovaujantis Bendraisiais ugdymo planais ir kitais teisės aktais.</w:t>
      </w:r>
    </w:p>
    <w:p w:rsidR="00060C74" w:rsidRPr="00CE7E59" w:rsidRDefault="00704A0D" w:rsidP="00E77A20">
      <w:pPr>
        <w:pStyle w:val="Default"/>
        <w:spacing w:line="360" w:lineRule="auto"/>
        <w:jc w:val="both"/>
      </w:pPr>
      <w:r w:rsidRPr="00CE7E59">
        <w:tab/>
      </w:r>
      <w:r w:rsidR="00060C74" w:rsidRPr="00CE7E59">
        <w:t xml:space="preserve">2. </w:t>
      </w:r>
      <w:r w:rsidR="00C5329C" w:rsidRPr="00CE7E59">
        <w:t>U</w:t>
      </w:r>
      <w:r w:rsidR="00EE34E8" w:rsidRPr="00CE7E59">
        <w:t>gdymo</w:t>
      </w:r>
      <w:r w:rsidR="00C5329C" w:rsidRPr="00CE7E59">
        <w:t xml:space="preserve"> plano</w:t>
      </w:r>
      <w:r w:rsidR="00275599" w:rsidRPr="00CE7E59">
        <w:t xml:space="preserve"> </w:t>
      </w:r>
      <w:r w:rsidR="00E77A20" w:rsidRPr="00CE7E59">
        <w:t>tikslas – sudaryti palankias sąlygas ir galimybes</w:t>
      </w:r>
      <w:r w:rsidR="00C5329C" w:rsidRPr="00CE7E59">
        <w:t xml:space="preserve"> </w:t>
      </w:r>
      <w:r w:rsidR="00E77A20" w:rsidRPr="00CE7E59">
        <w:t xml:space="preserve">kiekvienam mokiniui siekti </w:t>
      </w:r>
      <w:r w:rsidR="0071712F" w:rsidRPr="00CE7E59">
        <w:t xml:space="preserve">asmeninės </w:t>
      </w:r>
      <w:r w:rsidR="00E77A20" w:rsidRPr="00CE7E59">
        <w:t>pažangos, pasiekti aukštesnių ugdy</w:t>
      </w:r>
      <w:r w:rsidR="00C5329C" w:rsidRPr="00CE7E59">
        <w:t>mo</w:t>
      </w:r>
      <w:r w:rsidR="00E77A20" w:rsidRPr="00CE7E59">
        <w:t>(si) rezultatų ir įgyti</w:t>
      </w:r>
      <w:r w:rsidR="00C5329C" w:rsidRPr="00CE7E59">
        <w:t xml:space="preserve"> mokymuisi visą gyvenimą būtinų ben</w:t>
      </w:r>
      <w:r w:rsidR="00717884" w:rsidRPr="00CE7E59">
        <w:t>drųjų ir dalykinių kompetencijų</w:t>
      </w:r>
      <w:r w:rsidR="00060C74" w:rsidRPr="00CE7E59">
        <w:t>.</w:t>
      </w:r>
    </w:p>
    <w:p w:rsidR="00B35617" w:rsidRPr="00CE7E59" w:rsidRDefault="00704A0D" w:rsidP="00060C74">
      <w:pPr>
        <w:pStyle w:val="Default"/>
        <w:spacing w:line="360" w:lineRule="auto"/>
        <w:jc w:val="both"/>
      </w:pPr>
      <w:r w:rsidRPr="00CE7E59">
        <w:tab/>
      </w:r>
      <w:r w:rsidR="00060C74" w:rsidRPr="00CE7E59">
        <w:t xml:space="preserve">3. </w:t>
      </w:r>
      <w:r w:rsidR="00C5329C" w:rsidRPr="00CE7E59">
        <w:t>U</w:t>
      </w:r>
      <w:r w:rsidR="00EE34E8" w:rsidRPr="00CE7E59">
        <w:t xml:space="preserve">gdymo </w:t>
      </w:r>
      <w:r w:rsidR="00C5329C" w:rsidRPr="00CE7E59">
        <w:t xml:space="preserve">plano </w:t>
      </w:r>
      <w:r w:rsidR="00060C74" w:rsidRPr="00CE7E59">
        <w:t>uždaviniai:</w:t>
      </w:r>
    </w:p>
    <w:p w:rsidR="008B22A8" w:rsidRPr="00CE7E59" w:rsidRDefault="008B22A8" w:rsidP="00060C74">
      <w:pPr>
        <w:pStyle w:val="Default"/>
        <w:spacing w:line="360" w:lineRule="auto"/>
        <w:jc w:val="both"/>
      </w:pPr>
      <w:r w:rsidRPr="00CE7E59">
        <w:tab/>
        <w:t xml:space="preserve">3.1. nustatyti optimalų pamokų skaičių </w:t>
      </w:r>
      <w:r w:rsidR="00CC1EE2" w:rsidRPr="00CE7E59">
        <w:t>pradinio ir pagrindinio ugdymo programoms</w:t>
      </w:r>
      <w:r w:rsidRPr="00CE7E59">
        <w:t xml:space="preserve"> įgyvendinti;</w:t>
      </w:r>
    </w:p>
    <w:p w:rsidR="00060C74" w:rsidRPr="00CE7E59" w:rsidRDefault="008B22A8" w:rsidP="00060C74">
      <w:pPr>
        <w:pStyle w:val="Default"/>
        <w:spacing w:line="360" w:lineRule="auto"/>
        <w:jc w:val="both"/>
      </w:pPr>
      <w:r w:rsidRPr="00CE7E59">
        <w:tab/>
        <w:t>3.2</w:t>
      </w:r>
      <w:r w:rsidR="00B35617" w:rsidRPr="00CE7E59">
        <w:t xml:space="preserve">. </w:t>
      </w:r>
      <w:r w:rsidR="004976DA" w:rsidRPr="00CE7E59">
        <w:t xml:space="preserve">skaitymo ir rašymo gebėjimų stiprinimas </w:t>
      </w:r>
      <w:r w:rsidR="003533DB" w:rsidRPr="00CE7E59">
        <w:t>visų dalykų pamokose</w:t>
      </w:r>
      <w:r w:rsidR="00B35617" w:rsidRPr="00CE7E59">
        <w:t>;</w:t>
      </w:r>
    </w:p>
    <w:p w:rsidR="00060C74" w:rsidRPr="00CE7E59" w:rsidRDefault="008B22A8" w:rsidP="00060C74">
      <w:pPr>
        <w:pStyle w:val="Default"/>
        <w:spacing w:line="360" w:lineRule="auto"/>
        <w:jc w:val="both"/>
      </w:pPr>
      <w:r w:rsidRPr="00CE7E59">
        <w:tab/>
        <w:t>3.3</w:t>
      </w:r>
      <w:r w:rsidR="00060C74" w:rsidRPr="00CE7E59">
        <w:t xml:space="preserve">. </w:t>
      </w:r>
      <w:r w:rsidR="00034E9B" w:rsidRPr="00CE7E59">
        <w:t xml:space="preserve">užtikrinti mokymosi pasiekimų gerinimą ir mokymosi pagalbos teikimą: suteikti pagalbą tiems mokiniams, kurių pasiekimai žemi arba aukščiausi, ilgesnį laiką nelankiusiems mokykloms, mokymosi sunkumų turintiems mokiniams, </w:t>
      </w:r>
      <w:r w:rsidR="003533DB" w:rsidRPr="00CE7E59">
        <w:t>organizuoti mokymo(si) pagalbą vaikams, gyvenantiems nepalankioje socialinėje aplinkoje</w:t>
      </w:r>
      <w:r w:rsidR="00060C74" w:rsidRPr="00CE7E59">
        <w:t>;</w:t>
      </w:r>
    </w:p>
    <w:p w:rsidR="00060C74" w:rsidRPr="00CE7E59" w:rsidRDefault="0009512D" w:rsidP="00060C74">
      <w:pPr>
        <w:pStyle w:val="Default"/>
        <w:spacing w:line="360" w:lineRule="auto"/>
        <w:jc w:val="both"/>
      </w:pPr>
      <w:r w:rsidRPr="00CE7E59">
        <w:tab/>
      </w:r>
      <w:r w:rsidR="008B22A8" w:rsidRPr="00CE7E59">
        <w:t>3.4</w:t>
      </w:r>
      <w:r w:rsidR="00060C74" w:rsidRPr="00CE7E59">
        <w:t xml:space="preserve">. </w:t>
      </w:r>
      <w:r w:rsidR="003F67B0" w:rsidRPr="00CE7E59">
        <w:t>organizuoti mokymą(si), stiprinant mokinių fizinę, protinę, dvasinę sveikatą, formuojant sveikos gyvensenos įgūdžius.</w:t>
      </w:r>
    </w:p>
    <w:p w:rsidR="00EA20AD" w:rsidRPr="00CE7E59" w:rsidRDefault="00EA20AD" w:rsidP="00EA20AD">
      <w:pPr>
        <w:pStyle w:val="Default"/>
        <w:spacing w:line="360" w:lineRule="auto"/>
        <w:jc w:val="both"/>
      </w:pPr>
    </w:p>
    <w:p w:rsidR="008E5403" w:rsidRPr="00CE7E59" w:rsidRDefault="000E523F" w:rsidP="005846E7">
      <w:pPr>
        <w:pStyle w:val="Default"/>
        <w:spacing w:after="120"/>
        <w:jc w:val="center"/>
        <w:rPr>
          <w:b/>
          <w:lang w:val="pt-BR"/>
        </w:rPr>
      </w:pPr>
      <w:r w:rsidRPr="00CE7E59">
        <w:rPr>
          <w:b/>
          <w:lang w:val="pt-BR"/>
        </w:rPr>
        <w:t>II SKYRIUS</w:t>
      </w:r>
    </w:p>
    <w:p w:rsidR="00EA20AD" w:rsidRPr="00CE7E59" w:rsidRDefault="00EA20AD" w:rsidP="00EA20AD">
      <w:pPr>
        <w:pStyle w:val="Default"/>
        <w:jc w:val="center"/>
        <w:rPr>
          <w:b/>
          <w:lang w:val="pt-BR"/>
        </w:rPr>
      </w:pPr>
      <w:r w:rsidRPr="00CE7E59">
        <w:rPr>
          <w:b/>
          <w:lang w:val="pt-BR"/>
        </w:rPr>
        <w:t>UGDYMO ORGANIZAVIMAS</w:t>
      </w:r>
    </w:p>
    <w:p w:rsidR="000E523F" w:rsidRPr="00CE7E59" w:rsidRDefault="000E523F" w:rsidP="00EA20AD">
      <w:pPr>
        <w:pStyle w:val="Default"/>
        <w:jc w:val="center"/>
        <w:rPr>
          <w:b/>
          <w:lang w:val="pt-BR"/>
        </w:rPr>
      </w:pPr>
    </w:p>
    <w:p w:rsidR="000E523F" w:rsidRPr="00CE7E59" w:rsidRDefault="000E523F" w:rsidP="00EA20AD">
      <w:pPr>
        <w:pStyle w:val="Default"/>
        <w:jc w:val="center"/>
        <w:rPr>
          <w:b/>
          <w:lang w:val="pt-BR"/>
        </w:rPr>
      </w:pPr>
      <w:r w:rsidRPr="00CE7E59">
        <w:rPr>
          <w:b/>
          <w:lang w:val="pt-BR"/>
        </w:rPr>
        <w:t>PIRMASIS SKIRSNIS</w:t>
      </w:r>
    </w:p>
    <w:p w:rsidR="000E523F" w:rsidRPr="00CE7E59" w:rsidRDefault="007A3AF4" w:rsidP="000E523F">
      <w:pPr>
        <w:pStyle w:val="Default"/>
        <w:jc w:val="center"/>
        <w:rPr>
          <w:b/>
          <w:lang w:val="pt-BR"/>
        </w:rPr>
      </w:pPr>
      <w:r w:rsidRPr="00CE7E59">
        <w:rPr>
          <w:b/>
          <w:lang w:val="pt-BR"/>
        </w:rPr>
        <w:t>MOKSLO METŲ TRUKMĖ</w:t>
      </w:r>
    </w:p>
    <w:p w:rsidR="00AA24F4" w:rsidRPr="00CE7E59" w:rsidRDefault="00AA24F4" w:rsidP="008E5403">
      <w:pPr>
        <w:pStyle w:val="Default"/>
        <w:jc w:val="both"/>
        <w:rPr>
          <w:b/>
        </w:rPr>
      </w:pPr>
    </w:p>
    <w:p w:rsidR="008E5403" w:rsidRPr="00CE7E59" w:rsidRDefault="0009512D" w:rsidP="00AA24F4">
      <w:pPr>
        <w:pStyle w:val="Default"/>
        <w:spacing w:line="360" w:lineRule="auto"/>
      </w:pPr>
      <w:r w:rsidRPr="00CE7E59">
        <w:tab/>
      </w:r>
      <w:r w:rsidR="00060C74" w:rsidRPr="00CE7E59">
        <w:t>4</w:t>
      </w:r>
      <w:r w:rsidR="008E5403" w:rsidRPr="00CE7E59">
        <w:t>. Ugdymo organizavimas</w:t>
      </w:r>
      <w:r w:rsidR="00B35617" w:rsidRPr="00CE7E59">
        <w:t xml:space="preserve"> </w:t>
      </w:r>
      <w:r w:rsidR="00034E9B" w:rsidRPr="00CE7E59">
        <w:t>1</w:t>
      </w:r>
      <w:r w:rsidR="00EA20AD" w:rsidRPr="00CE7E59">
        <w:t>–10 klasėse:</w:t>
      </w:r>
    </w:p>
    <w:p w:rsidR="00EA20AD" w:rsidRPr="00CE7E59" w:rsidRDefault="00060C74" w:rsidP="00AA24F4">
      <w:pPr>
        <w:pStyle w:val="Default"/>
        <w:spacing w:line="360" w:lineRule="auto"/>
        <w:jc w:val="both"/>
      </w:pPr>
      <w:r w:rsidRPr="00CE7E59">
        <w:lastRenderedPageBreak/>
        <w:tab/>
        <w:t>4</w:t>
      </w:r>
      <w:r w:rsidR="00EA20AD" w:rsidRPr="00CE7E59">
        <w:t>.1.</w:t>
      </w:r>
      <w:r w:rsidR="00275599" w:rsidRPr="00CE7E59">
        <w:t xml:space="preserve"> </w:t>
      </w:r>
      <w:r w:rsidR="00CE7E59">
        <w:t>2020–2021 mokslo metų</w:t>
      </w:r>
      <w:r w:rsidR="009C6AC7" w:rsidRPr="00CE7E59">
        <w:t xml:space="preserve"> ir ugdymo proceso pradžia – 2020 m. rugsėjo 1 d.</w:t>
      </w:r>
    </w:p>
    <w:p w:rsidR="009C6AC7" w:rsidRPr="00CE7E59" w:rsidRDefault="009C6AC7" w:rsidP="00AA24F4">
      <w:pPr>
        <w:pStyle w:val="Default"/>
        <w:spacing w:line="360" w:lineRule="auto"/>
        <w:jc w:val="both"/>
      </w:pPr>
      <w:r w:rsidRPr="00CE7E59">
        <w:tab/>
        <w:t>4.2.</w:t>
      </w:r>
      <w:r w:rsidR="00034E9B" w:rsidRPr="00CE7E59">
        <w:t xml:space="preserve"> </w:t>
      </w:r>
      <w:r w:rsidRPr="00CE7E59">
        <w:t>U</w:t>
      </w:r>
      <w:r w:rsidR="00EA20AD" w:rsidRPr="00CE7E59">
        <w:t>gdymo proceso trukmė</w:t>
      </w:r>
      <w:r w:rsidRPr="00CE7E59">
        <w:t>:</w:t>
      </w:r>
    </w:p>
    <w:p w:rsidR="009C6AC7" w:rsidRPr="00CE7E59" w:rsidRDefault="009C6AC7" w:rsidP="009C6AC7">
      <w:pPr>
        <w:pStyle w:val="Default"/>
        <w:spacing w:line="360" w:lineRule="auto"/>
        <w:ind w:firstLine="567"/>
        <w:jc w:val="both"/>
      </w:pPr>
      <w:r w:rsidRPr="00CE7E59">
        <w:t xml:space="preserve">4.2.1. </w:t>
      </w:r>
      <w:r w:rsidR="005F50C5" w:rsidRPr="00CE7E59">
        <w:t xml:space="preserve">1–4 klasių mokiniams – 175 </w:t>
      </w:r>
      <w:r w:rsidRPr="00CE7E59">
        <w:t xml:space="preserve">ugdymo </w:t>
      </w:r>
      <w:r w:rsidR="005F50C5" w:rsidRPr="00CE7E59">
        <w:t>dienos</w:t>
      </w:r>
      <w:r w:rsidRPr="00CE7E59">
        <w:t xml:space="preserve"> (35 savaitės);</w:t>
      </w:r>
    </w:p>
    <w:p w:rsidR="00DF5BF4" w:rsidRPr="00CE7E59" w:rsidRDefault="009C6AC7" w:rsidP="009C6AC7">
      <w:pPr>
        <w:pStyle w:val="Default"/>
        <w:spacing w:line="360" w:lineRule="auto"/>
        <w:ind w:firstLine="567"/>
        <w:jc w:val="both"/>
      </w:pPr>
      <w:r w:rsidRPr="00CE7E59">
        <w:t>4.2.2.</w:t>
      </w:r>
      <w:r w:rsidR="00EA20AD" w:rsidRPr="00CE7E59">
        <w:t xml:space="preserve"> 5–10</w:t>
      </w:r>
      <w:r w:rsidR="004C5174" w:rsidRPr="00CE7E59">
        <w:t xml:space="preserve"> </w:t>
      </w:r>
      <w:r w:rsidR="003161BF" w:rsidRPr="00CE7E59">
        <w:t>klasės mokiniams – 185 ugdymo dienos</w:t>
      </w:r>
      <w:r w:rsidRPr="00CE7E59">
        <w:t xml:space="preserve"> (37 savaitės).</w:t>
      </w:r>
    </w:p>
    <w:p w:rsidR="000E523F" w:rsidRPr="00CE7E59" w:rsidRDefault="009C6AC7" w:rsidP="009C6AC7">
      <w:pPr>
        <w:pStyle w:val="Default"/>
        <w:spacing w:line="360" w:lineRule="auto"/>
        <w:ind w:left="567"/>
        <w:jc w:val="both"/>
      </w:pPr>
      <w:r w:rsidRPr="00CE7E59">
        <w:rPr>
          <w:color w:val="auto"/>
        </w:rPr>
        <w:t>4.3. Ugdymo procese</w:t>
      </w:r>
      <w:r w:rsidR="00DF5BF4" w:rsidRPr="00CE7E59">
        <w:rPr>
          <w:color w:val="auto"/>
        </w:rPr>
        <w:t xml:space="preserve"> skiriamos </w:t>
      </w:r>
      <w:r w:rsidRPr="00CE7E59">
        <w:rPr>
          <w:color w:val="auto"/>
        </w:rPr>
        <w:t>atostogos:</w:t>
      </w:r>
    </w:p>
    <w:tbl>
      <w:tblPr>
        <w:tblStyle w:val="TableGrid1"/>
        <w:tblW w:w="0" w:type="auto"/>
        <w:tblInd w:w="279" w:type="dxa"/>
        <w:tblLook w:val="04A0" w:firstRow="1" w:lastRow="0" w:firstColumn="1" w:lastColumn="0" w:noHBand="0" w:noVBand="1"/>
      </w:tblPr>
      <w:tblGrid>
        <w:gridCol w:w="2891"/>
        <w:gridCol w:w="3381"/>
        <w:gridCol w:w="3077"/>
      </w:tblGrid>
      <w:tr w:rsidR="005F50C5" w:rsidRPr="00CE7E59" w:rsidTr="005F50C5">
        <w:trPr>
          <w:trHeight w:val="213"/>
        </w:trPr>
        <w:tc>
          <w:tcPr>
            <w:tcW w:w="2891" w:type="dxa"/>
          </w:tcPr>
          <w:p w:rsidR="005F50C5" w:rsidRPr="00CE7E59" w:rsidRDefault="005F50C5" w:rsidP="000E523F">
            <w:pPr>
              <w:spacing w:after="0" w:line="240" w:lineRule="auto"/>
              <w:rPr>
                <w:rFonts w:ascii="Times New Roman" w:hAnsi="Times New Roman"/>
                <w:sz w:val="24"/>
                <w:szCs w:val="24"/>
              </w:rPr>
            </w:pPr>
          </w:p>
        </w:tc>
        <w:tc>
          <w:tcPr>
            <w:tcW w:w="3381" w:type="dxa"/>
          </w:tcPr>
          <w:p w:rsidR="005F50C5" w:rsidRPr="00CE7E59" w:rsidRDefault="005F50C5" w:rsidP="005F50C5">
            <w:pPr>
              <w:spacing w:after="0" w:line="240" w:lineRule="auto"/>
              <w:jc w:val="center"/>
              <w:rPr>
                <w:rFonts w:ascii="Times New Roman" w:hAnsi="Times New Roman"/>
                <w:sz w:val="24"/>
                <w:szCs w:val="24"/>
              </w:rPr>
            </w:pPr>
            <w:r w:rsidRPr="00CE7E59">
              <w:rPr>
                <w:rFonts w:ascii="Times New Roman" w:hAnsi="Times New Roman"/>
                <w:sz w:val="24"/>
                <w:szCs w:val="24"/>
              </w:rPr>
              <w:t>Pradinis ugdymas</w:t>
            </w:r>
          </w:p>
        </w:tc>
        <w:tc>
          <w:tcPr>
            <w:tcW w:w="3077" w:type="dxa"/>
          </w:tcPr>
          <w:p w:rsidR="005F50C5" w:rsidRPr="00CE7E59" w:rsidRDefault="005F50C5" w:rsidP="005F50C5">
            <w:pPr>
              <w:spacing w:after="0" w:line="240" w:lineRule="auto"/>
              <w:jc w:val="center"/>
              <w:rPr>
                <w:rFonts w:ascii="Times New Roman" w:hAnsi="Times New Roman"/>
                <w:sz w:val="24"/>
                <w:szCs w:val="24"/>
              </w:rPr>
            </w:pPr>
            <w:r w:rsidRPr="00CE7E59">
              <w:rPr>
                <w:rFonts w:ascii="Times New Roman" w:hAnsi="Times New Roman"/>
                <w:sz w:val="24"/>
                <w:szCs w:val="24"/>
              </w:rPr>
              <w:t>Pagrindinis ugdymas</w:t>
            </w:r>
          </w:p>
        </w:tc>
      </w:tr>
      <w:tr w:rsidR="005F50C5" w:rsidRPr="00CE7E59" w:rsidTr="00AB44DE">
        <w:trPr>
          <w:trHeight w:val="213"/>
        </w:trPr>
        <w:tc>
          <w:tcPr>
            <w:tcW w:w="2891" w:type="dxa"/>
          </w:tcPr>
          <w:p w:rsidR="005F50C5" w:rsidRPr="00CE7E59" w:rsidRDefault="005F50C5" w:rsidP="000E523F">
            <w:pPr>
              <w:spacing w:after="0" w:line="240" w:lineRule="auto"/>
              <w:rPr>
                <w:rFonts w:ascii="Times New Roman" w:hAnsi="Times New Roman"/>
                <w:sz w:val="24"/>
                <w:szCs w:val="24"/>
              </w:rPr>
            </w:pPr>
            <w:r w:rsidRPr="00CE7E59">
              <w:rPr>
                <w:rFonts w:ascii="Times New Roman" w:hAnsi="Times New Roman"/>
                <w:sz w:val="24"/>
                <w:szCs w:val="24"/>
              </w:rPr>
              <w:t>Rudens atostogos</w:t>
            </w:r>
          </w:p>
        </w:tc>
        <w:tc>
          <w:tcPr>
            <w:tcW w:w="6458" w:type="dxa"/>
            <w:gridSpan w:val="2"/>
          </w:tcPr>
          <w:p w:rsidR="005F50C5" w:rsidRPr="00CE7E59" w:rsidRDefault="005F50C5" w:rsidP="00AB44DE">
            <w:pPr>
              <w:spacing w:after="0" w:line="240" w:lineRule="auto"/>
              <w:jc w:val="center"/>
              <w:rPr>
                <w:rFonts w:ascii="Times New Roman" w:hAnsi="Times New Roman"/>
                <w:sz w:val="24"/>
                <w:szCs w:val="24"/>
              </w:rPr>
            </w:pPr>
            <w:r w:rsidRPr="00CE7E59">
              <w:rPr>
                <w:rFonts w:ascii="Times New Roman" w:hAnsi="Times New Roman"/>
                <w:sz w:val="24"/>
                <w:szCs w:val="24"/>
              </w:rPr>
              <w:t>2020</w:t>
            </w:r>
            <w:r w:rsidR="00AB44DE" w:rsidRPr="00CE7E59">
              <w:rPr>
                <w:rFonts w:ascii="Times New Roman" w:hAnsi="Times New Roman"/>
                <w:sz w:val="24"/>
                <w:szCs w:val="24"/>
              </w:rPr>
              <w:t>-10-26 – 2020-10-</w:t>
            </w:r>
            <w:r w:rsidR="002A6262" w:rsidRPr="00CE7E59">
              <w:rPr>
                <w:rFonts w:ascii="Times New Roman" w:hAnsi="Times New Roman"/>
                <w:sz w:val="24"/>
                <w:szCs w:val="24"/>
              </w:rPr>
              <w:t>30</w:t>
            </w:r>
          </w:p>
        </w:tc>
      </w:tr>
      <w:tr w:rsidR="005F50C5" w:rsidRPr="00CE7E59" w:rsidTr="00AB44DE">
        <w:trPr>
          <w:trHeight w:val="213"/>
        </w:trPr>
        <w:tc>
          <w:tcPr>
            <w:tcW w:w="2891" w:type="dxa"/>
          </w:tcPr>
          <w:p w:rsidR="005F50C5" w:rsidRPr="00CE7E59" w:rsidRDefault="005F50C5" w:rsidP="000E523F">
            <w:pPr>
              <w:spacing w:after="0" w:line="240" w:lineRule="auto"/>
              <w:rPr>
                <w:rFonts w:ascii="Times New Roman" w:hAnsi="Times New Roman"/>
                <w:sz w:val="24"/>
                <w:szCs w:val="24"/>
              </w:rPr>
            </w:pPr>
            <w:r w:rsidRPr="00CE7E59">
              <w:rPr>
                <w:rFonts w:ascii="Times New Roman" w:hAnsi="Times New Roman"/>
                <w:sz w:val="24"/>
                <w:szCs w:val="24"/>
              </w:rPr>
              <w:t>Žiemos (Kalėdų) atostogos</w:t>
            </w:r>
          </w:p>
        </w:tc>
        <w:tc>
          <w:tcPr>
            <w:tcW w:w="6458" w:type="dxa"/>
            <w:gridSpan w:val="2"/>
          </w:tcPr>
          <w:p w:rsidR="005F50C5" w:rsidRPr="00CE7E59" w:rsidRDefault="002A6262" w:rsidP="00AB44DE">
            <w:pPr>
              <w:spacing w:after="0" w:line="240" w:lineRule="auto"/>
              <w:jc w:val="center"/>
              <w:rPr>
                <w:rFonts w:ascii="Times New Roman" w:hAnsi="Times New Roman"/>
                <w:sz w:val="24"/>
                <w:szCs w:val="24"/>
              </w:rPr>
            </w:pPr>
            <w:r w:rsidRPr="00CE7E59">
              <w:rPr>
                <w:rFonts w:ascii="Times New Roman" w:hAnsi="Times New Roman"/>
                <w:sz w:val="24"/>
                <w:szCs w:val="24"/>
              </w:rPr>
              <w:t>2020</w:t>
            </w:r>
            <w:r w:rsidR="00AB44DE" w:rsidRPr="00CE7E59">
              <w:rPr>
                <w:rFonts w:ascii="Times New Roman" w:hAnsi="Times New Roman"/>
                <w:sz w:val="24"/>
                <w:szCs w:val="24"/>
              </w:rPr>
              <w:t>-12-23 – 2021-01-0</w:t>
            </w:r>
            <w:r w:rsidRPr="00CE7E59">
              <w:rPr>
                <w:rFonts w:ascii="Times New Roman" w:hAnsi="Times New Roman"/>
                <w:sz w:val="24"/>
                <w:szCs w:val="24"/>
              </w:rPr>
              <w:t>5</w:t>
            </w:r>
          </w:p>
        </w:tc>
      </w:tr>
      <w:tr w:rsidR="005F50C5" w:rsidRPr="00CE7E59" w:rsidTr="00AB44DE">
        <w:trPr>
          <w:trHeight w:val="213"/>
        </w:trPr>
        <w:tc>
          <w:tcPr>
            <w:tcW w:w="2891" w:type="dxa"/>
          </w:tcPr>
          <w:p w:rsidR="005F50C5" w:rsidRPr="00CE7E59" w:rsidRDefault="005F50C5" w:rsidP="000E523F">
            <w:pPr>
              <w:spacing w:after="0" w:line="240" w:lineRule="auto"/>
              <w:rPr>
                <w:rFonts w:ascii="Times New Roman" w:hAnsi="Times New Roman"/>
                <w:sz w:val="24"/>
                <w:szCs w:val="24"/>
              </w:rPr>
            </w:pPr>
            <w:r w:rsidRPr="00CE7E59">
              <w:rPr>
                <w:rFonts w:ascii="Times New Roman" w:hAnsi="Times New Roman"/>
                <w:sz w:val="24"/>
                <w:szCs w:val="24"/>
              </w:rPr>
              <w:t>Žiemos atostogos</w:t>
            </w:r>
          </w:p>
        </w:tc>
        <w:tc>
          <w:tcPr>
            <w:tcW w:w="6458" w:type="dxa"/>
            <w:gridSpan w:val="2"/>
          </w:tcPr>
          <w:p w:rsidR="005F50C5" w:rsidRPr="00CE7E59" w:rsidRDefault="00AB44DE" w:rsidP="00AB44DE">
            <w:pPr>
              <w:spacing w:after="0" w:line="240" w:lineRule="auto"/>
              <w:jc w:val="center"/>
              <w:rPr>
                <w:rFonts w:ascii="Times New Roman" w:hAnsi="Times New Roman"/>
                <w:sz w:val="24"/>
                <w:szCs w:val="24"/>
              </w:rPr>
            </w:pPr>
            <w:r w:rsidRPr="00CE7E59">
              <w:rPr>
                <w:rFonts w:ascii="Times New Roman" w:hAnsi="Times New Roman"/>
                <w:sz w:val="24"/>
                <w:szCs w:val="24"/>
              </w:rPr>
              <w:t>2021-02-15</w:t>
            </w:r>
            <w:r w:rsidR="002A6262" w:rsidRPr="00CE7E59">
              <w:rPr>
                <w:rFonts w:ascii="Times New Roman" w:hAnsi="Times New Roman"/>
                <w:sz w:val="24"/>
                <w:szCs w:val="24"/>
              </w:rPr>
              <w:t xml:space="preserve"> – </w:t>
            </w:r>
            <w:r w:rsidRPr="00CE7E59">
              <w:rPr>
                <w:rFonts w:ascii="Times New Roman" w:hAnsi="Times New Roman"/>
                <w:sz w:val="24"/>
                <w:szCs w:val="24"/>
              </w:rPr>
              <w:t>2021-02-</w:t>
            </w:r>
            <w:r w:rsidR="002A6262" w:rsidRPr="00CE7E59">
              <w:rPr>
                <w:rFonts w:ascii="Times New Roman" w:hAnsi="Times New Roman"/>
                <w:sz w:val="24"/>
                <w:szCs w:val="24"/>
              </w:rPr>
              <w:t>19</w:t>
            </w:r>
          </w:p>
        </w:tc>
      </w:tr>
      <w:tr w:rsidR="005F50C5" w:rsidRPr="00CE7E59" w:rsidTr="00AB44DE">
        <w:trPr>
          <w:trHeight w:val="213"/>
        </w:trPr>
        <w:tc>
          <w:tcPr>
            <w:tcW w:w="2891" w:type="dxa"/>
          </w:tcPr>
          <w:p w:rsidR="005F50C5" w:rsidRPr="00CE7E59" w:rsidRDefault="005F50C5" w:rsidP="000E523F">
            <w:pPr>
              <w:spacing w:after="0" w:line="240" w:lineRule="auto"/>
              <w:ind w:left="-108" w:firstLine="108"/>
              <w:rPr>
                <w:rFonts w:ascii="Times New Roman" w:hAnsi="Times New Roman"/>
                <w:sz w:val="24"/>
                <w:szCs w:val="24"/>
              </w:rPr>
            </w:pPr>
            <w:r w:rsidRPr="00CE7E59">
              <w:rPr>
                <w:rFonts w:ascii="Times New Roman" w:hAnsi="Times New Roman"/>
                <w:sz w:val="24"/>
                <w:szCs w:val="24"/>
              </w:rPr>
              <w:t>Pavasario atostogos</w:t>
            </w:r>
          </w:p>
        </w:tc>
        <w:tc>
          <w:tcPr>
            <w:tcW w:w="6458" w:type="dxa"/>
            <w:gridSpan w:val="2"/>
          </w:tcPr>
          <w:p w:rsidR="005F50C5" w:rsidRPr="00CE7E59" w:rsidRDefault="00AB44DE" w:rsidP="00AB44DE">
            <w:pPr>
              <w:spacing w:after="0" w:line="240" w:lineRule="auto"/>
              <w:jc w:val="center"/>
              <w:rPr>
                <w:rFonts w:ascii="Times New Roman" w:hAnsi="Times New Roman"/>
                <w:sz w:val="24"/>
                <w:szCs w:val="24"/>
              </w:rPr>
            </w:pPr>
            <w:r w:rsidRPr="00CE7E59">
              <w:rPr>
                <w:rFonts w:ascii="Times New Roman" w:hAnsi="Times New Roman"/>
                <w:sz w:val="24"/>
                <w:szCs w:val="24"/>
              </w:rPr>
              <w:t>2021-04-06</w:t>
            </w:r>
            <w:r w:rsidR="002A6262" w:rsidRPr="00CE7E59">
              <w:rPr>
                <w:rFonts w:ascii="Times New Roman" w:hAnsi="Times New Roman"/>
                <w:sz w:val="24"/>
                <w:szCs w:val="24"/>
              </w:rPr>
              <w:t xml:space="preserve"> – </w:t>
            </w:r>
            <w:r w:rsidRPr="00CE7E59">
              <w:rPr>
                <w:rFonts w:ascii="Times New Roman" w:hAnsi="Times New Roman"/>
                <w:sz w:val="24"/>
                <w:szCs w:val="24"/>
              </w:rPr>
              <w:t>2021-04-0</w:t>
            </w:r>
            <w:r w:rsidR="002A6262" w:rsidRPr="00CE7E59">
              <w:rPr>
                <w:rFonts w:ascii="Times New Roman" w:hAnsi="Times New Roman"/>
                <w:sz w:val="24"/>
                <w:szCs w:val="24"/>
              </w:rPr>
              <w:t>9</w:t>
            </w:r>
          </w:p>
        </w:tc>
      </w:tr>
      <w:tr w:rsidR="005F50C5" w:rsidRPr="00CE7E59" w:rsidTr="005F50C5">
        <w:trPr>
          <w:trHeight w:val="213"/>
        </w:trPr>
        <w:tc>
          <w:tcPr>
            <w:tcW w:w="2891" w:type="dxa"/>
          </w:tcPr>
          <w:p w:rsidR="005F50C5" w:rsidRPr="00CE7E59" w:rsidRDefault="005F50C5" w:rsidP="000E523F">
            <w:pPr>
              <w:spacing w:after="0" w:line="240" w:lineRule="auto"/>
              <w:ind w:left="-108" w:firstLine="108"/>
              <w:rPr>
                <w:rFonts w:ascii="Times New Roman" w:hAnsi="Times New Roman"/>
                <w:sz w:val="24"/>
                <w:szCs w:val="24"/>
              </w:rPr>
            </w:pPr>
            <w:r w:rsidRPr="00CE7E59">
              <w:rPr>
                <w:rFonts w:ascii="Times New Roman" w:hAnsi="Times New Roman"/>
                <w:sz w:val="24"/>
                <w:szCs w:val="24"/>
              </w:rPr>
              <w:t>Vasaros atostogos</w:t>
            </w:r>
          </w:p>
        </w:tc>
        <w:tc>
          <w:tcPr>
            <w:tcW w:w="3381" w:type="dxa"/>
          </w:tcPr>
          <w:p w:rsidR="005F50C5" w:rsidRPr="00CE7E59" w:rsidRDefault="002A6262" w:rsidP="00BE22E5">
            <w:pPr>
              <w:spacing w:after="0" w:line="240" w:lineRule="auto"/>
              <w:jc w:val="center"/>
              <w:rPr>
                <w:rFonts w:ascii="Times New Roman" w:hAnsi="Times New Roman"/>
                <w:sz w:val="24"/>
                <w:szCs w:val="24"/>
              </w:rPr>
            </w:pPr>
            <w:r w:rsidRPr="00CE7E59">
              <w:rPr>
                <w:rFonts w:ascii="Times New Roman" w:hAnsi="Times New Roman"/>
                <w:sz w:val="24"/>
                <w:szCs w:val="24"/>
              </w:rPr>
              <w:t>2021</w:t>
            </w:r>
            <w:r w:rsidR="007A64BE" w:rsidRPr="00CE7E59">
              <w:rPr>
                <w:rFonts w:ascii="Times New Roman" w:hAnsi="Times New Roman"/>
                <w:sz w:val="24"/>
                <w:szCs w:val="24"/>
              </w:rPr>
              <w:t>-06-10</w:t>
            </w:r>
            <w:r w:rsidR="005F50C5" w:rsidRPr="00CE7E59">
              <w:rPr>
                <w:rFonts w:ascii="Times New Roman" w:hAnsi="Times New Roman"/>
                <w:sz w:val="24"/>
                <w:szCs w:val="24"/>
              </w:rPr>
              <w:t xml:space="preserve"> – </w:t>
            </w:r>
            <w:r w:rsidR="00BE22E5" w:rsidRPr="00CE7E59">
              <w:rPr>
                <w:rFonts w:ascii="Times New Roman" w:hAnsi="Times New Roman"/>
                <w:sz w:val="24"/>
                <w:szCs w:val="24"/>
              </w:rPr>
              <w:t>2021-08-</w:t>
            </w:r>
            <w:r w:rsidR="005F50C5" w:rsidRPr="00CE7E59">
              <w:rPr>
                <w:rFonts w:ascii="Times New Roman" w:hAnsi="Times New Roman"/>
                <w:sz w:val="24"/>
                <w:szCs w:val="24"/>
              </w:rPr>
              <w:t>31</w:t>
            </w:r>
          </w:p>
        </w:tc>
        <w:tc>
          <w:tcPr>
            <w:tcW w:w="3077" w:type="dxa"/>
          </w:tcPr>
          <w:p w:rsidR="005F50C5" w:rsidRPr="00CE7E59" w:rsidRDefault="002A6262" w:rsidP="00BE22E5">
            <w:pPr>
              <w:spacing w:after="0" w:line="240" w:lineRule="auto"/>
              <w:jc w:val="center"/>
              <w:rPr>
                <w:rFonts w:ascii="Times New Roman" w:hAnsi="Times New Roman"/>
                <w:sz w:val="24"/>
                <w:szCs w:val="24"/>
              </w:rPr>
            </w:pPr>
            <w:r w:rsidRPr="00CE7E59">
              <w:rPr>
                <w:rFonts w:ascii="Times New Roman" w:hAnsi="Times New Roman"/>
                <w:sz w:val="24"/>
                <w:szCs w:val="24"/>
              </w:rPr>
              <w:t>2</w:t>
            </w:r>
            <w:r w:rsidR="007A64BE" w:rsidRPr="00CE7E59">
              <w:rPr>
                <w:rFonts w:ascii="Times New Roman" w:hAnsi="Times New Roman"/>
                <w:sz w:val="24"/>
                <w:szCs w:val="24"/>
              </w:rPr>
              <w:t>021-06-25</w:t>
            </w:r>
            <w:r w:rsidRPr="00CE7E59">
              <w:rPr>
                <w:rFonts w:ascii="Times New Roman" w:hAnsi="Times New Roman"/>
                <w:sz w:val="24"/>
                <w:szCs w:val="24"/>
              </w:rPr>
              <w:t xml:space="preserve"> – </w:t>
            </w:r>
            <w:r w:rsidR="00BE22E5" w:rsidRPr="00CE7E59">
              <w:rPr>
                <w:rFonts w:ascii="Times New Roman" w:hAnsi="Times New Roman"/>
                <w:sz w:val="24"/>
                <w:szCs w:val="24"/>
              </w:rPr>
              <w:t>2021-08-31</w:t>
            </w:r>
          </w:p>
        </w:tc>
      </w:tr>
    </w:tbl>
    <w:p w:rsidR="00393835" w:rsidRDefault="00393835" w:rsidP="002C718A">
      <w:pPr>
        <w:spacing w:after="0" w:line="360" w:lineRule="auto"/>
        <w:jc w:val="both"/>
        <w:rPr>
          <w:rFonts w:ascii="Times New Roman" w:hAnsi="Times New Roman"/>
          <w:sz w:val="24"/>
          <w:szCs w:val="24"/>
        </w:rPr>
      </w:pPr>
    </w:p>
    <w:p w:rsidR="00BE4C9F" w:rsidRPr="00CE7E59" w:rsidRDefault="00324F12" w:rsidP="002C718A">
      <w:pPr>
        <w:spacing w:after="0" w:line="360" w:lineRule="auto"/>
        <w:jc w:val="both"/>
        <w:rPr>
          <w:rFonts w:ascii="Times New Roman" w:hAnsi="Times New Roman"/>
          <w:sz w:val="24"/>
          <w:szCs w:val="24"/>
          <w:lang w:val="en-US"/>
        </w:rPr>
      </w:pPr>
      <w:r w:rsidRPr="00CE7E59">
        <w:rPr>
          <w:rFonts w:ascii="Times New Roman" w:hAnsi="Times New Roman"/>
          <w:sz w:val="24"/>
          <w:szCs w:val="24"/>
        </w:rPr>
        <w:tab/>
        <w:t>5</w:t>
      </w:r>
      <w:r w:rsidR="009C6AC7" w:rsidRPr="00CE7E59">
        <w:rPr>
          <w:rFonts w:ascii="Times New Roman" w:hAnsi="Times New Roman"/>
          <w:sz w:val="24"/>
          <w:szCs w:val="24"/>
        </w:rPr>
        <w:t>. Ugdymo procesas</w:t>
      </w:r>
      <w:r w:rsidR="00EA20AD" w:rsidRPr="00CE7E59">
        <w:rPr>
          <w:rFonts w:ascii="Times New Roman" w:hAnsi="Times New Roman"/>
          <w:sz w:val="24"/>
          <w:szCs w:val="24"/>
        </w:rPr>
        <w:t xml:space="preserve"> </w:t>
      </w:r>
      <w:r w:rsidR="00BE4C9F" w:rsidRPr="00CE7E59">
        <w:rPr>
          <w:rFonts w:ascii="Times New Roman" w:hAnsi="Times New Roman"/>
          <w:sz w:val="24"/>
          <w:szCs w:val="24"/>
        </w:rPr>
        <w:t>skirsto</w:t>
      </w:r>
      <w:r w:rsidR="009C6AC7" w:rsidRPr="00CE7E59">
        <w:rPr>
          <w:rFonts w:ascii="Times New Roman" w:hAnsi="Times New Roman"/>
          <w:sz w:val="24"/>
          <w:szCs w:val="24"/>
        </w:rPr>
        <w:t>mas</w:t>
      </w:r>
      <w:r w:rsidR="00BE4C9F" w:rsidRPr="00CE7E59">
        <w:rPr>
          <w:rFonts w:ascii="Times New Roman" w:hAnsi="Times New Roman"/>
          <w:sz w:val="24"/>
          <w:szCs w:val="24"/>
        </w:rPr>
        <w:t xml:space="preserve"> </w:t>
      </w:r>
      <w:r w:rsidR="00EA20AD" w:rsidRPr="00CE7E59">
        <w:rPr>
          <w:rFonts w:ascii="Times New Roman" w:hAnsi="Times New Roman"/>
          <w:sz w:val="24"/>
          <w:szCs w:val="24"/>
        </w:rPr>
        <w:t>pusmečiais</w:t>
      </w:r>
      <w:r w:rsidR="00FC2FEE" w:rsidRPr="00CE7E59">
        <w:rPr>
          <w:rFonts w:ascii="Times New Roman" w:hAnsi="Times New Roman"/>
          <w:sz w:val="24"/>
          <w:szCs w:val="24"/>
          <w:lang w:val="en-US"/>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80"/>
      </w:tblGrid>
      <w:tr w:rsidR="00FC2FEE" w:rsidRPr="00CE7E59" w:rsidTr="009C6AC7">
        <w:trPr>
          <w:trHeight w:val="346"/>
        </w:trPr>
        <w:tc>
          <w:tcPr>
            <w:tcW w:w="2880" w:type="dxa"/>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Pusmetis</w:t>
            </w:r>
          </w:p>
        </w:tc>
        <w:tc>
          <w:tcPr>
            <w:tcW w:w="6480" w:type="dxa"/>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2020 – 2021  m. m.</w:t>
            </w:r>
          </w:p>
        </w:tc>
      </w:tr>
      <w:tr w:rsidR="00FC2FEE" w:rsidRPr="00CE7E59" w:rsidTr="009C6AC7">
        <w:trPr>
          <w:trHeight w:val="210"/>
        </w:trPr>
        <w:tc>
          <w:tcPr>
            <w:tcW w:w="2880" w:type="dxa"/>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1-asis</w:t>
            </w:r>
          </w:p>
        </w:tc>
        <w:tc>
          <w:tcPr>
            <w:tcW w:w="6480" w:type="dxa"/>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2020-09-01 – 2021-01</w:t>
            </w:r>
            <w:r w:rsidR="00DE1CD8" w:rsidRPr="00CE7E59">
              <w:rPr>
                <w:rFonts w:ascii="Times New Roman" w:eastAsia="Times New Roman" w:hAnsi="Times New Roman"/>
                <w:sz w:val="24"/>
                <w:szCs w:val="24"/>
                <w:lang w:eastAsia="ar-SA"/>
              </w:rPr>
              <w:t>-24</w:t>
            </w:r>
          </w:p>
        </w:tc>
      </w:tr>
      <w:tr w:rsidR="00FC2FEE" w:rsidRPr="00CE7E59" w:rsidTr="009C6AC7">
        <w:tc>
          <w:tcPr>
            <w:tcW w:w="2880" w:type="dxa"/>
            <w:vMerge w:val="restart"/>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2-asis</w:t>
            </w:r>
          </w:p>
        </w:tc>
        <w:tc>
          <w:tcPr>
            <w:tcW w:w="6480" w:type="dxa"/>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2021-</w:t>
            </w:r>
            <w:r w:rsidR="00DE1CD8" w:rsidRPr="00CE7E59">
              <w:rPr>
                <w:rFonts w:ascii="Times New Roman" w:eastAsia="Times New Roman" w:hAnsi="Times New Roman"/>
                <w:sz w:val="24"/>
                <w:szCs w:val="24"/>
                <w:lang w:eastAsia="ar-SA"/>
              </w:rPr>
              <w:t>01-25</w:t>
            </w:r>
            <w:r w:rsidRPr="00CE7E59">
              <w:rPr>
                <w:rFonts w:ascii="Times New Roman" w:eastAsia="Times New Roman" w:hAnsi="Times New Roman"/>
                <w:sz w:val="24"/>
                <w:szCs w:val="24"/>
                <w:lang w:eastAsia="ar-SA"/>
              </w:rPr>
              <w:t xml:space="preserve"> – </w:t>
            </w:r>
            <w:r w:rsidR="007A64BE" w:rsidRPr="00CE7E59">
              <w:rPr>
                <w:rFonts w:ascii="Times New Roman" w:eastAsia="Times New Roman" w:hAnsi="Times New Roman"/>
                <w:sz w:val="24"/>
                <w:szCs w:val="24"/>
                <w:lang w:eastAsia="ar-SA"/>
              </w:rPr>
              <w:t>2021-06-09</w:t>
            </w:r>
            <w:r w:rsidRPr="00CE7E59">
              <w:rPr>
                <w:rFonts w:ascii="Times New Roman" w:eastAsia="Times New Roman" w:hAnsi="Times New Roman"/>
                <w:sz w:val="24"/>
                <w:szCs w:val="24"/>
                <w:lang w:eastAsia="ar-SA"/>
              </w:rPr>
              <w:t xml:space="preserve"> (1-4 klasėse ) </w:t>
            </w:r>
          </w:p>
        </w:tc>
      </w:tr>
      <w:tr w:rsidR="00FC2FEE" w:rsidRPr="00CE7E59" w:rsidTr="00EF6E90">
        <w:trPr>
          <w:trHeight w:val="251"/>
        </w:trPr>
        <w:tc>
          <w:tcPr>
            <w:tcW w:w="2880" w:type="dxa"/>
            <w:vMerge/>
          </w:tcPr>
          <w:p w:rsidR="00FC2FEE" w:rsidRPr="00CE7E59" w:rsidRDefault="00FC2FEE" w:rsidP="00FC2FEE">
            <w:pPr>
              <w:tabs>
                <w:tab w:val="left" w:pos="1701"/>
              </w:tabs>
              <w:suppressAutoHyphens/>
              <w:spacing w:after="0" w:line="240" w:lineRule="auto"/>
              <w:jc w:val="both"/>
              <w:rPr>
                <w:rFonts w:ascii="Times New Roman" w:eastAsia="Times New Roman" w:hAnsi="Times New Roman"/>
                <w:sz w:val="24"/>
                <w:szCs w:val="24"/>
                <w:lang w:eastAsia="ar-SA"/>
              </w:rPr>
            </w:pPr>
          </w:p>
        </w:tc>
        <w:tc>
          <w:tcPr>
            <w:tcW w:w="6480" w:type="dxa"/>
          </w:tcPr>
          <w:p w:rsidR="00FC2FEE" w:rsidRPr="00CE7E59" w:rsidRDefault="00FC2FEE" w:rsidP="00DE1CD8">
            <w:pPr>
              <w:tabs>
                <w:tab w:val="left" w:pos="0"/>
                <w:tab w:val="left" w:pos="1575"/>
              </w:tabs>
              <w:suppressAutoHyphens/>
              <w:spacing w:after="0" w:line="240" w:lineRule="auto"/>
              <w:jc w:val="both"/>
              <w:rPr>
                <w:rFonts w:ascii="Times New Roman" w:eastAsia="Times New Roman" w:hAnsi="Times New Roman"/>
                <w:sz w:val="24"/>
                <w:szCs w:val="24"/>
                <w:lang w:eastAsia="ar-SA"/>
              </w:rPr>
            </w:pPr>
            <w:r w:rsidRPr="00CE7E59">
              <w:rPr>
                <w:rFonts w:ascii="Times New Roman" w:eastAsia="Times New Roman" w:hAnsi="Times New Roman"/>
                <w:sz w:val="24"/>
                <w:szCs w:val="24"/>
                <w:lang w:eastAsia="ar-SA"/>
              </w:rPr>
              <w:t>2021-</w:t>
            </w:r>
            <w:r w:rsidR="00DE1CD8" w:rsidRPr="00CE7E59">
              <w:rPr>
                <w:rFonts w:ascii="Times New Roman" w:eastAsia="Times New Roman" w:hAnsi="Times New Roman"/>
                <w:sz w:val="24"/>
                <w:szCs w:val="24"/>
                <w:lang w:eastAsia="ar-SA"/>
              </w:rPr>
              <w:t>01-25</w:t>
            </w:r>
            <w:r w:rsidRPr="00CE7E59">
              <w:rPr>
                <w:rFonts w:ascii="Times New Roman" w:eastAsia="Times New Roman" w:hAnsi="Times New Roman"/>
                <w:sz w:val="24"/>
                <w:szCs w:val="24"/>
                <w:lang w:eastAsia="ar-SA"/>
              </w:rPr>
              <w:t xml:space="preserve"> – 2021-06-</w:t>
            </w:r>
            <w:r w:rsidR="007A64BE" w:rsidRPr="00CE7E59">
              <w:rPr>
                <w:rFonts w:ascii="Times New Roman" w:eastAsia="Times New Roman" w:hAnsi="Times New Roman"/>
                <w:sz w:val="24"/>
                <w:szCs w:val="24"/>
                <w:lang w:eastAsia="ar-SA"/>
              </w:rPr>
              <w:t>23</w:t>
            </w:r>
            <w:r w:rsidRPr="00CE7E59">
              <w:rPr>
                <w:rFonts w:ascii="Times New Roman" w:eastAsia="Times New Roman" w:hAnsi="Times New Roman"/>
                <w:sz w:val="24"/>
                <w:szCs w:val="24"/>
                <w:lang w:eastAsia="ar-SA"/>
              </w:rPr>
              <w:t xml:space="preserve"> (5-10 klasėse ) </w:t>
            </w:r>
          </w:p>
        </w:tc>
      </w:tr>
    </w:tbl>
    <w:p w:rsidR="00FC2FEE" w:rsidRPr="00CE7E59" w:rsidRDefault="00FC2FEE" w:rsidP="002C718A">
      <w:pPr>
        <w:spacing w:after="0" w:line="360" w:lineRule="auto"/>
        <w:jc w:val="both"/>
        <w:rPr>
          <w:rFonts w:ascii="Times New Roman" w:hAnsi="Times New Roman"/>
          <w:sz w:val="24"/>
          <w:szCs w:val="24"/>
        </w:rPr>
      </w:pPr>
    </w:p>
    <w:p w:rsidR="00C8514E" w:rsidRDefault="0009512D" w:rsidP="007915E9">
      <w:pPr>
        <w:spacing w:after="0" w:line="360" w:lineRule="auto"/>
        <w:jc w:val="both"/>
        <w:rPr>
          <w:rFonts w:ascii="Times New Roman" w:hAnsi="Times New Roman"/>
          <w:sz w:val="24"/>
          <w:szCs w:val="24"/>
        </w:rPr>
      </w:pPr>
      <w:r w:rsidRPr="00CE7E59">
        <w:rPr>
          <w:rFonts w:ascii="Times New Roman" w:hAnsi="Times New Roman"/>
          <w:sz w:val="24"/>
          <w:szCs w:val="24"/>
        </w:rPr>
        <w:tab/>
      </w:r>
      <w:r w:rsidR="00324F12" w:rsidRPr="00CE7E59">
        <w:rPr>
          <w:rFonts w:ascii="Times New Roman" w:hAnsi="Times New Roman"/>
          <w:sz w:val="24"/>
          <w:szCs w:val="24"/>
        </w:rPr>
        <w:t>6</w:t>
      </w:r>
      <w:r w:rsidR="00410BBD" w:rsidRPr="00CE7E59">
        <w:rPr>
          <w:rFonts w:ascii="Times New Roman" w:hAnsi="Times New Roman"/>
          <w:sz w:val="24"/>
          <w:szCs w:val="24"/>
        </w:rPr>
        <w:t>. Mokykla dirba penkias dienas per savaitę. Pamokos pradedamos 8 val. 30 min.</w:t>
      </w:r>
      <w:r w:rsidR="007915E9" w:rsidRPr="00CE7E59">
        <w:rPr>
          <w:rFonts w:ascii="Times New Roman" w:hAnsi="Times New Roman"/>
          <w:sz w:val="24"/>
          <w:szCs w:val="24"/>
        </w:rPr>
        <w:t xml:space="preserve"> Pamokos trukmė 45 min., 1 klasėje pamokos trukmė – 35 min.</w:t>
      </w:r>
    </w:p>
    <w:p w:rsidR="00CE7E59" w:rsidRPr="00393835" w:rsidRDefault="00CE7E59" w:rsidP="00393835">
      <w:pPr>
        <w:spacing w:after="0" w:line="360" w:lineRule="auto"/>
        <w:jc w:val="both"/>
        <w:rPr>
          <w:rFonts w:ascii="Times New Roman" w:hAnsi="Times New Roman"/>
          <w:sz w:val="24"/>
          <w:szCs w:val="24"/>
          <w:highlight w:val="lightGray"/>
          <w:lang w:eastAsia="ja-JP"/>
        </w:rPr>
      </w:pPr>
      <w:r>
        <w:rPr>
          <w:rFonts w:ascii="Times New Roman" w:hAnsi="Times New Roman"/>
          <w:sz w:val="24"/>
          <w:szCs w:val="24"/>
        </w:rPr>
        <w:tab/>
        <w:t xml:space="preserve">7. </w:t>
      </w:r>
      <w:r w:rsidRPr="00393835">
        <w:rPr>
          <w:rFonts w:ascii="Times New Roman" w:hAnsi="Times New Roman"/>
          <w:color w:val="000000"/>
          <w:sz w:val="24"/>
          <w:szCs w:val="24"/>
          <w:shd w:val="clear" w:color="auto" w:fill="FFFFFF"/>
        </w:rPr>
        <w:t>Karantino, ekstremalios situacijos, ekstremalaus įvykio ar įvykio (ekstremali temperatūra, gaisras, potvynis, pūga ir kt.), keliančio pavojų mokinių sveikatai ir gyvybei  laikotarpiu </w:t>
      </w:r>
      <w:r w:rsidRPr="00393835">
        <w:rPr>
          <w:rFonts w:ascii="Times New Roman" w:hAnsi="Times New Roman"/>
          <w:color w:val="000000"/>
          <w:sz w:val="24"/>
          <w:szCs w:val="24"/>
        </w:rPr>
        <w:t>(toliau – ypatingos aplinkybės) ar esant aplinkybėms mokykloje, dėl kurių ugdymo procesas n</w:t>
      </w:r>
      <w:r w:rsidRPr="00393835">
        <w:rPr>
          <w:rFonts w:ascii="Times New Roman" w:hAnsi="Times New Roman"/>
          <w:color w:val="000000"/>
          <w:sz w:val="24"/>
          <w:szCs w:val="24"/>
          <w:shd w:val="clear" w:color="auto" w:fill="FFFFFF"/>
        </w:rPr>
        <w:t xml:space="preserve">egali būti organizuojamas kasdieniu mokymo proceso būdu (vyksta remonto darbai mokykloje ir kt.), ugdymo procesas organizuojamas vadovaujantis Lietuvos Respublikos švietimo, mokslo ir sporto ministro patvirtintų 2019-2020 ir 2020-2021 mokslo metų pagrindinio ir vidurinio ugdymo programų bendrųjų ugdymo planų 7 priedu, </w:t>
      </w:r>
      <w:r w:rsidR="00901D1A" w:rsidRPr="00901D1A">
        <w:rPr>
          <w:rFonts w:ascii="Times New Roman" w:hAnsi="Times New Roman"/>
          <w:sz w:val="24"/>
          <w:szCs w:val="24"/>
          <w:lang w:eastAsia="lt-LT"/>
        </w:rPr>
        <w:t>Lietuvos Respublikos švietimo, mokslo ir sporto ministro patvirtintu</w:t>
      </w:r>
      <w:r w:rsidR="00901D1A" w:rsidRPr="00901D1A">
        <w:rPr>
          <w:rFonts w:ascii="Times New Roman" w:hAnsi="Times New Roman"/>
          <w:sz w:val="24"/>
          <w:szCs w:val="24"/>
        </w:rPr>
        <w:t xml:space="preserve"> 2019-2020 ir 2020-2021 mokslo metų pradinio ugdymo programos bendrojo ugdymo plano 6 priedu,</w:t>
      </w:r>
      <w:r w:rsidR="00901D1A" w:rsidRPr="00393835">
        <w:rPr>
          <w:rFonts w:ascii="Times New Roman" w:hAnsi="Times New Roman"/>
          <w:color w:val="000000"/>
          <w:sz w:val="24"/>
          <w:szCs w:val="24"/>
        </w:rPr>
        <w:t xml:space="preserve"> </w:t>
      </w:r>
      <w:r w:rsidRPr="00393835">
        <w:rPr>
          <w:rFonts w:ascii="Times New Roman" w:hAnsi="Times New Roman"/>
          <w:color w:val="000000"/>
          <w:sz w:val="24"/>
          <w:szCs w:val="24"/>
        </w:rPr>
        <w:t>Mokymo nuotoliniu ugdymo proceso organizavimo būdu kriterijų aprašu, patvirtintu Lietuvos Respublikos švietimo, mokslo ir sporto ministro 2020 m. liepos 2 d. įsakymu Nr. V-1006 „Dėl Mokymo nuotoliniu ugdymo proceso organizavimo būdu kriterijų aprašo patvirtinimo“</w:t>
      </w:r>
      <w:r w:rsidRPr="00393835">
        <w:rPr>
          <w:rFonts w:ascii="Times New Roman" w:hAnsi="Times New Roman"/>
          <w:color w:val="000000"/>
          <w:sz w:val="24"/>
          <w:szCs w:val="24"/>
          <w:shd w:val="clear" w:color="auto" w:fill="FFFFFF"/>
        </w:rPr>
        <w:t xml:space="preserve"> ir Kalesninkų Mykolo Rudzio pagrindinės mokyk</w:t>
      </w:r>
      <w:r w:rsidR="00393835" w:rsidRPr="00393835">
        <w:rPr>
          <w:rFonts w:ascii="Times New Roman" w:hAnsi="Times New Roman"/>
          <w:color w:val="000000"/>
          <w:sz w:val="24"/>
          <w:szCs w:val="24"/>
          <w:shd w:val="clear" w:color="auto" w:fill="FFFFFF"/>
        </w:rPr>
        <w:t xml:space="preserve">los direktoriaus 2020 m. rugpjūčio 20 </w:t>
      </w:r>
      <w:r w:rsidRPr="00393835">
        <w:rPr>
          <w:rFonts w:ascii="Times New Roman" w:hAnsi="Times New Roman"/>
          <w:color w:val="000000"/>
          <w:sz w:val="24"/>
          <w:szCs w:val="24"/>
          <w:shd w:val="clear" w:color="auto" w:fill="FFFFFF"/>
        </w:rPr>
        <w:t xml:space="preserve">d. įsakymu </w:t>
      </w:r>
      <w:r w:rsidR="00393835" w:rsidRPr="00393835">
        <w:rPr>
          <w:rFonts w:ascii="Times New Roman" w:hAnsi="Times New Roman"/>
          <w:color w:val="000000"/>
          <w:sz w:val="24"/>
          <w:szCs w:val="24"/>
          <w:shd w:val="clear" w:color="auto" w:fill="FFFFFF"/>
        </w:rPr>
        <w:t>V2- 52 patvirtinta „</w:t>
      </w:r>
      <w:r w:rsidR="00393835">
        <w:rPr>
          <w:rFonts w:ascii="Times New Roman" w:hAnsi="Times New Roman"/>
          <w:color w:val="000000"/>
          <w:sz w:val="24"/>
          <w:szCs w:val="24"/>
          <w:shd w:val="clear" w:color="auto" w:fill="FFFFFF"/>
        </w:rPr>
        <w:t>Kalesninkų Mykolo R</w:t>
      </w:r>
      <w:r w:rsidR="00393835" w:rsidRPr="00393835">
        <w:rPr>
          <w:rFonts w:ascii="Times New Roman" w:hAnsi="Times New Roman"/>
          <w:color w:val="000000"/>
          <w:sz w:val="24"/>
          <w:szCs w:val="24"/>
          <w:shd w:val="clear" w:color="auto" w:fill="FFFFFF"/>
        </w:rPr>
        <w:t>udzio pagrindinės mokyklos</w:t>
      </w:r>
      <w:r w:rsidR="00393835">
        <w:rPr>
          <w:rFonts w:ascii="Times New Roman" w:hAnsi="Times New Roman"/>
          <w:color w:val="000000"/>
          <w:sz w:val="24"/>
          <w:szCs w:val="24"/>
          <w:shd w:val="clear" w:color="auto" w:fill="FFFFFF"/>
        </w:rPr>
        <w:t xml:space="preserve"> p</w:t>
      </w:r>
      <w:r w:rsidR="00393835" w:rsidRPr="00393835">
        <w:rPr>
          <w:rFonts w:ascii="Times New Roman" w:hAnsi="Times New Roman"/>
          <w:color w:val="000000"/>
          <w:sz w:val="24"/>
          <w:szCs w:val="24"/>
          <w:shd w:val="clear" w:color="auto" w:fill="FFFFFF"/>
        </w:rPr>
        <w:t>radinio ir pagrindinio ugdymo organizavimo karantino, ekstremalios situacijos, ekstremalaus įvykio ar įvykio, keliančio pavojų mokinių sveikatai ir gyvybei, laikotarpiu ar esant aplinkybėms mokykloje, dėl kurių ugdymo procesas negali būti organizuojamas kasdieniu mokymo proceso organizavimo būdu tvarka</w:t>
      </w:r>
      <w:r w:rsidR="00393835">
        <w:rPr>
          <w:rFonts w:ascii="Times New Roman" w:hAnsi="Times New Roman"/>
          <w:color w:val="000000"/>
          <w:sz w:val="24"/>
          <w:szCs w:val="24"/>
          <w:shd w:val="clear" w:color="auto" w:fill="FFFFFF"/>
        </w:rPr>
        <w:t>“.</w:t>
      </w:r>
    </w:p>
    <w:p w:rsidR="00CE7E59" w:rsidRDefault="00CE7E59" w:rsidP="00AE5FE9">
      <w:pPr>
        <w:spacing w:after="0" w:line="360" w:lineRule="auto"/>
        <w:jc w:val="center"/>
        <w:rPr>
          <w:rFonts w:ascii="Times New Roman" w:hAnsi="Times New Roman"/>
          <w:b/>
          <w:sz w:val="24"/>
          <w:szCs w:val="24"/>
        </w:rPr>
      </w:pPr>
    </w:p>
    <w:p w:rsidR="00393835" w:rsidRDefault="00393835" w:rsidP="00AE5FE9">
      <w:pPr>
        <w:spacing w:after="0" w:line="360" w:lineRule="auto"/>
        <w:jc w:val="center"/>
        <w:rPr>
          <w:rFonts w:ascii="Times New Roman" w:hAnsi="Times New Roman"/>
          <w:b/>
          <w:sz w:val="24"/>
          <w:szCs w:val="24"/>
        </w:rPr>
      </w:pPr>
    </w:p>
    <w:p w:rsidR="00653A06" w:rsidRPr="00CE7E59" w:rsidRDefault="00653A06" w:rsidP="00AE5FE9">
      <w:pPr>
        <w:spacing w:after="0" w:line="360" w:lineRule="auto"/>
        <w:jc w:val="center"/>
        <w:rPr>
          <w:rFonts w:ascii="Times New Roman" w:hAnsi="Times New Roman"/>
          <w:b/>
          <w:sz w:val="24"/>
          <w:szCs w:val="24"/>
        </w:rPr>
      </w:pPr>
      <w:r w:rsidRPr="00CE7E59">
        <w:rPr>
          <w:rFonts w:ascii="Times New Roman" w:hAnsi="Times New Roman"/>
          <w:b/>
          <w:sz w:val="24"/>
          <w:szCs w:val="24"/>
        </w:rPr>
        <w:lastRenderedPageBreak/>
        <w:t>ANTRASIS SKIRSNIS</w:t>
      </w:r>
    </w:p>
    <w:p w:rsidR="00653A06" w:rsidRPr="00CE7E59" w:rsidRDefault="005D7489" w:rsidP="00653A06">
      <w:pPr>
        <w:spacing w:after="0" w:line="240" w:lineRule="auto"/>
        <w:jc w:val="center"/>
        <w:rPr>
          <w:rFonts w:ascii="Times New Roman" w:hAnsi="Times New Roman"/>
          <w:sz w:val="24"/>
          <w:szCs w:val="24"/>
        </w:rPr>
      </w:pPr>
      <w:r w:rsidRPr="00CE7E59">
        <w:rPr>
          <w:rFonts w:ascii="Times New Roman" w:hAnsi="Times New Roman"/>
          <w:b/>
          <w:sz w:val="24"/>
          <w:szCs w:val="24"/>
        </w:rPr>
        <w:t>MOKYKLOS UGDYMO PLANAS.</w:t>
      </w:r>
      <w:r w:rsidR="00653A06" w:rsidRPr="00CE7E59">
        <w:rPr>
          <w:rFonts w:ascii="Times New Roman" w:hAnsi="Times New Roman"/>
          <w:b/>
          <w:sz w:val="24"/>
          <w:szCs w:val="24"/>
        </w:rPr>
        <w:t xml:space="preserve"> RENGIMAS</w:t>
      </w:r>
      <w:r w:rsidR="007A3AF4" w:rsidRPr="00CE7E59">
        <w:rPr>
          <w:rFonts w:ascii="Times New Roman" w:hAnsi="Times New Roman"/>
          <w:b/>
          <w:sz w:val="24"/>
          <w:szCs w:val="24"/>
        </w:rPr>
        <w:t xml:space="preserve"> </w:t>
      </w:r>
      <w:r w:rsidRPr="00CE7E59">
        <w:rPr>
          <w:rFonts w:ascii="Times New Roman" w:hAnsi="Times New Roman"/>
          <w:b/>
          <w:sz w:val="24"/>
          <w:szCs w:val="24"/>
        </w:rPr>
        <w:t>IR ĮGYVENDINIMAS</w:t>
      </w:r>
    </w:p>
    <w:p w:rsidR="00653A06" w:rsidRPr="00CE7E59" w:rsidRDefault="00653A06" w:rsidP="00653A06">
      <w:pPr>
        <w:spacing w:after="0" w:line="360" w:lineRule="auto"/>
        <w:jc w:val="both"/>
        <w:rPr>
          <w:rFonts w:ascii="Times New Roman" w:hAnsi="Times New Roman"/>
          <w:sz w:val="24"/>
          <w:szCs w:val="24"/>
        </w:rPr>
      </w:pPr>
    </w:p>
    <w:p w:rsidR="00645042" w:rsidRPr="00CE7E59" w:rsidRDefault="007915E9" w:rsidP="00645042">
      <w:pPr>
        <w:spacing w:after="0" w:line="360" w:lineRule="auto"/>
        <w:jc w:val="both"/>
        <w:rPr>
          <w:rFonts w:ascii="Times New Roman" w:hAnsi="Times New Roman"/>
          <w:sz w:val="24"/>
          <w:szCs w:val="24"/>
        </w:rPr>
      </w:pPr>
      <w:r w:rsidRPr="00CE7E59">
        <w:rPr>
          <w:rFonts w:ascii="Times New Roman" w:hAnsi="Times New Roman"/>
          <w:sz w:val="24"/>
          <w:szCs w:val="24"/>
        </w:rPr>
        <w:tab/>
      </w:r>
      <w:r w:rsidR="00495284">
        <w:rPr>
          <w:rFonts w:ascii="Times New Roman" w:hAnsi="Times New Roman"/>
          <w:sz w:val="24"/>
          <w:szCs w:val="24"/>
        </w:rPr>
        <w:t>8</w:t>
      </w:r>
      <w:r w:rsidR="00653A06" w:rsidRPr="00CE7E59">
        <w:rPr>
          <w:rFonts w:ascii="Times New Roman" w:hAnsi="Times New Roman"/>
          <w:sz w:val="24"/>
          <w:szCs w:val="24"/>
        </w:rPr>
        <w:t>.</w:t>
      </w:r>
      <w:r w:rsidR="00645042" w:rsidRPr="00CE7E59">
        <w:rPr>
          <w:rFonts w:ascii="Times New Roman" w:hAnsi="Times New Roman"/>
          <w:sz w:val="24"/>
          <w:szCs w:val="24"/>
        </w:rPr>
        <w:t xml:space="preserve"> Mokyklos pradinio ir pagrindinio ugdymo programos ugdymo plano projektą parengė Mokyklos 2020 m. birželio 30 d. direktoriaus įsakymu V</w:t>
      </w:r>
      <w:r w:rsidR="007D3A80" w:rsidRPr="00CE7E59">
        <w:rPr>
          <w:rFonts w:ascii="Times New Roman" w:hAnsi="Times New Roman"/>
          <w:sz w:val="24"/>
          <w:szCs w:val="24"/>
        </w:rPr>
        <w:t>2-43</w:t>
      </w:r>
      <w:r w:rsidR="00645042" w:rsidRPr="00CE7E59">
        <w:rPr>
          <w:rFonts w:ascii="Times New Roman" w:hAnsi="Times New Roman"/>
          <w:sz w:val="24"/>
          <w:szCs w:val="24"/>
        </w:rPr>
        <w:t xml:space="preserve"> </w:t>
      </w:r>
      <w:r w:rsidR="00724EB9" w:rsidRPr="00CE7E59">
        <w:rPr>
          <w:rFonts w:ascii="Times New Roman" w:hAnsi="Times New Roman"/>
          <w:sz w:val="24"/>
          <w:szCs w:val="24"/>
        </w:rPr>
        <w:t xml:space="preserve">„Dėl darbo grupės mokyklos 2020–2021 mokslo metų pagrindinio ugdymo programos ugdymo plano projektui parengti sudarymo“ </w:t>
      </w:r>
      <w:r w:rsidR="00645042" w:rsidRPr="00CE7E59">
        <w:rPr>
          <w:rFonts w:ascii="Times New Roman" w:hAnsi="Times New Roman"/>
          <w:sz w:val="24"/>
          <w:szCs w:val="24"/>
        </w:rPr>
        <w:t>sudaryta darbo grupė. Į Mokyklos ugdymo plano rengimą, grindžiamą demokratiškumo, subsidiarumo, prieinamumo, bendradarbiavimo principais, buvo įtraukti Mokyklos administracijos atstovai, Vaiko gerovės komisijos atstovas, mokytojai, mokinių tė</w:t>
      </w:r>
      <w:r w:rsidR="00484C40" w:rsidRPr="00CE7E59">
        <w:rPr>
          <w:rFonts w:ascii="Times New Roman" w:hAnsi="Times New Roman"/>
          <w:sz w:val="24"/>
          <w:szCs w:val="24"/>
        </w:rPr>
        <w:t>vai (globėjai, rūpintojai)</w:t>
      </w:r>
      <w:r w:rsidR="00645042" w:rsidRPr="00CE7E59">
        <w:rPr>
          <w:rFonts w:ascii="Times New Roman" w:hAnsi="Times New Roman"/>
          <w:sz w:val="24"/>
          <w:szCs w:val="24"/>
        </w:rPr>
        <w:t>. Ugdymo planas parengtas 2020 - 2021</w:t>
      </w:r>
      <w:r w:rsidR="00484C40" w:rsidRPr="00CE7E59">
        <w:rPr>
          <w:rFonts w:ascii="Times New Roman" w:hAnsi="Times New Roman"/>
          <w:sz w:val="24"/>
          <w:szCs w:val="24"/>
        </w:rPr>
        <w:t xml:space="preserve"> mokslo metams.</w:t>
      </w:r>
    </w:p>
    <w:p w:rsidR="00645042" w:rsidRPr="00CE7E59" w:rsidRDefault="00495284" w:rsidP="00645042">
      <w:pPr>
        <w:spacing w:after="0" w:line="360" w:lineRule="auto"/>
        <w:ind w:firstLine="567"/>
        <w:jc w:val="both"/>
        <w:rPr>
          <w:rFonts w:ascii="Times New Roman" w:hAnsi="Times New Roman"/>
          <w:sz w:val="24"/>
          <w:szCs w:val="24"/>
        </w:rPr>
      </w:pPr>
      <w:r>
        <w:rPr>
          <w:rFonts w:ascii="Times New Roman" w:hAnsi="Times New Roman"/>
          <w:sz w:val="24"/>
          <w:szCs w:val="24"/>
        </w:rPr>
        <w:t>9</w:t>
      </w:r>
      <w:r w:rsidR="00645042" w:rsidRPr="00CE7E59">
        <w:rPr>
          <w:rFonts w:ascii="Times New Roman" w:hAnsi="Times New Roman"/>
          <w:sz w:val="24"/>
          <w:szCs w:val="24"/>
        </w:rPr>
        <w:t>. Mokyklos ugdymo turinys formuojamas ir įgyvendinamas vadovaujantis Pradinio ir Pagrindinio ugdymo Bendrosiose programose apibrėžtais mokinių pasiekimais, bendraisiais ugdymo planais ir mokykloje priimtais susitarimais, sprendimais, remiantis švietimo stebėsenos, mokinių pasiekimų ir pažangos vertinimo ugdymo procese informacija, mokyklos v</w:t>
      </w:r>
      <w:r w:rsidR="00954251" w:rsidRPr="00CE7E59">
        <w:rPr>
          <w:rFonts w:ascii="Times New Roman" w:hAnsi="Times New Roman"/>
          <w:sz w:val="24"/>
          <w:szCs w:val="24"/>
        </w:rPr>
        <w:t>eiklos įsivertinimo duomenimis.</w:t>
      </w:r>
    </w:p>
    <w:p w:rsidR="00645042" w:rsidRPr="00CE7E59" w:rsidRDefault="00495284" w:rsidP="00645042">
      <w:pPr>
        <w:spacing w:after="0" w:line="360" w:lineRule="auto"/>
        <w:ind w:firstLine="567"/>
        <w:jc w:val="both"/>
        <w:rPr>
          <w:rFonts w:ascii="Times New Roman" w:hAnsi="Times New Roman"/>
          <w:sz w:val="24"/>
          <w:szCs w:val="24"/>
        </w:rPr>
      </w:pPr>
      <w:r>
        <w:rPr>
          <w:rFonts w:ascii="Times New Roman" w:hAnsi="Times New Roman"/>
          <w:sz w:val="24"/>
          <w:szCs w:val="24"/>
        </w:rPr>
        <w:t>9</w:t>
      </w:r>
      <w:r w:rsidR="00645042" w:rsidRPr="00CE7E59">
        <w:rPr>
          <w:rFonts w:ascii="Times New Roman" w:hAnsi="Times New Roman"/>
          <w:sz w:val="24"/>
          <w:szCs w:val="24"/>
        </w:rPr>
        <w:t>.1.</w:t>
      </w:r>
      <w:r w:rsidR="00645042" w:rsidRPr="00CE7E59">
        <w:rPr>
          <w:rFonts w:ascii="Times New Roman" w:hAnsi="Times New Roman"/>
          <w:sz w:val="24"/>
          <w:szCs w:val="24"/>
        </w:rPr>
        <w:tab/>
        <w:t>Ugdymo procesas derinamas prie mokinių ugdymosi poreikių ir ugdymo sričių, taip mokiniams padedama išsiugdyti įvairius gebėjimus. Teorinis mokymas nuolat siejamas su praktinėmis užduotimis/praktine veikla mokykloje, vyrauja patirtinis mokymasis: mokiniai mokosi per asmeninį atradimą ir įgyja įvairios patirties.</w:t>
      </w:r>
    </w:p>
    <w:p w:rsidR="00645042" w:rsidRPr="00CE7E59" w:rsidRDefault="00495284" w:rsidP="00645042">
      <w:pPr>
        <w:spacing w:after="0" w:line="360" w:lineRule="auto"/>
        <w:ind w:firstLine="567"/>
        <w:jc w:val="both"/>
        <w:rPr>
          <w:rFonts w:ascii="Times New Roman" w:hAnsi="Times New Roman"/>
          <w:sz w:val="24"/>
          <w:szCs w:val="24"/>
        </w:rPr>
      </w:pPr>
      <w:r>
        <w:rPr>
          <w:rFonts w:ascii="Times New Roman" w:hAnsi="Times New Roman"/>
          <w:sz w:val="24"/>
          <w:szCs w:val="24"/>
        </w:rPr>
        <w:t>10</w:t>
      </w:r>
      <w:r w:rsidR="00645042" w:rsidRPr="00CE7E59">
        <w:rPr>
          <w:rFonts w:ascii="Times New Roman" w:hAnsi="Times New Roman"/>
          <w:sz w:val="24"/>
          <w:szCs w:val="24"/>
        </w:rPr>
        <w:t>. Mokyklos ugdymo planą Mokyklos vadovas tvirtina iki mokslo metų pradžios suderinęs su Mokyklos taryba, savininko teises ir pareigas įgyvendinančia institucija – Švietimo, mokslo ir sporto ministerija.</w:t>
      </w:r>
    </w:p>
    <w:p w:rsidR="00E232A6"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11</w:t>
      </w:r>
      <w:r w:rsidR="00E232A6" w:rsidRPr="00CE7E59">
        <w:rPr>
          <w:rFonts w:ascii="Times New Roman" w:hAnsi="Times New Roman"/>
          <w:sz w:val="24"/>
          <w:szCs w:val="24"/>
        </w:rPr>
        <w:t>.</w:t>
      </w:r>
      <w:r w:rsidR="00E232A6" w:rsidRPr="00CE7E59">
        <w:rPr>
          <w:rFonts w:ascii="Times New Roman" w:hAnsi="Times New Roman"/>
          <w:sz w:val="24"/>
          <w:szCs w:val="24"/>
        </w:rPr>
        <w:tab/>
        <w:t>Mokykla priėmė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Individualus ugdymo planas sudaromas mokiniui, kurio pasiekimai žemi, taip pat mokiniui, kurio pasiekimai aukšti (ypač mokinio, galinčio pasiekti aukščiausią ir aukštą lygmenis, gabumams plėtoti, gebėjimams ugdyti ir siekti individualios pažangos). Individualų ugdymo planą privaloma sudaryti:</w:t>
      </w:r>
    </w:p>
    <w:p w:rsidR="00E232A6"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11</w:t>
      </w:r>
      <w:r w:rsidR="00E232A6" w:rsidRPr="00CE7E59">
        <w:rPr>
          <w:rFonts w:ascii="Times New Roman" w:hAnsi="Times New Roman"/>
          <w:sz w:val="24"/>
          <w:szCs w:val="24"/>
        </w:rPr>
        <w:t>.1.</w:t>
      </w:r>
      <w:r w:rsidR="00E232A6" w:rsidRPr="00CE7E59">
        <w:rPr>
          <w:rFonts w:ascii="Times New Roman" w:hAnsi="Times New Roman"/>
          <w:sz w:val="24"/>
          <w:szCs w:val="24"/>
        </w:rPr>
        <w:tab/>
        <w:t>mokiniui, kuris mokosi pagal pagrindinio ugdymo programą namie;</w:t>
      </w:r>
    </w:p>
    <w:p w:rsidR="00E232A6"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11</w:t>
      </w:r>
      <w:r w:rsidR="00E232A6" w:rsidRPr="00CE7E59">
        <w:rPr>
          <w:rFonts w:ascii="Times New Roman" w:hAnsi="Times New Roman"/>
          <w:sz w:val="24"/>
          <w:szCs w:val="24"/>
        </w:rPr>
        <w:t>.2.</w:t>
      </w:r>
      <w:r w:rsidR="00E232A6" w:rsidRPr="00CE7E59">
        <w:rPr>
          <w:rFonts w:ascii="Times New Roman" w:hAnsi="Times New Roman"/>
          <w:sz w:val="24"/>
          <w:szCs w:val="24"/>
        </w:rPr>
        <w:tab/>
        <w:t>mokiniui, turinčiam specialiųjų ugdymosi poreikių.</w:t>
      </w:r>
    </w:p>
    <w:p w:rsidR="00E232A6"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11</w:t>
      </w:r>
      <w:r w:rsidR="00E232A6" w:rsidRPr="00CE7E59">
        <w:rPr>
          <w:rFonts w:ascii="Times New Roman" w:hAnsi="Times New Roman"/>
          <w:sz w:val="24"/>
          <w:szCs w:val="24"/>
        </w:rPr>
        <w:t>.3. mokiniui, atvykusiam mokytis iš užsienio;</w:t>
      </w:r>
    </w:p>
    <w:p w:rsidR="00E232A6"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12</w:t>
      </w:r>
      <w:r w:rsidR="008F253B" w:rsidRPr="00CE7E59">
        <w:rPr>
          <w:rFonts w:ascii="Times New Roman" w:hAnsi="Times New Roman"/>
          <w:sz w:val="24"/>
          <w:szCs w:val="24"/>
        </w:rPr>
        <w:t xml:space="preserve">. </w:t>
      </w:r>
      <w:r w:rsidR="00E232A6" w:rsidRPr="00CE7E59">
        <w:rPr>
          <w:rFonts w:ascii="Times New Roman" w:hAnsi="Times New Roman"/>
          <w:sz w:val="24"/>
          <w:szCs w:val="24"/>
        </w:rPr>
        <w:t>Siekiant stebėti individualią mokinio pažangą ugdymo procese, individualiame ugdymo plane apibrėžiami individualūs sėkmės kriterijai, numatomas mokinio ir mokinio tėvų (globėjų, rūpintojų) indėlis į mokinio mokymąsi ir kt. Individualus ugdymo planas yra aiškus ir suprantamas mokiniui ir jo tėvams (globėjams, rūpintojams). Mokinio individualus ugdymo planas mokykloje yra periodiškai peržiūrimas ir, jeigu reikia, koreguojamas.</w:t>
      </w:r>
    </w:p>
    <w:p w:rsidR="00645042" w:rsidRPr="00CE7E59" w:rsidRDefault="00484C40" w:rsidP="00724EB9">
      <w:pPr>
        <w:spacing w:after="0" w:line="360" w:lineRule="auto"/>
        <w:ind w:firstLine="567"/>
        <w:jc w:val="both"/>
        <w:rPr>
          <w:rFonts w:ascii="Times New Roman" w:hAnsi="Times New Roman"/>
          <w:sz w:val="24"/>
          <w:szCs w:val="24"/>
        </w:rPr>
      </w:pPr>
      <w:r w:rsidRPr="00CE7E59">
        <w:rPr>
          <w:rFonts w:ascii="Times New Roman" w:hAnsi="Times New Roman"/>
          <w:sz w:val="24"/>
          <w:szCs w:val="24"/>
        </w:rPr>
        <w:t>1</w:t>
      </w:r>
      <w:r w:rsidR="00495284">
        <w:rPr>
          <w:rFonts w:ascii="Times New Roman" w:hAnsi="Times New Roman"/>
          <w:sz w:val="24"/>
          <w:szCs w:val="24"/>
        </w:rPr>
        <w:t>3</w:t>
      </w:r>
      <w:r w:rsidR="00724EB9" w:rsidRPr="00CE7E59">
        <w:rPr>
          <w:rFonts w:ascii="Times New Roman" w:hAnsi="Times New Roman"/>
          <w:sz w:val="24"/>
          <w:szCs w:val="24"/>
        </w:rPr>
        <w:t xml:space="preserve">. </w:t>
      </w:r>
      <w:r w:rsidR="00645042" w:rsidRPr="00CE7E59">
        <w:rPr>
          <w:rFonts w:ascii="Times New Roman" w:hAnsi="Times New Roman"/>
          <w:sz w:val="24"/>
          <w:szCs w:val="24"/>
        </w:rPr>
        <w:t>Mokinio pasiekimai ir pažanga ugdymo procese vertinami:</w:t>
      </w:r>
    </w:p>
    <w:p w:rsidR="00645042" w:rsidRPr="00CE7E59" w:rsidRDefault="00484C40" w:rsidP="00724EB9">
      <w:pPr>
        <w:spacing w:after="0" w:line="360" w:lineRule="auto"/>
        <w:ind w:firstLine="567"/>
        <w:jc w:val="both"/>
        <w:rPr>
          <w:rFonts w:ascii="Times New Roman" w:hAnsi="Times New Roman"/>
          <w:sz w:val="24"/>
          <w:szCs w:val="24"/>
        </w:rPr>
      </w:pPr>
      <w:r w:rsidRPr="00CE7E59">
        <w:rPr>
          <w:rFonts w:ascii="Times New Roman" w:hAnsi="Times New Roman"/>
          <w:sz w:val="24"/>
          <w:szCs w:val="24"/>
        </w:rPr>
        <w:t>1</w:t>
      </w:r>
      <w:r w:rsidR="00495284">
        <w:rPr>
          <w:rFonts w:ascii="Times New Roman" w:hAnsi="Times New Roman"/>
          <w:sz w:val="24"/>
          <w:szCs w:val="24"/>
        </w:rPr>
        <w:t>3</w:t>
      </w:r>
      <w:r w:rsidR="00645042" w:rsidRPr="00CE7E59">
        <w:rPr>
          <w:rFonts w:ascii="Times New Roman" w:hAnsi="Times New Roman"/>
          <w:sz w:val="24"/>
          <w:szCs w:val="24"/>
        </w:rPr>
        <w:t>.1.</w:t>
      </w:r>
      <w:r w:rsidR="00645042" w:rsidRPr="00CE7E59">
        <w:rPr>
          <w:rFonts w:ascii="Times New Roman" w:hAnsi="Times New Roman"/>
          <w:sz w:val="24"/>
          <w:szCs w:val="24"/>
        </w:rPr>
        <w:tab/>
        <w:t xml:space="preserve">Lietuvos Respublikos teisės aktais, reglamentuojančiais bendrąjį ugdymą ir mokinio pasiekimų ir pažangos vertinimą; </w:t>
      </w:r>
    </w:p>
    <w:p w:rsidR="00645042" w:rsidRPr="00CE7E59" w:rsidRDefault="00484C40" w:rsidP="00724EB9">
      <w:pPr>
        <w:spacing w:after="0" w:line="360" w:lineRule="auto"/>
        <w:ind w:firstLine="567"/>
        <w:jc w:val="both"/>
        <w:rPr>
          <w:rFonts w:ascii="Times New Roman" w:hAnsi="Times New Roman"/>
          <w:sz w:val="24"/>
          <w:szCs w:val="24"/>
        </w:rPr>
      </w:pPr>
      <w:r w:rsidRPr="00CE7E59">
        <w:rPr>
          <w:rFonts w:ascii="Times New Roman" w:hAnsi="Times New Roman"/>
          <w:sz w:val="24"/>
          <w:szCs w:val="24"/>
        </w:rPr>
        <w:t>1</w:t>
      </w:r>
      <w:r w:rsidR="00495284">
        <w:rPr>
          <w:rFonts w:ascii="Times New Roman" w:hAnsi="Times New Roman"/>
          <w:sz w:val="24"/>
          <w:szCs w:val="24"/>
        </w:rPr>
        <w:t>3</w:t>
      </w:r>
      <w:r w:rsidR="00645042" w:rsidRPr="00CE7E59">
        <w:rPr>
          <w:rFonts w:ascii="Times New Roman" w:hAnsi="Times New Roman"/>
          <w:sz w:val="24"/>
          <w:szCs w:val="24"/>
        </w:rPr>
        <w:t>.2.</w:t>
      </w:r>
      <w:r w:rsidR="00645042" w:rsidRPr="00CE7E59">
        <w:rPr>
          <w:rFonts w:ascii="Times New Roman" w:hAnsi="Times New Roman"/>
          <w:sz w:val="24"/>
          <w:szCs w:val="24"/>
        </w:rPr>
        <w:tab/>
        <w:t>mokinių pasiekimų ir pažangos vertinimas ugdymo procese vyksta vadovaujantis Mokinių pažangos ir pasiekimų vertinimo apr</w:t>
      </w:r>
      <w:r w:rsidRPr="00CE7E59">
        <w:rPr>
          <w:rFonts w:ascii="Times New Roman" w:hAnsi="Times New Roman"/>
          <w:sz w:val="24"/>
          <w:szCs w:val="24"/>
        </w:rPr>
        <w:t>ašais, patvirtintais</w:t>
      </w:r>
      <w:r w:rsidR="00645042" w:rsidRPr="00CE7E59">
        <w:rPr>
          <w:rFonts w:ascii="Times New Roman" w:hAnsi="Times New Roman"/>
          <w:sz w:val="24"/>
          <w:szCs w:val="24"/>
        </w:rPr>
        <w:t xml:space="preserve"> mokyklos direktoriaus 2017 m. </w:t>
      </w:r>
      <w:r w:rsidR="00724EB9" w:rsidRPr="00CE7E59">
        <w:rPr>
          <w:rFonts w:ascii="Times New Roman" w:hAnsi="Times New Roman"/>
          <w:sz w:val="24"/>
          <w:szCs w:val="24"/>
        </w:rPr>
        <w:t>rugpjūčio 21 d. įsakymu Nr. V2-74</w:t>
      </w:r>
      <w:r w:rsidRPr="00CE7E59">
        <w:rPr>
          <w:rFonts w:ascii="Times New Roman" w:hAnsi="Times New Roman"/>
          <w:sz w:val="24"/>
          <w:szCs w:val="24"/>
        </w:rPr>
        <w:t xml:space="preserve"> (pagrindinio ugdymo) ir įsakymu Nr. V2-75 (pradinio ugdymo)</w:t>
      </w:r>
      <w:r w:rsidR="00E50206" w:rsidRPr="00CE7E59">
        <w:rPr>
          <w:rFonts w:ascii="Times New Roman" w:hAnsi="Times New Roman"/>
          <w:sz w:val="24"/>
          <w:szCs w:val="24"/>
        </w:rPr>
        <w:t>.</w:t>
      </w:r>
    </w:p>
    <w:p w:rsidR="00E72C0B" w:rsidRPr="00CE7E59" w:rsidRDefault="00495284" w:rsidP="00655DC2">
      <w:pPr>
        <w:spacing w:after="0" w:line="360" w:lineRule="auto"/>
        <w:jc w:val="both"/>
        <w:rPr>
          <w:rFonts w:ascii="Times New Roman" w:hAnsi="Times New Roman"/>
          <w:b/>
          <w:sz w:val="24"/>
          <w:szCs w:val="24"/>
        </w:rPr>
      </w:pPr>
      <w:r>
        <w:rPr>
          <w:rFonts w:ascii="Times New Roman" w:hAnsi="Times New Roman"/>
          <w:sz w:val="24"/>
          <w:szCs w:val="24"/>
        </w:rPr>
        <w:tab/>
        <w:t>14</w:t>
      </w:r>
      <w:r w:rsidR="008F253B" w:rsidRPr="00CE7E59">
        <w:rPr>
          <w:rFonts w:ascii="Times New Roman" w:hAnsi="Times New Roman"/>
          <w:sz w:val="24"/>
          <w:szCs w:val="24"/>
        </w:rPr>
        <w:t>.</w:t>
      </w:r>
      <w:r w:rsidR="00653A06" w:rsidRPr="00CE7E59">
        <w:rPr>
          <w:rFonts w:ascii="Times New Roman" w:hAnsi="Times New Roman"/>
          <w:sz w:val="24"/>
          <w:szCs w:val="24"/>
        </w:rPr>
        <w:t xml:space="preserve"> </w:t>
      </w:r>
      <w:r w:rsidR="00DF7035" w:rsidRPr="00CE7E59">
        <w:rPr>
          <w:rFonts w:ascii="Times New Roman" w:hAnsi="Times New Roman"/>
          <w:sz w:val="24"/>
          <w:szCs w:val="24"/>
        </w:rPr>
        <w:t>M</w:t>
      </w:r>
      <w:r w:rsidR="00653A06" w:rsidRPr="00CE7E59">
        <w:rPr>
          <w:rFonts w:ascii="Times New Roman" w:hAnsi="Times New Roman"/>
          <w:sz w:val="24"/>
          <w:szCs w:val="24"/>
        </w:rPr>
        <w:t xml:space="preserve">okykla ugdymo proceso metu gali </w:t>
      </w:r>
      <w:r w:rsidR="00AE2ED3" w:rsidRPr="00CE7E59">
        <w:rPr>
          <w:rFonts w:ascii="Times New Roman" w:hAnsi="Times New Roman"/>
          <w:sz w:val="24"/>
          <w:szCs w:val="24"/>
        </w:rPr>
        <w:t xml:space="preserve">koreguoti </w:t>
      </w:r>
      <w:r w:rsidR="005D7489" w:rsidRPr="00CE7E59">
        <w:rPr>
          <w:rFonts w:ascii="Times New Roman" w:hAnsi="Times New Roman"/>
          <w:color w:val="000000"/>
          <w:sz w:val="24"/>
          <w:szCs w:val="24"/>
        </w:rPr>
        <w:t>M</w:t>
      </w:r>
      <w:r w:rsidR="00AE2ED3" w:rsidRPr="00CE7E59">
        <w:rPr>
          <w:rFonts w:ascii="Times New Roman" w:hAnsi="Times New Roman"/>
          <w:color w:val="000000"/>
          <w:sz w:val="24"/>
          <w:szCs w:val="24"/>
        </w:rPr>
        <w:t>okyklos</w:t>
      </w:r>
      <w:r w:rsidR="00CA7370" w:rsidRPr="00CE7E59">
        <w:rPr>
          <w:rFonts w:ascii="Times New Roman" w:hAnsi="Times New Roman"/>
          <w:color w:val="000000"/>
          <w:sz w:val="24"/>
          <w:szCs w:val="24"/>
        </w:rPr>
        <w:t xml:space="preserve"> </w:t>
      </w:r>
      <w:r w:rsidR="005D7489" w:rsidRPr="00CE7E59">
        <w:rPr>
          <w:rFonts w:ascii="Times New Roman" w:hAnsi="Times New Roman"/>
          <w:color w:val="000000"/>
          <w:sz w:val="24"/>
          <w:szCs w:val="24"/>
        </w:rPr>
        <w:t>U</w:t>
      </w:r>
      <w:r w:rsidR="00653A06" w:rsidRPr="00CE7E59">
        <w:rPr>
          <w:rFonts w:ascii="Times New Roman" w:hAnsi="Times New Roman"/>
          <w:sz w:val="24"/>
          <w:szCs w:val="24"/>
        </w:rPr>
        <w:t>gdymo planą arba mokinio individualų ugdymo planą, atsižvelgdama į mokymo lėšas ir išlaikydama minimalų pamokų skaičių dalykų bend</w:t>
      </w:r>
      <w:r w:rsidR="00E72C0B" w:rsidRPr="00CE7E59">
        <w:rPr>
          <w:rFonts w:ascii="Times New Roman" w:hAnsi="Times New Roman"/>
          <w:sz w:val="24"/>
          <w:szCs w:val="24"/>
        </w:rPr>
        <w:t>rosioms programoms įgyvendinti.</w:t>
      </w:r>
    </w:p>
    <w:p w:rsidR="0005258E" w:rsidRPr="00CE7E59" w:rsidRDefault="0005258E" w:rsidP="005846E7">
      <w:pPr>
        <w:spacing w:after="120" w:line="240" w:lineRule="auto"/>
        <w:jc w:val="center"/>
        <w:rPr>
          <w:rFonts w:ascii="Times New Roman" w:hAnsi="Times New Roman"/>
          <w:b/>
          <w:sz w:val="24"/>
          <w:szCs w:val="24"/>
        </w:rPr>
      </w:pPr>
    </w:p>
    <w:p w:rsidR="00B46D95" w:rsidRPr="00CE7E59" w:rsidRDefault="00B46D95" w:rsidP="005846E7">
      <w:pPr>
        <w:spacing w:after="120" w:line="240" w:lineRule="auto"/>
        <w:jc w:val="center"/>
        <w:rPr>
          <w:rFonts w:ascii="Times New Roman" w:hAnsi="Times New Roman"/>
          <w:b/>
          <w:sz w:val="24"/>
          <w:szCs w:val="24"/>
        </w:rPr>
      </w:pPr>
      <w:r w:rsidRPr="00CE7E59">
        <w:rPr>
          <w:rFonts w:ascii="Times New Roman" w:hAnsi="Times New Roman"/>
          <w:b/>
          <w:sz w:val="24"/>
          <w:szCs w:val="24"/>
        </w:rPr>
        <w:t>TREČIASIS SKIRSNIS</w:t>
      </w:r>
    </w:p>
    <w:p w:rsidR="0029484D" w:rsidRPr="00CE7E59" w:rsidRDefault="0029484D" w:rsidP="0029484D">
      <w:pPr>
        <w:spacing w:after="0" w:line="360" w:lineRule="auto"/>
        <w:jc w:val="center"/>
        <w:rPr>
          <w:rFonts w:ascii="Times New Roman" w:hAnsi="Times New Roman"/>
          <w:b/>
          <w:sz w:val="24"/>
          <w:szCs w:val="24"/>
        </w:rPr>
      </w:pPr>
      <w:r w:rsidRPr="00CE7E59">
        <w:rPr>
          <w:rFonts w:ascii="Times New Roman" w:hAnsi="Times New Roman"/>
          <w:b/>
          <w:sz w:val="24"/>
          <w:szCs w:val="24"/>
        </w:rPr>
        <w:t>MOKYKLOS UGDYMO TURINIO ĮGYVENDINIMAS</w:t>
      </w:r>
    </w:p>
    <w:p w:rsidR="0029484D" w:rsidRPr="00CE7E59" w:rsidRDefault="0029484D" w:rsidP="0029484D">
      <w:pPr>
        <w:spacing w:after="0" w:line="360" w:lineRule="auto"/>
        <w:jc w:val="both"/>
        <w:rPr>
          <w:rFonts w:ascii="Times New Roman" w:hAnsi="Times New Roman"/>
          <w:sz w:val="24"/>
          <w:szCs w:val="24"/>
        </w:rPr>
      </w:pPr>
    </w:p>
    <w:p w:rsidR="0029484D" w:rsidRPr="00CE7E59" w:rsidRDefault="00495284" w:rsidP="0029484D">
      <w:pPr>
        <w:spacing w:after="0" w:line="360" w:lineRule="auto"/>
        <w:jc w:val="both"/>
        <w:rPr>
          <w:rFonts w:ascii="Times New Roman" w:hAnsi="Times New Roman"/>
          <w:sz w:val="24"/>
          <w:szCs w:val="24"/>
        </w:rPr>
      </w:pPr>
      <w:r>
        <w:rPr>
          <w:rFonts w:ascii="Times New Roman" w:hAnsi="Times New Roman"/>
          <w:sz w:val="24"/>
          <w:szCs w:val="24"/>
        </w:rPr>
        <w:tab/>
        <w:t>15</w:t>
      </w:r>
      <w:r w:rsidR="0029484D" w:rsidRPr="00CE7E59">
        <w:rPr>
          <w:rFonts w:ascii="Times New Roman" w:hAnsi="Times New Roman"/>
          <w:sz w:val="24"/>
          <w:szCs w:val="24"/>
        </w:rPr>
        <w:t xml:space="preserve">. </w:t>
      </w:r>
      <w:r w:rsidR="00484C40" w:rsidRPr="00CE7E59">
        <w:rPr>
          <w:rFonts w:ascii="Times New Roman" w:hAnsi="Times New Roman"/>
          <w:sz w:val="24"/>
          <w:szCs w:val="24"/>
        </w:rPr>
        <w:t>Tarp dalykinė</w:t>
      </w:r>
      <w:r w:rsidR="0029484D" w:rsidRPr="00CE7E59">
        <w:rPr>
          <w:rFonts w:ascii="Times New Roman" w:hAnsi="Times New Roman"/>
          <w:sz w:val="24"/>
          <w:szCs w:val="24"/>
        </w:rPr>
        <w:t xml:space="preserve"> integracija vyksta 1-10 klasėse bendru mokytojų susitarimu. Integruojami šių dalykų ugdymo turiniai: </w:t>
      </w:r>
    </w:p>
    <w:p w:rsidR="0029484D" w:rsidRPr="00CE7E59" w:rsidRDefault="0029484D" w:rsidP="0029484D">
      <w:pPr>
        <w:spacing w:after="0" w:line="360" w:lineRule="auto"/>
        <w:ind w:firstLine="567"/>
        <w:jc w:val="both"/>
        <w:rPr>
          <w:rFonts w:ascii="Times New Roman" w:hAnsi="Times New Roman"/>
          <w:sz w:val="24"/>
          <w:szCs w:val="24"/>
        </w:rPr>
      </w:pPr>
      <w:r w:rsidRPr="00CE7E59">
        <w:rPr>
          <w:rFonts w:ascii="Times New Roman" w:hAnsi="Times New Roman"/>
          <w:sz w:val="24"/>
          <w:szCs w:val="24"/>
        </w:rPr>
        <w:t>1</w:t>
      </w:r>
      <w:r w:rsidR="00495284">
        <w:rPr>
          <w:rFonts w:ascii="Times New Roman" w:hAnsi="Times New Roman"/>
          <w:sz w:val="24"/>
          <w:szCs w:val="24"/>
        </w:rPr>
        <w:t>5</w:t>
      </w:r>
      <w:r w:rsidRPr="00CE7E59">
        <w:rPr>
          <w:rFonts w:ascii="Times New Roman" w:hAnsi="Times New Roman"/>
          <w:sz w:val="24"/>
          <w:szCs w:val="24"/>
        </w:rPr>
        <w:t>.1.</w:t>
      </w:r>
      <w:r w:rsidRPr="00CE7E59">
        <w:rPr>
          <w:rFonts w:ascii="Times New Roman" w:hAnsi="Times New Roman"/>
          <w:sz w:val="24"/>
          <w:szCs w:val="24"/>
        </w:rPr>
        <w:tab/>
        <w:t xml:space="preserve">Sveikatos ir lytiškumo ugdymo bei rengimo šeimai bendroji programa, patvirtinta Lietuvos Respublikos švietimo ir mokslo ministro 2016 m. spalio 25 d. įsakymu Nr. V-941, integruojama į dorinio ugdymo, pasaulio pažinimo, gamtos ir žmogaus, biologijos pamokas, neformaliojo vaikų švietimo veiklas bei klasės vadovo valandas. Bendradarbiaujama su Šalčininkų visuomenės sveikatos biuru. </w:t>
      </w:r>
    </w:p>
    <w:p w:rsidR="0029484D" w:rsidRPr="00CE7E59" w:rsidRDefault="00495284" w:rsidP="0029484D">
      <w:pPr>
        <w:spacing w:after="0" w:line="360" w:lineRule="auto"/>
        <w:ind w:firstLine="567"/>
        <w:jc w:val="both"/>
        <w:rPr>
          <w:rFonts w:ascii="Times New Roman" w:hAnsi="Times New Roman"/>
          <w:sz w:val="24"/>
          <w:szCs w:val="24"/>
        </w:rPr>
      </w:pPr>
      <w:r>
        <w:rPr>
          <w:rFonts w:ascii="Times New Roman" w:hAnsi="Times New Roman"/>
          <w:sz w:val="24"/>
          <w:szCs w:val="24"/>
        </w:rPr>
        <w:t>15</w:t>
      </w:r>
      <w:r w:rsidR="0029484D" w:rsidRPr="00CE7E59">
        <w:rPr>
          <w:rFonts w:ascii="Times New Roman" w:hAnsi="Times New Roman"/>
          <w:sz w:val="24"/>
          <w:szCs w:val="24"/>
        </w:rPr>
        <w:t>.2.</w:t>
      </w:r>
      <w:r w:rsidR="0029484D" w:rsidRPr="00CE7E59">
        <w:rPr>
          <w:rFonts w:ascii="Times New Roman" w:hAnsi="Times New Roman"/>
          <w:sz w:val="24"/>
          <w:szCs w:val="24"/>
        </w:rPr>
        <w:tab/>
        <w:t xml:space="preserve">Alkoholio, tabako ir kitų psichiką veikiančių medžiagų vartojimo prevencinė programa, patvirtinta Lietuvos Respublikos švietimo ir mokslo ministro 2006 m. kovo 17 d. įsakymu Nr. ISAK494, integruojama į dorinio ugdymo, pasaulio pažinimo, gamtos ir žmogaus, biologijos, chemijos, fizinio ugdymo, žmogaus saugos pamokas, pažintinės kultūrinės veiklos renginius, neformaliojo vaikų švietimo veiklas ir klasės vadovo valandas. Bendradarbiaujama su Šalčininkų visuomenės sveikatos biuru. </w:t>
      </w:r>
    </w:p>
    <w:p w:rsidR="0029484D" w:rsidRPr="00CE7E59" w:rsidRDefault="00484C40" w:rsidP="0029484D">
      <w:pPr>
        <w:spacing w:after="0" w:line="360" w:lineRule="auto"/>
        <w:ind w:firstLine="567"/>
        <w:jc w:val="both"/>
        <w:rPr>
          <w:rFonts w:ascii="Times New Roman" w:hAnsi="Times New Roman"/>
          <w:sz w:val="24"/>
          <w:szCs w:val="24"/>
        </w:rPr>
      </w:pPr>
      <w:r w:rsidRPr="00CE7E59">
        <w:rPr>
          <w:rFonts w:ascii="Times New Roman" w:hAnsi="Times New Roman"/>
          <w:sz w:val="24"/>
          <w:szCs w:val="24"/>
        </w:rPr>
        <w:t>1</w:t>
      </w:r>
      <w:r w:rsidR="00495284">
        <w:rPr>
          <w:rFonts w:ascii="Times New Roman" w:hAnsi="Times New Roman"/>
          <w:sz w:val="24"/>
          <w:szCs w:val="24"/>
        </w:rPr>
        <w:t>5</w:t>
      </w:r>
      <w:r w:rsidR="0029484D" w:rsidRPr="00CE7E59">
        <w:rPr>
          <w:rFonts w:ascii="Times New Roman" w:hAnsi="Times New Roman"/>
          <w:sz w:val="24"/>
          <w:szCs w:val="24"/>
        </w:rPr>
        <w:t>.3.</w:t>
      </w:r>
      <w:r w:rsidR="0029484D" w:rsidRPr="00CE7E59">
        <w:rPr>
          <w:rFonts w:ascii="Times New Roman" w:hAnsi="Times New Roman"/>
          <w:sz w:val="24"/>
          <w:szCs w:val="24"/>
        </w:rPr>
        <w:tab/>
        <w:t>Ugdymo karjerai programa, patvirtinta Lietuvos Respublikos švietimo ir mokslo ministro 2014 m. sausio 15 d. įsakymu Nr. V-72, įgyvendinama per pažintinės kultūrinės veiklos renginius, nefor</w:t>
      </w:r>
      <w:r w:rsidR="00954251" w:rsidRPr="00CE7E59">
        <w:rPr>
          <w:rFonts w:ascii="Times New Roman" w:hAnsi="Times New Roman"/>
          <w:sz w:val="24"/>
          <w:szCs w:val="24"/>
        </w:rPr>
        <w:t>maliojo vaikų švietimo veiklas.</w:t>
      </w:r>
    </w:p>
    <w:p w:rsidR="0029484D" w:rsidRPr="00CE7E59" w:rsidRDefault="00495284" w:rsidP="0029484D">
      <w:pPr>
        <w:spacing w:after="0" w:line="360" w:lineRule="auto"/>
        <w:ind w:firstLine="567"/>
        <w:jc w:val="both"/>
        <w:rPr>
          <w:rFonts w:ascii="Times New Roman" w:hAnsi="Times New Roman"/>
          <w:sz w:val="24"/>
          <w:szCs w:val="24"/>
        </w:rPr>
      </w:pPr>
      <w:r>
        <w:rPr>
          <w:rFonts w:ascii="Times New Roman" w:hAnsi="Times New Roman"/>
          <w:sz w:val="24"/>
          <w:szCs w:val="24"/>
        </w:rPr>
        <w:t>15</w:t>
      </w:r>
      <w:r w:rsidR="0029484D" w:rsidRPr="00CE7E59">
        <w:rPr>
          <w:rFonts w:ascii="Times New Roman" w:hAnsi="Times New Roman"/>
          <w:sz w:val="24"/>
          <w:szCs w:val="24"/>
        </w:rPr>
        <w:t>.4.</w:t>
      </w:r>
      <w:r w:rsidR="0029484D" w:rsidRPr="00CE7E59">
        <w:rPr>
          <w:rFonts w:ascii="Times New Roman" w:hAnsi="Times New Roman"/>
          <w:sz w:val="24"/>
          <w:szCs w:val="24"/>
        </w:rPr>
        <w:tab/>
        <w:t>Pagrindiniame ugdyme etninės kultūros bendroji programa, patvirtinta Lietuvos Respublikos švietimo ir mokslo ministro 2012 m. balandžio 12 d. įsakymu Nr. V-651, integruojama į lietuvių kalbos ir literatūros, dailės, muzikos pamokas, neformaliojo vaikų švietimo veiklas. Pradinėse klasėse integruojama į lietuvių kalbos, matematikos, pasaulio pažinimo, dorinio, meninio, fizinio ugdymo pamokas ir  neformaliojo ugdymo veiklas.</w:t>
      </w:r>
    </w:p>
    <w:p w:rsidR="0029484D" w:rsidRPr="00CE7E59" w:rsidRDefault="00495284" w:rsidP="0029484D">
      <w:pPr>
        <w:spacing w:after="0" w:line="360" w:lineRule="auto"/>
        <w:ind w:firstLine="567"/>
        <w:jc w:val="both"/>
        <w:rPr>
          <w:rFonts w:ascii="Times New Roman" w:hAnsi="Times New Roman"/>
          <w:sz w:val="24"/>
          <w:szCs w:val="24"/>
        </w:rPr>
      </w:pPr>
      <w:r>
        <w:rPr>
          <w:rFonts w:ascii="Times New Roman" w:hAnsi="Times New Roman"/>
          <w:sz w:val="24"/>
          <w:szCs w:val="24"/>
        </w:rPr>
        <w:t>15</w:t>
      </w:r>
      <w:r w:rsidR="0029484D" w:rsidRPr="00CE7E59">
        <w:rPr>
          <w:rFonts w:ascii="Times New Roman" w:hAnsi="Times New Roman"/>
          <w:sz w:val="24"/>
          <w:szCs w:val="24"/>
        </w:rPr>
        <w:t>.5.</w:t>
      </w:r>
      <w:r w:rsidR="0029484D" w:rsidRPr="00CE7E59">
        <w:rPr>
          <w:rFonts w:ascii="Times New Roman" w:hAnsi="Times New Roman"/>
          <w:sz w:val="24"/>
          <w:szCs w:val="24"/>
        </w:rPr>
        <w:tab/>
        <w:t>Žmogaus saugos bendroji programa, patvirtinta Lietuvos Respublikos švietimo ir mokslo ministro 2012 m. liepos 18 d. įsakymu Nr. V-1159, integruojama į mokytojo numatytų pradinio ugdymo dalykų turinį. 9-10 klasėse žmogaus saugos kursas integruojamas į neformaliojo vaikų švietimo veiklas, klasės vadovo valandas.</w:t>
      </w:r>
    </w:p>
    <w:p w:rsidR="00595665" w:rsidRPr="00CE7E59" w:rsidRDefault="00595665" w:rsidP="0029484D">
      <w:pPr>
        <w:spacing w:after="0" w:line="360" w:lineRule="auto"/>
        <w:ind w:firstLine="567"/>
        <w:jc w:val="both"/>
        <w:rPr>
          <w:rFonts w:ascii="Times New Roman" w:hAnsi="Times New Roman"/>
          <w:sz w:val="24"/>
          <w:szCs w:val="24"/>
        </w:rPr>
      </w:pPr>
      <w:r w:rsidRPr="00CE7E59">
        <w:rPr>
          <w:rFonts w:ascii="Times New Roman" w:hAnsi="Times New Roman"/>
          <w:sz w:val="24"/>
          <w:szCs w:val="24"/>
        </w:rPr>
        <w:t>1</w:t>
      </w:r>
      <w:r w:rsidR="00495284">
        <w:rPr>
          <w:rFonts w:ascii="Times New Roman" w:hAnsi="Times New Roman"/>
          <w:sz w:val="24"/>
          <w:szCs w:val="24"/>
        </w:rPr>
        <w:t>5</w:t>
      </w:r>
      <w:r w:rsidRPr="00CE7E59">
        <w:rPr>
          <w:rFonts w:ascii="Times New Roman" w:hAnsi="Times New Roman"/>
          <w:sz w:val="24"/>
          <w:szCs w:val="24"/>
        </w:rPr>
        <w:t xml:space="preserve">.6. </w:t>
      </w:r>
      <w:r w:rsidRPr="00CE7E59">
        <w:rPr>
          <w:rFonts w:ascii="Times New Roman" w:hAnsi="Times New Roman"/>
          <w:color w:val="000000"/>
          <w:sz w:val="24"/>
          <w:szCs w:val="24"/>
        </w:rPr>
        <w:t>Olweus (OPKUS) prevencinė programa – į klasių vadovų veiklas.</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16</w:t>
      </w:r>
      <w:r w:rsidR="007D3A80" w:rsidRPr="00CE7E59">
        <w:rPr>
          <w:rFonts w:ascii="Times New Roman" w:hAnsi="Times New Roman"/>
          <w:sz w:val="24"/>
          <w:szCs w:val="24"/>
        </w:rPr>
        <w:t>. M</w:t>
      </w:r>
      <w:r w:rsidR="0029484D" w:rsidRPr="00CE7E59">
        <w:rPr>
          <w:rFonts w:ascii="Times New Roman" w:hAnsi="Times New Roman"/>
          <w:sz w:val="24"/>
          <w:szCs w:val="24"/>
        </w:rPr>
        <w:t>okytojai prevencinių ir ugdymo karjerai programų temas, integruojamųjų dalykų turinį fiksuoja</w:t>
      </w:r>
      <w:r w:rsidR="00954251" w:rsidRPr="00CE7E59">
        <w:rPr>
          <w:rFonts w:ascii="Times New Roman" w:hAnsi="Times New Roman"/>
          <w:sz w:val="24"/>
          <w:szCs w:val="24"/>
        </w:rPr>
        <w:t xml:space="preserve"> ilgalaikiuose dalykų planuose.</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17</w:t>
      </w:r>
      <w:r w:rsidR="007D3A80" w:rsidRPr="00CE7E59">
        <w:rPr>
          <w:rFonts w:ascii="Times New Roman" w:hAnsi="Times New Roman"/>
          <w:sz w:val="24"/>
          <w:szCs w:val="24"/>
        </w:rPr>
        <w:t>. M</w:t>
      </w:r>
      <w:r w:rsidR="0029484D" w:rsidRPr="00CE7E59">
        <w:rPr>
          <w:rFonts w:ascii="Times New Roman" w:hAnsi="Times New Roman"/>
          <w:sz w:val="24"/>
          <w:szCs w:val="24"/>
        </w:rPr>
        <w:t>okytojai veiklas fiksuoja elektroniniame dienyne.</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18</w:t>
      </w:r>
      <w:r w:rsidR="007D3A80" w:rsidRPr="00CE7E59">
        <w:rPr>
          <w:rFonts w:ascii="Times New Roman" w:hAnsi="Times New Roman"/>
          <w:sz w:val="24"/>
          <w:szCs w:val="24"/>
        </w:rPr>
        <w:t xml:space="preserve">. </w:t>
      </w:r>
      <w:r w:rsidR="0029484D" w:rsidRPr="00CE7E59">
        <w:rPr>
          <w:rFonts w:ascii="Times New Roman" w:hAnsi="Times New Roman"/>
          <w:sz w:val="24"/>
          <w:szCs w:val="24"/>
        </w:rPr>
        <w:t>Mokykla, siekdama nuosekliai ugdyti mokinių kompetencijas, formalųjį ugdymo turinį susieja su neformaliosiomis praktinėmis veiklomis mokinių pasiekimams gilinti, taiko aktyviuosius mokymo(si) metodus, integruotas veiklas pamokoje:</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18</w:t>
      </w:r>
      <w:r w:rsidR="007D3A80" w:rsidRPr="00CE7E59">
        <w:rPr>
          <w:rFonts w:ascii="Times New Roman" w:hAnsi="Times New Roman"/>
          <w:sz w:val="24"/>
          <w:szCs w:val="24"/>
        </w:rPr>
        <w:t xml:space="preserve">.1. </w:t>
      </w:r>
      <w:r w:rsidR="0029484D" w:rsidRPr="00CE7E59">
        <w:rPr>
          <w:rFonts w:ascii="Times New Roman" w:hAnsi="Times New Roman"/>
          <w:sz w:val="24"/>
          <w:szCs w:val="24"/>
        </w:rPr>
        <w:t>pažintinėmis ir kultūrinėmis veiklomis sudaromos galimybės mokiniams lankytis muziejų, bibliotekų organizuojamose edukacinėse programose ir renginiuose;</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18</w:t>
      </w:r>
      <w:r w:rsidR="0029484D" w:rsidRPr="00CE7E59">
        <w:rPr>
          <w:rFonts w:ascii="Times New Roman" w:hAnsi="Times New Roman"/>
          <w:sz w:val="24"/>
          <w:szCs w:val="24"/>
        </w:rPr>
        <w:t>.2.</w:t>
      </w:r>
      <w:r w:rsidR="0029484D" w:rsidRPr="00CE7E59">
        <w:rPr>
          <w:rFonts w:ascii="Times New Roman" w:hAnsi="Times New Roman"/>
          <w:sz w:val="24"/>
          <w:szCs w:val="24"/>
        </w:rPr>
        <w:tab/>
        <w:t>veiklomis, skatinančiomis pilietinį įsitraukimą, ugdančiomis gebėjimą priimti sprendimus ir motyvaciją dalyvauti mokyklos ir vietos bendruomenės veiklose;</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18</w:t>
      </w:r>
      <w:r w:rsidR="0029484D" w:rsidRPr="00CE7E59">
        <w:rPr>
          <w:rFonts w:ascii="Times New Roman" w:hAnsi="Times New Roman"/>
          <w:sz w:val="24"/>
          <w:szCs w:val="24"/>
        </w:rPr>
        <w:t>.3.</w:t>
      </w:r>
      <w:r w:rsidR="0029484D" w:rsidRPr="00CE7E59">
        <w:rPr>
          <w:rFonts w:ascii="Times New Roman" w:hAnsi="Times New Roman"/>
          <w:sz w:val="24"/>
          <w:szCs w:val="24"/>
        </w:rPr>
        <w:tab/>
        <w:t>veiklomis, padedančiomis mokiniams ugdytis medijų ir informacinio raštingumo kompetencijas;</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18</w:t>
      </w:r>
      <w:r w:rsidR="0029484D" w:rsidRPr="00CE7E59">
        <w:rPr>
          <w:rFonts w:ascii="Times New Roman" w:hAnsi="Times New Roman"/>
          <w:sz w:val="24"/>
          <w:szCs w:val="24"/>
        </w:rPr>
        <w:t>.4.</w:t>
      </w:r>
      <w:r w:rsidR="0029484D" w:rsidRPr="00CE7E59">
        <w:rPr>
          <w:rFonts w:ascii="Times New Roman" w:hAnsi="Times New Roman"/>
          <w:sz w:val="24"/>
          <w:szCs w:val="24"/>
        </w:rPr>
        <w:tab/>
        <w:t>socialinėmis veiklomis, padedančiomis mokiniams ugdytis pagarbos, rūpinimosi, pagalbos kitam ir kitokias vertybines nuostatas.</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19</w:t>
      </w:r>
      <w:r w:rsidR="007D3A80" w:rsidRPr="00CE7E59">
        <w:rPr>
          <w:rFonts w:ascii="Times New Roman" w:hAnsi="Times New Roman"/>
          <w:sz w:val="24"/>
          <w:szCs w:val="24"/>
        </w:rPr>
        <w:t xml:space="preserve">. </w:t>
      </w:r>
      <w:r w:rsidR="0029484D" w:rsidRPr="00CE7E59">
        <w:rPr>
          <w:rFonts w:ascii="Times New Roman" w:hAnsi="Times New Roman"/>
          <w:sz w:val="24"/>
          <w:szCs w:val="24"/>
        </w:rPr>
        <w:t>Mokiniui, kuris mokosi:</w:t>
      </w:r>
    </w:p>
    <w:p w:rsidR="0029484D" w:rsidRPr="00CE7E59" w:rsidRDefault="00495284" w:rsidP="007D3A80">
      <w:pPr>
        <w:spacing w:after="0" w:line="360" w:lineRule="auto"/>
        <w:ind w:firstLine="567"/>
        <w:jc w:val="both"/>
        <w:rPr>
          <w:rFonts w:ascii="Times New Roman" w:hAnsi="Times New Roman"/>
          <w:sz w:val="24"/>
          <w:szCs w:val="24"/>
        </w:rPr>
      </w:pPr>
      <w:r>
        <w:rPr>
          <w:rFonts w:ascii="Times New Roman" w:hAnsi="Times New Roman"/>
          <w:sz w:val="24"/>
          <w:szCs w:val="24"/>
        </w:rPr>
        <w:t>19</w:t>
      </w:r>
      <w:r w:rsidR="007D3A80" w:rsidRPr="00CE7E59">
        <w:rPr>
          <w:rFonts w:ascii="Times New Roman" w:hAnsi="Times New Roman"/>
          <w:sz w:val="24"/>
          <w:szCs w:val="24"/>
        </w:rPr>
        <w:t xml:space="preserve">.1. </w:t>
      </w:r>
      <w:r w:rsidR="0029484D" w:rsidRPr="00CE7E59">
        <w:rPr>
          <w:rFonts w:ascii="Times New Roman" w:hAnsi="Times New Roman"/>
          <w:sz w:val="24"/>
          <w:szCs w:val="24"/>
        </w:rPr>
        <w:t xml:space="preserve">pagal pradinio ugdymo programą, pažintinė, kultūrinė, meninė, kūrybinė veikla yra privaloma, sudėtinė ugdymo proceso veiklos dalis. </w:t>
      </w:r>
      <w:r w:rsidR="00204B88" w:rsidRPr="00CE7E59">
        <w:rPr>
          <w:rFonts w:ascii="Times New Roman" w:hAnsi="Times New Roman"/>
          <w:sz w:val="24"/>
          <w:szCs w:val="24"/>
        </w:rPr>
        <w:t xml:space="preserve">Mokykla priėmė sprendimą, kad šiai veiklai pradinėse klasėse skirti iki 28 pamokų. </w:t>
      </w:r>
      <w:r w:rsidR="0029484D" w:rsidRPr="00CE7E59">
        <w:rPr>
          <w:rFonts w:ascii="Times New Roman" w:hAnsi="Times New Roman"/>
          <w:sz w:val="24"/>
          <w:szCs w:val="24"/>
        </w:rPr>
        <w:t>Ši veikla yra organizuojama ne tik mokykloje, bet ir kitose aplinkose: muziejuose, bibliotekose, virtualiosiose mokymosi aplinkose, parkuose, artimiausioje gamtinėje aplinkoje. Veiklos organizavimo būdai: ekskursijos, išvykos su praktinėmis užduotimis, sudarant galimybę mokiniams lankytis muziejų, bibliotekų organizuojamose programose, renginiuose ir kt. Mokiniai, dalyvaudami šiose veiklose, turi turėti kūrybines galimybes gilinti savo žinias, tobulinti pažintines kompetencijas ir ugdytis vertybines nuostatas. Organizuojant ugdymą tiek pamoka, tiek kitomis mokymosi organizavimo formomis, gali būti įgyvendinamas ir dalykų programų, ir integruoto ugdymo turinys. Veiklą dalyko ilgalaikiuose planuose planuoja klasės mokytojas kartu su toje klasėje dirbančiais dalykų (an</w:t>
      </w:r>
      <w:r w:rsidR="00755C97" w:rsidRPr="00CE7E59">
        <w:rPr>
          <w:rFonts w:ascii="Times New Roman" w:hAnsi="Times New Roman"/>
          <w:sz w:val="24"/>
          <w:szCs w:val="24"/>
        </w:rPr>
        <w:t>glų kalbos, muzikos, dorinio ugdymo</w:t>
      </w:r>
      <w:r w:rsidR="0029484D" w:rsidRPr="00CE7E59">
        <w:rPr>
          <w:rFonts w:ascii="Times New Roman" w:hAnsi="Times New Roman"/>
          <w:sz w:val="24"/>
          <w:szCs w:val="24"/>
        </w:rPr>
        <w:t>.) mokytojais;</w:t>
      </w:r>
    </w:p>
    <w:p w:rsidR="0029484D" w:rsidRPr="00CE7E59" w:rsidRDefault="00495284" w:rsidP="00457FCA">
      <w:pPr>
        <w:spacing w:after="0" w:line="360" w:lineRule="auto"/>
        <w:ind w:firstLine="567"/>
        <w:jc w:val="both"/>
        <w:rPr>
          <w:rFonts w:ascii="Times New Roman" w:hAnsi="Times New Roman"/>
          <w:sz w:val="24"/>
          <w:szCs w:val="24"/>
        </w:rPr>
      </w:pPr>
      <w:r>
        <w:rPr>
          <w:rFonts w:ascii="Times New Roman" w:hAnsi="Times New Roman"/>
          <w:sz w:val="24"/>
          <w:szCs w:val="24"/>
        </w:rPr>
        <w:t>19</w:t>
      </w:r>
      <w:r w:rsidR="0029484D" w:rsidRPr="00CE7E59">
        <w:rPr>
          <w:rFonts w:ascii="Times New Roman" w:hAnsi="Times New Roman"/>
          <w:sz w:val="24"/>
          <w:szCs w:val="24"/>
        </w:rPr>
        <w:t>.2.</w:t>
      </w:r>
      <w:r w:rsidR="0029484D" w:rsidRPr="00CE7E59">
        <w:rPr>
          <w:rFonts w:ascii="Times New Roman" w:hAnsi="Times New Roman"/>
          <w:sz w:val="24"/>
          <w:szCs w:val="24"/>
        </w:rPr>
        <w:tab/>
        <w:t>pagal pagrindinio ugdymo programą, pažintinė, kultūrinė, meninė, kūrybinė veikla yra privaloma, sudėtinė ugdymo proceso veiklos dalis.</w:t>
      </w:r>
      <w:r w:rsidR="00204B88" w:rsidRPr="00CE7E59">
        <w:rPr>
          <w:rFonts w:ascii="Times New Roman" w:hAnsi="Times New Roman"/>
          <w:sz w:val="24"/>
          <w:szCs w:val="24"/>
        </w:rPr>
        <w:t xml:space="preserve"> Mokykla priėmė sprendimą, kad šiai veiklai pradinėse klasėse skirti 10 dienų.</w:t>
      </w:r>
      <w:r w:rsidR="0029484D" w:rsidRPr="00CE7E59">
        <w:rPr>
          <w:rFonts w:ascii="Times New Roman" w:hAnsi="Times New Roman"/>
          <w:sz w:val="24"/>
          <w:szCs w:val="24"/>
        </w:rPr>
        <w:t xml:space="preserve"> Ši veikla siejama su mokyklos ugdymo tikslais ir su mokinių mokymosi poreikiais, ji nuosekliai organizuojama per mokslo metus mokykloje ir kitose aplinkose: muziejuose, mokymo ir edukaciniuose centruose, vir</w:t>
      </w:r>
      <w:r w:rsidR="00595665" w:rsidRPr="00CE7E59">
        <w:rPr>
          <w:rFonts w:ascii="Times New Roman" w:hAnsi="Times New Roman"/>
          <w:sz w:val="24"/>
          <w:szCs w:val="24"/>
        </w:rPr>
        <w:t>tualiosiose mokymosi aplinkose.</w:t>
      </w:r>
    </w:p>
    <w:p w:rsidR="00595665" w:rsidRPr="00CE7E59" w:rsidRDefault="00495284" w:rsidP="00484C40">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20</w:t>
      </w:r>
      <w:r w:rsidR="00595665" w:rsidRPr="00CE7E59">
        <w:rPr>
          <w:rFonts w:ascii="Times New Roman" w:hAnsi="Times New Roman"/>
          <w:color w:val="000000"/>
          <w:sz w:val="24"/>
          <w:szCs w:val="24"/>
        </w:rPr>
        <w:t>. Mokykla sudaro sąlygas ir skatina mokinius dalyvauti integruotuose gamtos, socialinių mokslų, matematikos, technologijų dalykų projektuose ar kitose veiklose, plėtoja neformaliojo ir formaliojo švietimo galimybes integruoti šiuos dalykus ir vykdomomis veiklomis prisideda prie mokslo populiarinimo ir inovacijų kultūros ugdymo.</w:t>
      </w:r>
    </w:p>
    <w:p w:rsidR="00595665" w:rsidRPr="00CE7E59" w:rsidRDefault="00595665" w:rsidP="00595665">
      <w:pPr>
        <w:spacing w:after="0" w:line="360" w:lineRule="auto"/>
        <w:jc w:val="both"/>
        <w:rPr>
          <w:rFonts w:ascii="Times New Roman" w:hAnsi="Times New Roman"/>
          <w:color w:val="000000"/>
          <w:sz w:val="24"/>
          <w:szCs w:val="24"/>
        </w:rPr>
      </w:pPr>
      <w:r w:rsidRPr="00CE7E59">
        <w:rPr>
          <w:rFonts w:ascii="Times New Roman" w:hAnsi="Times New Roman"/>
          <w:color w:val="000000"/>
          <w:sz w:val="24"/>
          <w:szCs w:val="24"/>
        </w:rPr>
        <w:tab/>
      </w:r>
      <w:r w:rsidR="00484C40" w:rsidRPr="00CE7E59">
        <w:rPr>
          <w:rFonts w:ascii="Times New Roman" w:hAnsi="Times New Roman"/>
          <w:color w:val="000000"/>
          <w:sz w:val="24"/>
          <w:szCs w:val="24"/>
        </w:rPr>
        <w:t>2</w:t>
      </w:r>
      <w:r w:rsidR="00495284">
        <w:rPr>
          <w:rFonts w:ascii="Times New Roman" w:hAnsi="Times New Roman"/>
          <w:color w:val="000000"/>
          <w:sz w:val="24"/>
          <w:szCs w:val="24"/>
        </w:rPr>
        <w:t>1</w:t>
      </w:r>
      <w:r w:rsidRPr="00CE7E59">
        <w:rPr>
          <w:rFonts w:ascii="Times New Roman" w:hAnsi="Times New Roman"/>
          <w:color w:val="000000"/>
          <w:sz w:val="24"/>
          <w:szCs w:val="24"/>
        </w:rPr>
        <w:t xml:space="preserve">. Mokykla analizuoja mokinių pasiekimus ir pažangą mokantis įgyvendinamą integruojamąją programą pasirinktu būdu ir priima sprendimus dėl įgyvendinimo kokybės gerinimo ar tolesnio turinio integravimo, taip pat stebi, kaip mokiniams sekasi pasiekti dalykų bendrosiose programose numatytus rezultatus, ir priima sprendimus dėl tolesnio </w:t>
      </w:r>
      <w:r w:rsidR="00954251" w:rsidRPr="00CE7E59">
        <w:rPr>
          <w:rFonts w:ascii="Times New Roman" w:hAnsi="Times New Roman"/>
          <w:color w:val="000000"/>
          <w:sz w:val="24"/>
          <w:szCs w:val="24"/>
        </w:rPr>
        <w:t>mokymo organizavimo būdo.</w:t>
      </w:r>
    </w:p>
    <w:p w:rsidR="0029484D" w:rsidRPr="00CE7E59" w:rsidRDefault="00495284" w:rsidP="00457FCA">
      <w:pPr>
        <w:spacing w:after="0" w:line="360" w:lineRule="auto"/>
        <w:ind w:firstLine="567"/>
        <w:jc w:val="both"/>
        <w:rPr>
          <w:rFonts w:ascii="Times New Roman" w:hAnsi="Times New Roman"/>
          <w:sz w:val="24"/>
          <w:szCs w:val="24"/>
        </w:rPr>
      </w:pPr>
      <w:r>
        <w:rPr>
          <w:rFonts w:ascii="Times New Roman" w:hAnsi="Times New Roman"/>
          <w:sz w:val="24"/>
          <w:szCs w:val="24"/>
        </w:rPr>
        <w:t>22</w:t>
      </w:r>
      <w:r w:rsidR="0029484D" w:rsidRPr="00CE7E59">
        <w:rPr>
          <w:rFonts w:ascii="Times New Roman" w:hAnsi="Times New Roman"/>
          <w:sz w:val="24"/>
          <w:szCs w:val="24"/>
        </w:rPr>
        <w:t>.</w:t>
      </w:r>
      <w:r w:rsidR="00457FCA" w:rsidRPr="00CE7E59">
        <w:rPr>
          <w:rFonts w:ascii="Times New Roman" w:hAnsi="Times New Roman"/>
          <w:sz w:val="24"/>
          <w:szCs w:val="24"/>
        </w:rPr>
        <w:t xml:space="preserve"> </w:t>
      </w:r>
      <w:r w:rsidR="0029484D" w:rsidRPr="00CE7E59">
        <w:rPr>
          <w:rFonts w:ascii="Times New Roman" w:hAnsi="Times New Roman"/>
          <w:sz w:val="24"/>
          <w:szCs w:val="24"/>
        </w:rPr>
        <w:t>Socialinė – pilietinė veikla organizuojama 5-10 klasių mokiniams. Privaloma 10 valandų per mokslo metus. Mokykla siūlo šias veiklos kryptis:</w:t>
      </w:r>
    </w:p>
    <w:p w:rsidR="0029484D" w:rsidRPr="00CE7E59" w:rsidRDefault="0029484D"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darbinė veikla (talkos mokykloje ir už mokyklos</w:t>
      </w:r>
      <w:r w:rsidR="00457FCA" w:rsidRPr="00CE7E59">
        <w:rPr>
          <w:rFonts w:ascii="Times New Roman" w:hAnsi="Times New Roman"/>
          <w:sz w:val="24"/>
          <w:szCs w:val="24"/>
        </w:rPr>
        <w:t xml:space="preserve"> ribų</w:t>
      </w:r>
      <w:r w:rsidR="00954251" w:rsidRPr="00CE7E59">
        <w:rPr>
          <w:rFonts w:ascii="Times New Roman" w:hAnsi="Times New Roman"/>
          <w:sz w:val="24"/>
          <w:szCs w:val="24"/>
        </w:rPr>
        <w:t>);</w:t>
      </w:r>
    </w:p>
    <w:p w:rsidR="0029484D" w:rsidRPr="00CE7E59" w:rsidRDefault="00954251"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pagalba socialinei pedagogei;</w:t>
      </w:r>
    </w:p>
    <w:p w:rsidR="0029484D" w:rsidRPr="00CE7E59" w:rsidRDefault="00457FCA"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pagalba bibliotekininkei</w:t>
      </w:r>
      <w:r w:rsidR="00954251" w:rsidRPr="00CE7E59">
        <w:rPr>
          <w:rFonts w:ascii="Times New Roman" w:hAnsi="Times New Roman"/>
          <w:sz w:val="24"/>
          <w:szCs w:val="24"/>
        </w:rPr>
        <w:t>;</w:t>
      </w:r>
    </w:p>
    <w:p w:rsidR="0029484D" w:rsidRPr="00CE7E59" w:rsidRDefault="0029484D"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pagalba mokiniam</w:t>
      </w:r>
      <w:r w:rsidR="00954251" w:rsidRPr="00CE7E59">
        <w:rPr>
          <w:rFonts w:ascii="Times New Roman" w:hAnsi="Times New Roman"/>
          <w:sz w:val="24"/>
          <w:szCs w:val="24"/>
        </w:rPr>
        <w:t>s, turintiems mokymosi sunkumų;</w:t>
      </w:r>
    </w:p>
    <w:p w:rsidR="0029484D" w:rsidRPr="00CE7E59" w:rsidRDefault="0029484D"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pagalba vienišiems žmonėms;</w:t>
      </w:r>
    </w:p>
    <w:p w:rsidR="0029484D" w:rsidRPr="00CE7E59" w:rsidRDefault="0029484D"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 xml:space="preserve">bendradarbiavimas su </w:t>
      </w:r>
      <w:r w:rsidR="00954251" w:rsidRPr="00CE7E59">
        <w:rPr>
          <w:rFonts w:ascii="Times New Roman" w:hAnsi="Times New Roman"/>
          <w:sz w:val="24"/>
          <w:szCs w:val="24"/>
        </w:rPr>
        <w:t>vaikų socialinės globos namais;</w:t>
      </w:r>
    </w:p>
    <w:p w:rsidR="0029484D" w:rsidRPr="00CE7E59" w:rsidRDefault="00954251"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kultūrinė veikla;</w:t>
      </w:r>
    </w:p>
    <w:p w:rsidR="0029484D" w:rsidRPr="00CE7E59" w:rsidRDefault="0029484D" w:rsidP="0029484D">
      <w:pPr>
        <w:spacing w:after="0" w:line="360" w:lineRule="auto"/>
        <w:jc w:val="both"/>
        <w:rPr>
          <w:rFonts w:ascii="Times New Roman" w:hAnsi="Times New Roman"/>
          <w:sz w:val="24"/>
          <w:szCs w:val="24"/>
        </w:rPr>
      </w:pPr>
      <w:r w:rsidRPr="00CE7E59">
        <w:rPr>
          <w:rFonts w:ascii="Times New Roman" w:hAnsi="Times New Roman"/>
          <w:sz w:val="24"/>
          <w:szCs w:val="24"/>
        </w:rPr>
        <w:t>-</w:t>
      </w:r>
      <w:r w:rsidRPr="00CE7E59">
        <w:rPr>
          <w:rFonts w:ascii="Times New Roman" w:hAnsi="Times New Roman"/>
          <w:sz w:val="24"/>
          <w:szCs w:val="24"/>
        </w:rPr>
        <w:tab/>
        <w:t>projektinė veikla.</w:t>
      </w:r>
    </w:p>
    <w:p w:rsidR="0029484D" w:rsidRPr="00CE7E59" w:rsidRDefault="008F253B" w:rsidP="00457FCA">
      <w:pPr>
        <w:spacing w:after="0" w:line="360" w:lineRule="auto"/>
        <w:ind w:firstLine="567"/>
        <w:jc w:val="both"/>
        <w:rPr>
          <w:rFonts w:ascii="Times New Roman" w:hAnsi="Times New Roman"/>
          <w:sz w:val="24"/>
          <w:szCs w:val="24"/>
        </w:rPr>
      </w:pPr>
      <w:r w:rsidRPr="00CE7E59">
        <w:rPr>
          <w:rFonts w:ascii="Times New Roman" w:hAnsi="Times New Roman"/>
          <w:sz w:val="24"/>
          <w:szCs w:val="24"/>
        </w:rPr>
        <w:t>2</w:t>
      </w:r>
      <w:r w:rsidR="00495284">
        <w:rPr>
          <w:rFonts w:ascii="Times New Roman" w:hAnsi="Times New Roman"/>
          <w:sz w:val="24"/>
          <w:szCs w:val="24"/>
        </w:rPr>
        <w:t>2</w:t>
      </w:r>
      <w:r w:rsidR="0029484D" w:rsidRPr="00CE7E59">
        <w:rPr>
          <w:rFonts w:ascii="Times New Roman" w:hAnsi="Times New Roman"/>
          <w:sz w:val="24"/>
          <w:szCs w:val="24"/>
        </w:rPr>
        <w:t>.1.</w:t>
      </w:r>
      <w:r w:rsidR="0029484D" w:rsidRPr="00CE7E59">
        <w:rPr>
          <w:rFonts w:ascii="Times New Roman" w:hAnsi="Times New Roman"/>
          <w:sz w:val="24"/>
          <w:szCs w:val="24"/>
        </w:rPr>
        <w:tab/>
        <w:t>Už socialinės-pilietinės veiklos organ</w:t>
      </w:r>
      <w:r w:rsidR="00457FCA" w:rsidRPr="00CE7E59">
        <w:rPr>
          <w:rFonts w:ascii="Times New Roman" w:hAnsi="Times New Roman"/>
          <w:sz w:val="24"/>
          <w:szCs w:val="24"/>
        </w:rPr>
        <w:t>izavimą atsakingi klasių</w:t>
      </w:r>
      <w:r w:rsidR="0029484D" w:rsidRPr="00CE7E59">
        <w:rPr>
          <w:rFonts w:ascii="Times New Roman" w:hAnsi="Times New Roman"/>
          <w:sz w:val="24"/>
          <w:szCs w:val="24"/>
        </w:rPr>
        <w:t xml:space="preserve"> auklėtojai, kurie veiklo</w:t>
      </w:r>
      <w:r w:rsidR="00954251" w:rsidRPr="00CE7E59">
        <w:rPr>
          <w:rFonts w:ascii="Times New Roman" w:hAnsi="Times New Roman"/>
          <w:sz w:val="24"/>
          <w:szCs w:val="24"/>
        </w:rPr>
        <w:t>s kryptis aptaria su mokiniais.</w:t>
      </w:r>
    </w:p>
    <w:p w:rsidR="0029484D" w:rsidRPr="00CE7E59" w:rsidRDefault="00495284" w:rsidP="00457FCA">
      <w:pPr>
        <w:spacing w:after="0" w:line="360" w:lineRule="auto"/>
        <w:ind w:firstLine="567"/>
        <w:jc w:val="both"/>
        <w:rPr>
          <w:rFonts w:ascii="Times New Roman" w:hAnsi="Times New Roman"/>
          <w:sz w:val="24"/>
          <w:szCs w:val="24"/>
        </w:rPr>
      </w:pPr>
      <w:r>
        <w:rPr>
          <w:rFonts w:ascii="Times New Roman" w:hAnsi="Times New Roman"/>
          <w:sz w:val="24"/>
          <w:szCs w:val="24"/>
        </w:rPr>
        <w:t>22</w:t>
      </w:r>
      <w:r w:rsidR="0029484D" w:rsidRPr="00CE7E59">
        <w:rPr>
          <w:rFonts w:ascii="Times New Roman" w:hAnsi="Times New Roman"/>
          <w:sz w:val="24"/>
          <w:szCs w:val="24"/>
        </w:rPr>
        <w:t>.2.</w:t>
      </w:r>
      <w:r w:rsidR="0029484D" w:rsidRPr="00CE7E59">
        <w:rPr>
          <w:rFonts w:ascii="Times New Roman" w:hAnsi="Times New Roman"/>
          <w:sz w:val="24"/>
          <w:szCs w:val="24"/>
        </w:rPr>
        <w:tab/>
      </w:r>
      <w:r w:rsidR="0080114C" w:rsidRPr="00CE7E59">
        <w:rPr>
          <w:rFonts w:ascii="Times New Roman" w:hAnsi="Times New Roman"/>
          <w:sz w:val="24"/>
          <w:szCs w:val="24"/>
        </w:rPr>
        <w:t>socialinė veikla fiksuojama elektroniniame dienyne ir dalyvavimo socialinėje-pilietinėje veikloje 1 priede.</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720B" w:rsidRPr="00CE7E59">
        <w:rPr>
          <w:rFonts w:ascii="Times New Roman" w:hAnsi="Times New Roman"/>
          <w:sz w:val="24"/>
          <w:szCs w:val="24"/>
        </w:rPr>
        <w:t xml:space="preserve">. </w:t>
      </w:r>
      <w:r w:rsidR="0029484D" w:rsidRPr="00CE7E59">
        <w:rPr>
          <w:rFonts w:ascii="Times New Roman" w:hAnsi="Times New Roman"/>
          <w:sz w:val="24"/>
          <w:szCs w:val="24"/>
        </w:rPr>
        <w:t>Neformalusis ugdymas.</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484D" w:rsidRPr="00CE7E59">
        <w:rPr>
          <w:rFonts w:ascii="Times New Roman" w:hAnsi="Times New Roman"/>
          <w:sz w:val="24"/>
          <w:szCs w:val="24"/>
        </w:rPr>
        <w:t>.1.</w:t>
      </w:r>
      <w:r w:rsidR="0029484D" w:rsidRPr="00CE7E59">
        <w:rPr>
          <w:rFonts w:ascii="Times New Roman" w:hAnsi="Times New Roman"/>
          <w:sz w:val="24"/>
          <w:szCs w:val="24"/>
        </w:rPr>
        <w:tab/>
        <w:t>Neformalusis vaikų švietimas įgyvendinamas pagal Neformaliojo vaikų švietimo koncepciją, patvirtintą Lietuvos Respublikos švietimo ir mokslo ministro 2012 m. kovo 29 d. įsakymu Nr. V-554;</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484D" w:rsidRPr="00CE7E59">
        <w:rPr>
          <w:rFonts w:ascii="Times New Roman" w:hAnsi="Times New Roman"/>
          <w:sz w:val="24"/>
          <w:szCs w:val="24"/>
        </w:rPr>
        <w:t>.2.</w:t>
      </w:r>
      <w:r w:rsidR="0029484D" w:rsidRPr="00CE7E59">
        <w:rPr>
          <w:rFonts w:ascii="Times New Roman" w:hAnsi="Times New Roman"/>
          <w:sz w:val="24"/>
          <w:szCs w:val="24"/>
        </w:rPr>
        <w:tab/>
        <w:t>neformaliojo švietimo veiklos tikslas – ugdyti kompetencijas, teikiančias galimybių asmeniui tapti aktyviu visuomenės nariu, sėkmingai veikti visuomenėje, padėti tenkinti pažinimo ir saviraiškos poreikius;</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484D" w:rsidRPr="00CE7E59">
        <w:rPr>
          <w:rFonts w:ascii="Times New Roman" w:hAnsi="Times New Roman"/>
          <w:sz w:val="24"/>
          <w:szCs w:val="24"/>
        </w:rPr>
        <w:t>.3.</w:t>
      </w:r>
      <w:r w:rsidR="0029484D" w:rsidRPr="00CE7E59">
        <w:rPr>
          <w:rFonts w:ascii="Times New Roman" w:hAnsi="Times New Roman"/>
          <w:sz w:val="24"/>
          <w:szCs w:val="24"/>
        </w:rPr>
        <w:tab/>
        <w:t>mokykla kiekvienų mokslo metų pabaigoje įvertina kitų mokslo metų mokinių neformaliojo švietimo poreikius, prireikus juos tikslina mokslo metų pradžioje ir, atsižvelgusi į juos, siūlo neformaliojo švietimo programas. Mokinių grupės sudaromos iki rugsėjo mėn. 10 d.;</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484D" w:rsidRPr="00CE7E59">
        <w:rPr>
          <w:rFonts w:ascii="Times New Roman" w:hAnsi="Times New Roman"/>
          <w:sz w:val="24"/>
          <w:szCs w:val="24"/>
        </w:rPr>
        <w:t>.4.</w:t>
      </w:r>
      <w:r w:rsidR="0029484D" w:rsidRPr="00CE7E59">
        <w:rPr>
          <w:rFonts w:ascii="Times New Roman" w:hAnsi="Times New Roman"/>
          <w:sz w:val="24"/>
          <w:szCs w:val="24"/>
        </w:rPr>
        <w:tab/>
        <w:t>mokytojai, vykdantys neformalųjį švietimą mokykloje, rengia neformaliojo švietimo programas. Neformaliojo švietimo veikla įrašoma į neformaliojo švietimo tvarkaraštį, pildoma elektroniniame dienyne;</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720B" w:rsidRPr="00CE7E59">
        <w:rPr>
          <w:rFonts w:ascii="Times New Roman" w:hAnsi="Times New Roman"/>
          <w:sz w:val="24"/>
          <w:szCs w:val="24"/>
        </w:rPr>
        <w:t>.5</w:t>
      </w:r>
      <w:r w:rsidR="0029484D" w:rsidRPr="00CE7E59">
        <w:rPr>
          <w:rFonts w:ascii="Times New Roman" w:hAnsi="Times New Roman"/>
          <w:sz w:val="24"/>
          <w:szCs w:val="24"/>
        </w:rPr>
        <w:t>.</w:t>
      </w:r>
      <w:r w:rsidR="0029484D" w:rsidRPr="00CE7E59">
        <w:rPr>
          <w:rFonts w:ascii="Times New Roman" w:hAnsi="Times New Roman"/>
          <w:sz w:val="24"/>
          <w:szCs w:val="24"/>
        </w:rPr>
        <w:tab/>
        <w:t>neformalusis švietimas koncertine, kūrybine, projektine veikla nuolat pristatomas mokyklos bendruomenei;</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23</w:t>
      </w:r>
      <w:r w:rsidR="0029720B" w:rsidRPr="00CE7E59">
        <w:rPr>
          <w:rFonts w:ascii="Times New Roman" w:hAnsi="Times New Roman"/>
          <w:sz w:val="24"/>
          <w:szCs w:val="24"/>
        </w:rPr>
        <w:t>.6</w:t>
      </w:r>
      <w:r w:rsidR="0029484D" w:rsidRPr="00CE7E59">
        <w:rPr>
          <w:rFonts w:ascii="Times New Roman" w:hAnsi="Times New Roman"/>
          <w:sz w:val="24"/>
          <w:szCs w:val="24"/>
        </w:rPr>
        <w:t>.</w:t>
      </w:r>
      <w:r w:rsidR="0029484D" w:rsidRPr="00CE7E59">
        <w:rPr>
          <w:rFonts w:ascii="Times New Roman" w:hAnsi="Times New Roman"/>
          <w:sz w:val="24"/>
          <w:szCs w:val="24"/>
        </w:rPr>
        <w:tab/>
        <w:t>informacija apie neformaliojo švietimo veiklą pristatoma mokyklos internetiniame puslapyje.</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24</w:t>
      </w:r>
      <w:r w:rsidR="0029720B" w:rsidRPr="00CE7E59">
        <w:rPr>
          <w:rFonts w:ascii="Times New Roman" w:hAnsi="Times New Roman"/>
          <w:sz w:val="24"/>
          <w:szCs w:val="24"/>
        </w:rPr>
        <w:t xml:space="preserve">. </w:t>
      </w:r>
      <w:r w:rsidR="0029484D" w:rsidRPr="00CE7E59">
        <w:rPr>
          <w:rFonts w:ascii="Times New Roman" w:hAnsi="Times New Roman"/>
          <w:sz w:val="24"/>
          <w:szCs w:val="24"/>
        </w:rPr>
        <w:t>Neformaliojo švietimo programas mokiniai renkasi laisvai, jos neprivalomos.</w:t>
      </w:r>
    </w:p>
    <w:p w:rsidR="0029484D" w:rsidRPr="00CE7E59" w:rsidRDefault="00495284" w:rsidP="0029720B">
      <w:pPr>
        <w:spacing w:after="0" w:line="360" w:lineRule="auto"/>
        <w:ind w:firstLine="567"/>
        <w:jc w:val="both"/>
        <w:rPr>
          <w:rFonts w:ascii="Times New Roman" w:hAnsi="Times New Roman"/>
          <w:sz w:val="24"/>
          <w:szCs w:val="24"/>
        </w:rPr>
      </w:pPr>
      <w:r>
        <w:rPr>
          <w:rFonts w:ascii="Times New Roman" w:hAnsi="Times New Roman"/>
          <w:sz w:val="24"/>
          <w:szCs w:val="24"/>
        </w:rPr>
        <w:t>25</w:t>
      </w:r>
      <w:r w:rsidR="0029720B" w:rsidRPr="00CE7E59">
        <w:rPr>
          <w:rFonts w:ascii="Times New Roman" w:hAnsi="Times New Roman"/>
          <w:sz w:val="24"/>
          <w:szCs w:val="24"/>
        </w:rPr>
        <w:t xml:space="preserve">. </w:t>
      </w:r>
      <w:r w:rsidR="0029484D" w:rsidRPr="00CE7E59">
        <w:rPr>
          <w:rFonts w:ascii="Times New Roman" w:hAnsi="Times New Roman"/>
          <w:sz w:val="24"/>
          <w:szCs w:val="24"/>
        </w:rPr>
        <w:t xml:space="preserve">Mokinių skaičius mokyklos neformaliojo švietimo grupėje yra ne mažesnis kaip </w:t>
      </w:r>
      <w:r w:rsidR="0080114C" w:rsidRPr="00CE7E59">
        <w:rPr>
          <w:rFonts w:ascii="Times New Roman" w:hAnsi="Times New Roman"/>
          <w:sz w:val="24"/>
          <w:szCs w:val="24"/>
        </w:rPr>
        <w:t>10</w:t>
      </w:r>
      <w:r w:rsidR="0029484D" w:rsidRPr="00CE7E59">
        <w:rPr>
          <w:rFonts w:ascii="Times New Roman" w:hAnsi="Times New Roman"/>
          <w:sz w:val="24"/>
          <w:szCs w:val="24"/>
        </w:rPr>
        <w:t xml:space="preserve"> mokinių. Mokinių grupės sudėtis mokslo metų eigoje gali keistis.</w:t>
      </w:r>
    </w:p>
    <w:p w:rsidR="0029484D"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26</w:t>
      </w:r>
      <w:r w:rsidR="00A813EA" w:rsidRPr="00CE7E59">
        <w:rPr>
          <w:rFonts w:ascii="Times New Roman" w:hAnsi="Times New Roman"/>
          <w:sz w:val="24"/>
          <w:szCs w:val="24"/>
        </w:rPr>
        <w:t xml:space="preserve">. </w:t>
      </w:r>
      <w:r w:rsidR="0029484D" w:rsidRPr="00CE7E59">
        <w:rPr>
          <w:rFonts w:ascii="Times New Roman" w:hAnsi="Times New Roman"/>
          <w:sz w:val="24"/>
          <w:szCs w:val="24"/>
        </w:rPr>
        <w:t>Neformaliojo švietimo programos mokinių atostogų metu vykdomos atsižvelgiant į mokinių poreikius ir pageidavimus bei mokykloje organizuojamų tradicinių renginių planą.</w:t>
      </w:r>
    </w:p>
    <w:p w:rsidR="00260A01"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27</w:t>
      </w:r>
      <w:r w:rsidR="00A813EA" w:rsidRPr="00CE7E59">
        <w:rPr>
          <w:rFonts w:ascii="Times New Roman" w:hAnsi="Times New Roman"/>
          <w:sz w:val="24"/>
          <w:szCs w:val="24"/>
        </w:rPr>
        <w:t xml:space="preserve">. </w:t>
      </w:r>
      <w:r w:rsidR="0029484D" w:rsidRPr="00CE7E59">
        <w:rPr>
          <w:rFonts w:ascii="Times New Roman" w:hAnsi="Times New Roman"/>
          <w:sz w:val="24"/>
          <w:szCs w:val="24"/>
        </w:rPr>
        <w:t xml:space="preserve">Neformaliojo švietimo programose dalyvaujantys mokiniai </w:t>
      </w:r>
      <w:r w:rsidR="00686F06" w:rsidRPr="00CE7E59">
        <w:rPr>
          <w:rFonts w:ascii="Times New Roman" w:hAnsi="Times New Roman"/>
          <w:sz w:val="24"/>
          <w:szCs w:val="24"/>
        </w:rPr>
        <w:t>registruojami Mokinių registre.</w:t>
      </w:r>
    </w:p>
    <w:p w:rsidR="0006015D" w:rsidRPr="00CE7E59" w:rsidRDefault="0006015D" w:rsidP="00A813EA">
      <w:pPr>
        <w:spacing w:after="0" w:line="360" w:lineRule="auto"/>
        <w:jc w:val="both"/>
        <w:rPr>
          <w:rFonts w:ascii="Times New Roman" w:hAnsi="Times New Roman"/>
          <w:b/>
          <w:sz w:val="24"/>
          <w:szCs w:val="24"/>
        </w:rPr>
      </w:pPr>
    </w:p>
    <w:p w:rsidR="00D32771" w:rsidRPr="00CE7E59" w:rsidRDefault="00D32771" w:rsidP="005846E7">
      <w:pPr>
        <w:spacing w:after="120" w:line="240" w:lineRule="auto"/>
        <w:jc w:val="center"/>
        <w:rPr>
          <w:rFonts w:ascii="Times New Roman" w:hAnsi="Times New Roman"/>
          <w:b/>
          <w:sz w:val="24"/>
          <w:szCs w:val="24"/>
        </w:rPr>
      </w:pPr>
      <w:r w:rsidRPr="00CE7E59">
        <w:rPr>
          <w:rFonts w:ascii="Times New Roman" w:hAnsi="Times New Roman"/>
          <w:b/>
          <w:sz w:val="24"/>
          <w:szCs w:val="24"/>
        </w:rPr>
        <w:t>KETVIRTASIS SKIRSNIS</w:t>
      </w:r>
    </w:p>
    <w:p w:rsidR="00A813EA" w:rsidRPr="00CE7E59" w:rsidRDefault="00A813EA" w:rsidP="00A813EA">
      <w:pPr>
        <w:spacing w:after="0" w:line="360" w:lineRule="auto"/>
        <w:jc w:val="center"/>
        <w:rPr>
          <w:rFonts w:ascii="Times New Roman" w:hAnsi="Times New Roman"/>
          <w:b/>
          <w:sz w:val="24"/>
          <w:szCs w:val="24"/>
        </w:rPr>
      </w:pPr>
      <w:r w:rsidRPr="00CE7E59">
        <w:rPr>
          <w:rFonts w:ascii="Times New Roman" w:hAnsi="Times New Roman"/>
          <w:b/>
          <w:sz w:val="24"/>
          <w:szCs w:val="24"/>
        </w:rPr>
        <w:t>MOKYMOSI KRŪVIO REGULIAVIMAS</w:t>
      </w:r>
    </w:p>
    <w:p w:rsidR="00A813EA" w:rsidRPr="00CE7E59" w:rsidRDefault="00A813EA" w:rsidP="00A813EA">
      <w:pPr>
        <w:spacing w:after="0" w:line="360" w:lineRule="auto"/>
        <w:jc w:val="both"/>
        <w:rPr>
          <w:rFonts w:ascii="Times New Roman" w:hAnsi="Times New Roman"/>
          <w:sz w:val="24"/>
          <w:szCs w:val="24"/>
        </w:rPr>
      </w:pP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28</w:t>
      </w:r>
      <w:r w:rsidR="00A813EA" w:rsidRPr="00CE7E59">
        <w:rPr>
          <w:rFonts w:ascii="Times New Roman" w:hAnsi="Times New Roman"/>
          <w:sz w:val="24"/>
          <w:szCs w:val="24"/>
        </w:rPr>
        <w:t>. Mokiniui mokymosi krūvis per savaitę paskirstomas proporcingai. Vadovaujantis Higienos normomis mokykloje ugdymo procesui organizuoti sudaromas tvarkaraštis. Atsižvelgiant į BUP rekomendaciją,  penktadieniais mokiniams yra numatytas mažesnis pamokų skaičius nei kitomis dienomis.</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29</w:t>
      </w:r>
      <w:r w:rsidR="00A813EA" w:rsidRPr="00CE7E59">
        <w:rPr>
          <w:rFonts w:ascii="Times New Roman" w:hAnsi="Times New Roman"/>
          <w:sz w:val="24"/>
          <w:szCs w:val="24"/>
        </w:rPr>
        <w:t>. Direktoriaus pavaduotoja</w:t>
      </w:r>
      <w:r w:rsidR="00204B88" w:rsidRPr="00CE7E59">
        <w:rPr>
          <w:rFonts w:ascii="Times New Roman" w:hAnsi="Times New Roman"/>
          <w:sz w:val="24"/>
          <w:szCs w:val="24"/>
        </w:rPr>
        <w:t>s</w:t>
      </w:r>
      <w:r w:rsidR="00A813EA" w:rsidRPr="00CE7E59">
        <w:rPr>
          <w:rFonts w:ascii="Times New Roman" w:hAnsi="Times New Roman"/>
          <w:sz w:val="24"/>
          <w:szCs w:val="24"/>
        </w:rPr>
        <w:t xml:space="preserve"> ugdymui vykdo mokinių mokymosi krūvio bei mokiniams skiriamų namų darbų stebėseną ir kontrolę.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30</w:t>
      </w:r>
      <w:r w:rsidR="00A813EA" w:rsidRPr="00CE7E59">
        <w:rPr>
          <w:rFonts w:ascii="Times New Roman" w:hAnsi="Times New Roman"/>
          <w:sz w:val="24"/>
          <w:szCs w:val="24"/>
        </w:rPr>
        <w:t xml:space="preserve">. Kontrolinių darbų skyrimas: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30</w:t>
      </w:r>
      <w:r w:rsidR="00954251" w:rsidRPr="00CE7E59">
        <w:rPr>
          <w:rFonts w:ascii="Times New Roman" w:hAnsi="Times New Roman"/>
          <w:sz w:val="24"/>
          <w:szCs w:val="24"/>
        </w:rPr>
        <w:t xml:space="preserve">.1. </w:t>
      </w:r>
      <w:r w:rsidR="00A813EA" w:rsidRPr="00CE7E59">
        <w:rPr>
          <w:rFonts w:ascii="Times New Roman" w:hAnsi="Times New Roman"/>
          <w:sz w:val="24"/>
          <w:szCs w:val="24"/>
        </w:rPr>
        <w:t xml:space="preserve">mokiniams per dieną skiriamas ne daugiau kaip vienas kontrolinis darbas;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30</w:t>
      </w:r>
      <w:r w:rsidR="00954251" w:rsidRPr="00CE7E59">
        <w:rPr>
          <w:rFonts w:ascii="Times New Roman" w:hAnsi="Times New Roman"/>
          <w:sz w:val="24"/>
          <w:szCs w:val="24"/>
        </w:rPr>
        <w:t xml:space="preserve">.2. </w:t>
      </w:r>
      <w:r w:rsidR="00A813EA" w:rsidRPr="00CE7E59">
        <w:rPr>
          <w:rFonts w:ascii="Times New Roman" w:hAnsi="Times New Roman"/>
          <w:sz w:val="24"/>
          <w:szCs w:val="24"/>
        </w:rPr>
        <w:t xml:space="preserve">kontrolinių darbų datos, suderintos tarp toje pačioje klasėje mokančių mokytojų, fiksuojamos elektroniniame dienyne ne vėliau kaip prieš savaitę;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30</w:t>
      </w:r>
      <w:r w:rsidR="00A813EA" w:rsidRPr="00CE7E59">
        <w:rPr>
          <w:rFonts w:ascii="Times New Roman" w:hAnsi="Times New Roman"/>
          <w:sz w:val="24"/>
          <w:szCs w:val="24"/>
        </w:rPr>
        <w:t>.3.</w:t>
      </w:r>
      <w:r w:rsidR="00A813EA" w:rsidRPr="00CE7E59">
        <w:rPr>
          <w:rFonts w:ascii="Times New Roman" w:hAnsi="Times New Roman"/>
          <w:sz w:val="24"/>
          <w:szCs w:val="24"/>
        </w:rPr>
        <w:tab/>
        <w:t xml:space="preserve">kontroliniai darbai kitą dieną po ligos, atostogų ir šventinių dienų nerašomi.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31</w:t>
      </w:r>
      <w:r w:rsidR="00954251" w:rsidRPr="00CE7E59">
        <w:rPr>
          <w:rFonts w:ascii="Times New Roman" w:hAnsi="Times New Roman"/>
          <w:sz w:val="24"/>
          <w:szCs w:val="24"/>
        </w:rPr>
        <w:t xml:space="preserve">. </w:t>
      </w:r>
      <w:r w:rsidR="00A813EA" w:rsidRPr="00CE7E59">
        <w:rPr>
          <w:rFonts w:ascii="Times New Roman" w:hAnsi="Times New Roman"/>
          <w:sz w:val="24"/>
          <w:szCs w:val="24"/>
        </w:rPr>
        <w:t xml:space="preserve">Namų darbų skyrimas: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31</w:t>
      </w:r>
      <w:r w:rsidR="00A813EA" w:rsidRPr="00CE7E59">
        <w:rPr>
          <w:rFonts w:ascii="Times New Roman" w:hAnsi="Times New Roman"/>
          <w:sz w:val="24"/>
          <w:szCs w:val="24"/>
        </w:rPr>
        <w:t>.1.</w:t>
      </w:r>
      <w:r w:rsidR="00954251" w:rsidRPr="00CE7E59">
        <w:rPr>
          <w:rFonts w:ascii="Times New Roman" w:hAnsi="Times New Roman"/>
          <w:sz w:val="24"/>
          <w:szCs w:val="24"/>
        </w:rPr>
        <w:t xml:space="preserve"> </w:t>
      </w:r>
      <w:r w:rsidR="00A813EA" w:rsidRPr="00CE7E59">
        <w:rPr>
          <w:rFonts w:ascii="Times New Roman" w:hAnsi="Times New Roman"/>
          <w:sz w:val="24"/>
          <w:szCs w:val="24"/>
        </w:rPr>
        <w:t>namų darbų skyrimą tos pačios klasės mokiniams tarpusavyje derina joje dirbantys mokytojai naudodami elektroninį dienyną;</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31</w:t>
      </w:r>
      <w:r w:rsidR="00954251" w:rsidRPr="00CE7E59">
        <w:rPr>
          <w:rFonts w:ascii="Times New Roman" w:hAnsi="Times New Roman"/>
          <w:sz w:val="24"/>
          <w:szCs w:val="24"/>
        </w:rPr>
        <w:t xml:space="preserve">.2. </w:t>
      </w:r>
      <w:r w:rsidR="00A813EA" w:rsidRPr="00CE7E59">
        <w:rPr>
          <w:rFonts w:ascii="Times New Roman" w:hAnsi="Times New Roman"/>
          <w:sz w:val="24"/>
          <w:szCs w:val="24"/>
        </w:rPr>
        <w:t xml:space="preserve">namų darbų užduotis mokytojai skiria atsižvelgdami į klasės mokymosi pasiekimus, mokinių savybes, diferencijuoja ar individualizuoja pagal mokinių gebėjimus;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31</w:t>
      </w:r>
      <w:r w:rsidR="00954251" w:rsidRPr="00CE7E59">
        <w:rPr>
          <w:rFonts w:ascii="Times New Roman" w:hAnsi="Times New Roman"/>
          <w:sz w:val="24"/>
          <w:szCs w:val="24"/>
        </w:rPr>
        <w:t xml:space="preserve">.3. </w:t>
      </w:r>
      <w:r w:rsidR="00A813EA" w:rsidRPr="00CE7E59">
        <w:rPr>
          <w:rFonts w:ascii="Times New Roman" w:hAnsi="Times New Roman"/>
          <w:sz w:val="24"/>
          <w:szCs w:val="24"/>
        </w:rPr>
        <w:t xml:space="preserve">namų darbai turi būti naudingi grįžtamajai informacijai apie mokinio mokymąsi gauti ir negali būti skiriami neįvykusių pamokų turiniui įgyvendinti;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31</w:t>
      </w:r>
      <w:r w:rsidR="00954251" w:rsidRPr="00CE7E59">
        <w:rPr>
          <w:rFonts w:ascii="Times New Roman" w:hAnsi="Times New Roman"/>
          <w:sz w:val="24"/>
          <w:szCs w:val="24"/>
        </w:rPr>
        <w:t xml:space="preserve">.4. </w:t>
      </w:r>
      <w:r w:rsidR="00A813EA" w:rsidRPr="00CE7E59">
        <w:rPr>
          <w:rFonts w:ascii="Times New Roman" w:hAnsi="Times New Roman"/>
          <w:sz w:val="24"/>
          <w:szCs w:val="24"/>
        </w:rPr>
        <w:t xml:space="preserve">atostogų laikotarpiu visų klasių mokiniams namų darbai neskiriami. </w:t>
      </w:r>
    </w:p>
    <w:p w:rsidR="00A813EA" w:rsidRPr="00CE7E59" w:rsidRDefault="00495284" w:rsidP="00A813EA">
      <w:pPr>
        <w:spacing w:after="0" w:line="360" w:lineRule="auto"/>
        <w:ind w:firstLine="567"/>
        <w:jc w:val="both"/>
        <w:rPr>
          <w:rFonts w:ascii="Times New Roman" w:hAnsi="Times New Roman"/>
          <w:sz w:val="24"/>
          <w:szCs w:val="24"/>
        </w:rPr>
      </w:pPr>
      <w:r>
        <w:rPr>
          <w:rFonts w:ascii="Times New Roman" w:hAnsi="Times New Roman"/>
          <w:sz w:val="24"/>
          <w:szCs w:val="24"/>
        </w:rPr>
        <w:t>32</w:t>
      </w:r>
      <w:r w:rsidR="00A813EA" w:rsidRPr="00CE7E59">
        <w:rPr>
          <w:rFonts w:ascii="Times New Roman" w:hAnsi="Times New Roman"/>
          <w:sz w:val="24"/>
          <w:szCs w:val="24"/>
        </w:rPr>
        <w:t>. 2–4 klasių dalykų mokytojai privalo užtikrinti, kad užduotys mokiniui skirtos atlikti namuose, atitiktų mokinio galias, būtų naudingos tolesniam mokymuisi, nebūtų užduodamos atostogoms, nebūtų skirtos dėl įvairių priežasčių neįvykusių pamokų turiniui įgyvendinti.</w:t>
      </w:r>
    </w:p>
    <w:p w:rsidR="00A813EA" w:rsidRPr="00CE7E59" w:rsidRDefault="00495284" w:rsidP="00781F95">
      <w:pPr>
        <w:spacing w:after="0" w:line="360" w:lineRule="auto"/>
        <w:ind w:firstLine="567"/>
        <w:jc w:val="both"/>
        <w:rPr>
          <w:rFonts w:ascii="Times New Roman" w:hAnsi="Times New Roman"/>
          <w:sz w:val="24"/>
          <w:szCs w:val="24"/>
        </w:rPr>
      </w:pPr>
      <w:r>
        <w:rPr>
          <w:rFonts w:ascii="Times New Roman" w:hAnsi="Times New Roman"/>
          <w:sz w:val="24"/>
          <w:szCs w:val="24"/>
        </w:rPr>
        <w:t>33</w:t>
      </w:r>
      <w:r w:rsidR="00781F95" w:rsidRPr="00CE7E59">
        <w:rPr>
          <w:rFonts w:ascii="Times New Roman" w:hAnsi="Times New Roman"/>
          <w:sz w:val="24"/>
          <w:szCs w:val="24"/>
        </w:rPr>
        <w:t xml:space="preserve">. </w:t>
      </w:r>
      <w:r w:rsidR="00A813EA" w:rsidRPr="00CE7E59">
        <w:rPr>
          <w:rFonts w:ascii="Times New Roman" w:hAnsi="Times New Roman"/>
          <w:sz w:val="24"/>
          <w:szCs w:val="24"/>
        </w:rPr>
        <w:t>Mokiniams, kurie negali tinkamai įvykdyti užduočių, skirtų atlikti namuose, dėl nepalankių socialinių ekonominių kultūrinių sąlygų, sudaromos sąlygos jas atlikti mokykloje.</w:t>
      </w:r>
    </w:p>
    <w:p w:rsidR="00A813EA" w:rsidRPr="00CE7E59" w:rsidRDefault="00495284" w:rsidP="00781F95">
      <w:pPr>
        <w:spacing w:after="0" w:line="360" w:lineRule="auto"/>
        <w:ind w:firstLine="567"/>
        <w:jc w:val="both"/>
        <w:rPr>
          <w:rFonts w:ascii="Times New Roman" w:hAnsi="Times New Roman"/>
          <w:sz w:val="24"/>
          <w:szCs w:val="24"/>
        </w:rPr>
      </w:pPr>
      <w:r>
        <w:rPr>
          <w:rFonts w:ascii="Times New Roman" w:hAnsi="Times New Roman"/>
          <w:sz w:val="24"/>
          <w:szCs w:val="24"/>
        </w:rPr>
        <w:t>34</w:t>
      </w:r>
      <w:r w:rsidR="00781F95" w:rsidRPr="00CE7E59">
        <w:rPr>
          <w:rFonts w:ascii="Times New Roman" w:hAnsi="Times New Roman"/>
          <w:sz w:val="24"/>
          <w:szCs w:val="24"/>
        </w:rPr>
        <w:t xml:space="preserve">. </w:t>
      </w:r>
      <w:r w:rsidR="00A813EA" w:rsidRPr="00CE7E59">
        <w:rPr>
          <w:rFonts w:ascii="Times New Roman" w:hAnsi="Times New Roman"/>
          <w:sz w:val="24"/>
          <w:szCs w:val="24"/>
        </w:rPr>
        <w:t>1 klasės mokiniams namų darbai neskiriami.</w:t>
      </w:r>
    </w:p>
    <w:p w:rsidR="00A813EA" w:rsidRPr="00CE7E59" w:rsidRDefault="00495284" w:rsidP="00781F95">
      <w:pPr>
        <w:spacing w:after="0" w:line="360" w:lineRule="auto"/>
        <w:ind w:firstLine="567"/>
        <w:jc w:val="both"/>
        <w:rPr>
          <w:rFonts w:ascii="Times New Roman" w:hAnsi="Times New Roman"/>
          <w:sz w:val="24"/>
          <w:szCs w:val="24"/>
        </w:rPr>
      </w:pPr>
      <w:r>
        <w:rPr>
          <w:rFonts w:ascii="Times New Roman" w:hAnsi="Times New Roman"/>
          <w:sz w:val="24"/>
          <w:szCs w:val="24"/>
        </w:rPr>
        <w:t>35</w:t>
      </w:r>
      <w:r w:rsidR="00781F95" w:rsidRPr="00CE7E59">
        <w:rPr>
          <w:rFonts w:ascii="Times New Roman" w:hAnsi="Times New Roman"/>
          <w:sz w:val="24"/>
          <w:szCs w:val="24"/>
        </w:rPr>
        <w:t xml:space="preserve">. </w:t>
      </w:r>
      <w:r w:rsidR="00A813EA" w:rsidRPr="00CE7E59">
        <w:rPr>
          <w:rFonts w:ascii="Times New Roman" w:hAnsi="Times New Roman"/>
          <w:sz w:val="24"/>
          <w:szCs w:val="24"/>
        </w:rPr>
        <w:t>5 klasės mokiniams, kurie pradeda mokytis pagal pagrindinio ugdymo pirmąją dalį, skiriamas minimalus privalomų pamokų skaičius.</w:t>
      </w:r>
    </w:p>
    <w:p w:rsidR="00A813EA"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36</w:t>
      </w:r>
      <w:r w:rsidR="00686F06" w:rsidRPr="00CE7E59">
        <w:rPr>
          <w:rFonts w:ascii="Times New Roman" w:hAnsi="Times New Roman"/>
          <w:sz w:val="24"/>
          <w:szCs w:val="24"/>
        </w:rPr>
        <w:t xml:space="preserve">. </w:t>
      </w:r>
      <w:r w:rsidR="00A813EA" w:rsidRPr="00CE7E59">
        <w:rPr>
          <w:rFonts w:ascii="Times New Roman" w:hAnsi="Times New Roman"/>
          <w:sz w:val="24"/>
          <w:szCs w:val="24"/>
        </w:rPr>
        <w:t xml:space="preserve">Mokyklos informavimo, bendravimo ir bendradarbiavimo su tėvais (globėjais, rūpintojais) sistemą sudaro: </w:t>
      </w:r>
    </w:p>
    <w:p w:rsidR="00A813EA"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36</w:t>
      </w:r>
      <w:r w:rsidR="00954251" w:rsidRPr="00CE7E59">
        <w:rPr>
          <w:rFonts w:ascii="Times New Roman" w:hAnsi="Times New Roman"/>
          <w:sz w:val="24"/>
          <w:szCs w:val="24"/>
        </w:rPr>
        <w:t xml:space="preserve">.1. </w:t>
      </w:r>
      <w:r w:rsidR="00A813EA" w:rsidRPr="00CE7E59">
        <w:rPr>
          <w:rFonts w:ascii="Times New Roman" w:hAnsi="Times New Roman"/>
          <w:sz w:val="24"/>
          <w:szCs w:val="24"/>
        </w:rPr>
        <w:t xml:space="preserve">internetinė svetainė </w:t>
      </w:r>
      <w:r w:rsidR="00204B88" w:rsidRPr="00CE7E59">
        <w:rPr>
          <w:rFonts w:ascii="Times New Roman" w:hAnsi="Times New Roman"/>
          <w:sz w:val="24"/>
          <w:szCs w:val="24"/>
        </w:rPr>
        <w:t>www.rudziomokykla.salcininkai.lm.lt</w:t>
      </w:r>
      <w:r w:rsidR="00A813EA" w:rsidRPr="00CE7E59">
        <w:rPr>
          <w:rFonts w:ascii="Times New Roman" w:hAnsi="Times New Roman"/>
          <w:sz w:val="24"/>
          <w:szCs w:val="24"/>
        </w:rPr>
        <w:t xml:space="preserve">; </w:t>
      </w:r>
    </w:p>
    <w:p w:rsidR="00A813EA"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36</w:t>
      </w:r>
      <w:r w:rsidR="00A813EA" w:rsidRPr="00CE7E59">
        <w:rPr>
          <w:rFonts w:ascii="Times New Roman" w:hAnsi="Times New Roman"/>
          <w:sz w:val="24"/>
          <w:szCs w:val="24"/>
        </w:rPr>
        <w:t>.2</w:t>
      </w:r>
      <w:r w:rsidR="00954251" w:rsidRPr="00CE7E59">
        <w:rPr>
          <w:rFonts w:ascii="Times New Roman" w:hAnsi="Times New Roman"/>
          <w:sz w:val="24"/>
          <w:szCs w:val="24"/>
        </w:rPr>
        <w:t xml:space="preserve">. </w:t>
      </w:r>
      <w:r w:rsidR="00204B88" w:rsidRPr="00CE7E59">
        <w:rPr>
          <w:rFonts w:ascii="Times New Roman" w:hAnsi="Times New Roman"/>
          <w:sz w:val="24"/>
          <w:szCs w:val="24"/>
        </w:rPr>
        <w:t xml:space="preserve">elektroninis dienynas </w:t>
      </w:r>
      <w:hyperlink r:id="rId11" w:history="1">
        <w:r w:rsidR="00204B88" w:rsidRPr="00CE7E59">
          <w:rPr>
            <w:rStyle w:val="Hipersaitas"/>
            <w:rFonts w:ascii="Times New Roman" w:hAnsi="Times New Roman"/>
            <w:color w:val="auto"/>
            <w:sz w:val="24"/>
            <w:szCs w:val="24"/>
            <w:u w:val="none"/>
          </w:rPr>
          <w:t>www.manodienynas.lt</w:t>
        </w:r>
      </w:hyperlink>
      <w:r w:rsidR="00204B88" w:rsidRPr="00CE7E59">
        <w:rPr>
          <w:rFonts w:ascii="Times New Roman" w:hAnsi="Times New Roman"/>
          <w:sz w:val="24"/>
          <w:szCs w:val="24"/>
        </w:rPr>
        <w:t xml:space="preserve">, </w:t>
      </w:r>
      <w:r w:rsidR="00A813EA" w:rsidRPr="00CE7E59">
        <w:rPr>
          <w:rFonts w:ascii="Times New Roman" w:hAnsi="Times New Roman"/>
          <w:sz w:val="24"/>
          <w:szCs w:val="24"/>
        </w:rPr>
        <w:t xml:space="preserve">tėvų (globėjų, rūpintojų) el. paštai ar kt. ryšio priemonės; </w:t>
      </w:r>
    </w:p>
    <w:p w:rsidR="00A813EA" w:rsidRPr="00CE7E59" w:rsidRDefault="00495284" w:rsidP="0052283C">
      <w:pPr>
        <w:spacing w:after="0" w:line="360" w:lineRule="auto"/>
        <w:ind w:firstLine="567"/>
        <w:jc w:val="both"/>
        <w:rPr>
          <w:rFonts w:ascii="Times New Roman" w:hAnsi="Times New Roman"/>
          <w:sz w:val="24"/>
          <w:szCs w:val="24"/>
        </w:rPr>
      </w:pPr>
      <w:r>
        <w:rPr>
          <w:rFonts w:ascii="Times New Roman" w:hAnsi="Times New Roman"/>
          <w:sz w:val="24"/>
          <w:szCs w:val="24"/>
        </w:rPr>
        <w:t>36</w:t>
      </w:r>
      <w:r w:rsidR="00FF054B" w:rsidRPr="00CE7E59">
        <w:rPr>
          <w:rFonts w:ascii="Times New Roman" w:hAnsi="Times New Roman"/>
          <w:sz w:val="24"/>
          <w:szCs w:val="24"/>
        </w:rPr>
        <w:t>.3</w:t>
      </w:r>
      <w:r w:rsidR="00954251" w:rsidRPr="00CE7E59">
        <w:rPr>
          <w:rFonts w:ascii="Times New Roman" w:hAnsi="Times New Roman"/>
          <w:sz w:val="24"/>
          <w:szCs w:val="24"/>
        </w:rPr>
        <w:t xml:space="preserve">. </w:t>
      </w:r>
      <w:r w:rsidR="0052283C" w:rsidRPr="00CE7E59">
        <w:rPr>
          <w:rFonts w:ascii="Times New Roman" w:hAnsi="Times New Roman"/>
          <w:sz w:val="24"/>
          <w:szCs w:val="24"/>
        </w:rPr>
        <w:t>organizuojami ne mažiau kaip 3 tėvų (globėjų, rūpintojų) individualūs susitikimai su mokytojais per mokslo metus;</w:t>
      </w:r>
    </w:p>
    <w:p w:rsidR="00A813EA"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36</w:t>
      </w:r>
      <w:r w:rsidR="00FF054B" w:rsidRPr="00CE7E59">
        <w:rPr>
          <w:rFonts w:ascii="Times New Roman" w:hAnsi="Times New Roman"/>
          <w:sz w:val="24"/>
          <w:szCs w:val="24"/>
        </w:rPr>
        <w:t>.4</w:t>
      </w:r>
      <w:r w:rsidR="00954251" w:rsidRPr="00CE7E59">
        <w:rPr>
          <w:rFonts w:ascii="Times New Roman" w:hAnsi="Times New Roman"/>
          <w:sz w:val="24"/>
          <w:szCs w:val="24"/>
        </w:rPr>
        <w:t xml:space="preserve">. </w:t>
      </w:r>
      <w:r w:rsidR="00A813EA" w:rsidRPr="00CE7E59">
        <w:rPr>
          <w:rFonts w:ascii="Times New Roman" w:hAnsi="Times New Roman"/>
          <w:sz w:val="24"/>
          <w:szCs w:val="24"/>
        </w:rPr>
        <w:t xml:space="preserve">Vaiko gerovės komisijos posėdžiai; </w:t>
      </w:r>
    </w:p>
    <w:p w:rsidR="00A813EA"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36</w:t>
      </w:r>
      <w:r w:rsidR="00FF054B" w:rsidRPr="00CE7E59">
        <w:rPr>
          <w:rFonts w:ascii="Times New Roman" w:hAnsi="Times New Roman"/>
          <w:sz w:val="24"/>
          <w:szCs w:val="24"/>
        </w:rPr>
        <w:t>.5</w:t>
      </w:r>
      <w:r w:rsidR="00954251" w:rsidRPr="00CE7E59">
        <w:rPr>
          <w:rFonts w:ascii="Times New Roman" w:hAnsi="Times New Roman"/>
          <w:sz w:val="24"/>
          <w:szCs w:val="24"/>
        </w:rPr>
        <w:t xml:space="preserve">. </w:t>
      </w:r>
      <w:r w:rsidR="00A813EA" w:rsidRPr="00CE7E59">
        <w:rPr>
          <w:rFonts w:ascii="Times New Roman" w:hAnsi="Times New Roman"/>
          <w:sz w:val="24"/>
          <w:szCs w:val="24"/>
        </w:rPr>
        <w:t>individualūs pokalbiai ir konsultacijos įvairiais lygiais suderintu laiku;</w:t>
      </w:r>
    </w:p>
    <w:p w:rsidR="00A813EA"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36</w:t>
      </w:r>
      <w:r w:rsidR="00FF054B" w:rsidRPr="00CE7E59">
        <w:rPr>
          <w:rFonts w:ascii="Times New Roman" w:hAnsi="Times New Roman"/>
          <w:sz w:val="24"/>
          <w:szCs w:val="24"/>
        </w:rPr>
        <w:t>.6</w:t>
      </w:r>
      <w:r w:rsidR="00954251" w:rsidRPr="00CE7E59">
        <w:rPr>
          <w:rFonts w:ascii="Times New Roman" w:hAnsi="Times New Roman"/>
          <w:sz w:val="24"/>
          <w:szCs w:val="24"/>
        </w:rPr>
        <w:t xml:space="preserve">. </w:t>
      </w:r>
      <w:r w:rsidR="00A813EA" w:rsidRPr="00CE7E59">
        <w:rPr>
          <w:rFonts w:ascii="Times New Roman" w:hAnsi="Times New Roman"/>
          <w:sz w:val="24"/>
          <w:szCs w:val="24"/>
        </w:rPr>
        <w:t>pasibaigus moksl</w:t>
      </w:r>
      <w:r w:rsidR="00781F95" w:rsidRPr="00CE7E59">
        <w:rPr>
          <w:rFonts w:ascii="Times New Roman" w:hAnsi="Times New Roman"/>
          <w:sz w:val="24"/>
          <w:szCs w:val="24"/>
        </w:rPr>
        <w:t>o metams, klasės auklėtojas</w:t>
      </w:r>
      <w:r w:rsidR="00A813EA" w:rsidRPr="00CE7E59">
        <w:rPr>
          <w:rFonts w:ascii="Times New Roman" w:hAnsi="Times New Roman"/>
          <w:sz w:val="24"/>
          <w:szCs w:val="24"/>
        </w:rPr>
        <w:t xml:space="preserve"> informuoja mokinio tėvus (globėjus, rūpintojus) apie</w:t>
      </w:r>
      <w:r w:rsidR="00CE7E59">
        <w:rPr>
          <w:rFonts w:ascii="Times New Roman" w:hAnsi="Times New Roman"/>
          <w:sz w:val="24"/>
          <w:szCs w:val="24"/>
        </w:rPr>
        <w:t xml:space="preserve"> mokinio pasiekimus, padarytą pažangą ar</w:t>
      </w:r>
      <w:r w:rsidR="00A813EA" w:rsidRPr="00CE7E59">
        <w:rPr>
          <w:rFonts w:ascii="Times New Roman" w:hAnsi="Times New Roman"/>
          <w:sz w:val="24"/>
          <w:szCs w:val="24"/>
        </w:rPr>
        <w:t xml:space="preserve"> nepatenkinamus įvertinimus, paskirtus papildomus darbus, jų atsiskaitymo laiką ir formas.</w:t>
      </w:r>
    </w:p>
    <w:p w:rsidR="00E25A53" w:rsidRPr="00CE7E59" w:rsidRDefault="00E25A53" w:rsidP="005846E7">
      <w:pPr>
        <w:spacing w:after="120" w:line="240" w:lineRule="auto"/>
        <w:jc w:val="center"/>
        <w:rPr>
          <w:rFonts w:ascii="Times New Roman" w:hAnsi="Times New Roman"/>
          <w:b/>
          <w:sz w:val="24"/>
          <w:szCs w:val="24"/>
        </w:rPr>
      </w:pPr>
    </w:p>
    <w:p w:rsidR="00F60675" w:rsidRPr="00CE7E59" w:rsidRDefault="00F60675" w:rsidP="005846E7">
      <w:pPr>
        <w:spacing w:after="120" w:line="240" w:lineRule="auto"/>
        <w:jc w:val="center"/>
        <w:rPr>
          <w:rFonts w:ascii="Times New Roman" w:hAnsi="Times New Roman"/>
          <w:b/>
          <w:sz w:val="24"/>
          <w:szCs w:val="24"/>
        </w:rPr>
      </w:pPr>
      <w:r w:rsidRPr="00CE7E59">
        <w:rPr>
          <w:rFonts w:ascii="Times New Roman" w:hAnsi="Times New Roman"/>
          <w:b/>
          <w:sz w:val="24"/>
          <w:szCs w:val="24"/>
        </w:rPr>
        <w:t>PENKTASIS SKIRSNIS</w:t>
      </w:r>
    </w:p>
    <w:p w:rsidR="00204B88" w:rsidRPr="00CE7E59" w:rsidRDefault="00204B88" w:rsidP="00204B88">
      <w:pPr>
        <w:suppressAutoHyphens/>
        <w:spacing w:after="0" w:line="240" w:lineRule="auto"/>
        <w:jc w:val="center"/>
        <w:rPr>
          <w:rFonts w:ascii="Times New Roman" w:eastAsia="Times New Roman" w:hAnsi="Times New Roman"/>
          <w:b/>
          <w:sz w:val="24"/>
          <w:szCs w:val="24"/>
          <w:lang w:val="en-US" w:eastAsia="ar-SA"/>
        </w:rPr>
      </w:pPr>
      <w:r w:rsidRPr="00CE7E59">
        <w:rPr>
          <w:rFonts w:ascii="Times New Roman" w:eastAsia="Times New Roman" w:hAnsi="Times New Roman"/>
          <w:b/>
          <w:sz w:val="24"/>
          <w:szCs w:val="24"/>
          <w:lang w:val="en-US" w:eastAsia="ar-SA"/>
        </w:rPr>
        <w:t>MOKYMOSI PAGALBOS TEIKIMAS MOKINIUI, BESIMOKANČIAM PAGAL PRADINIO IR PAGRINDINIO UGDYMO PROGRAMĄ</w:t>
      </w:r>
    </w:p>
    <w:p w:rsidR="00F60675" w:rsidRPr="00CE7E59" w:rsidRDefault="00F60675" w:rsidP="00F60675">
      <w:pPr>
        <w:spacing w:after="0" w:line="240" w:lineRule="auto"/>
        <w:jc w:val="center"/>
        <w:rPr>
          <w:rFonts w:ascii="Times New Roman" w:hAnsi="Times New Roman"/>
          <w:sz w:val="24"/>
          <w:szCs w:val="24"/>
        </w:rPr>
      </w:pP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37</w:t>
      </w:r>
      <w:r w:rsidR="00654009" w:rsidRPr="00CE7E59">
        <w:rPr>
          <w:rFonts w:ascii="Times New Roman" w:hAnsi="Times New Roman"/>
          <w:sz w:val="24"/>
          <w:szCs w:val="24"/>
        </w:rPr>
        <w:t>. Mokykla sudaro sąlygas kiekvienam mokiniui mokytis pagal jo galias ir siekti kuo aukštesnių pasiekimų.</w:t>
      </w: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38</w:t>
      </w:r>
      <w:r w:rsidR="00654009" w:rsidRPr="00CE7E59">
        <w:rPr>
          <w:rFonts w:ascii="Times New Roman" w:hAnsi="Times New Roman"/>
          <w:sz w:val="24"/>
          <w:szCs w:val="24"/>
        </w:rPr>
        <w:t>. Už mokinių pasiekimų gerinimą, mokymosi pagalbos organizavimą atsakingas direktoriaus pavaduotojas ugdymui.</w:t>
      </w: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39</w:t>
      </w:r>
      <w:r w:rsidR="00654009" w:rsidRPr="00CE7E59">
        <w:rPr>
          <w:rFonts w:ascii="Times New Roman" w:hAnsi="Times New Roman"/>
          <w:sz w:val="24"/>
          <w:szCs w:val="24"/>
        </w:rPr>
        <w:t>. Dalyko mokytojas nuolat stebi mokinio mokymąsi, atsiradus mokymosi sunkumams, organizuoja veiksmingą mokymosi pagalbą ir apie tai informuoja klasės vadovą, tėvus (globėjus, rūpintojus).</w:t>
      </w: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40</w:t>
      </w:r>
      <w:r w:rsidR="008F253B" w:rsidRPr="00CE7E59">
        <w:rPr>
          <w:rFonts w:ascii="Times New Roman" w:hAnsi="Times New Roman"/>
          <w:sz w:val="24"/>
          <w:szCs w:val="24"/>
        </w:rPr>
        <w:t xml:space="preserve">. </w:t>
      </w:r>
      <w:r w:rsidR="00654009" w:rsidRPr="00CE7E59">
        <w:rPr>
          <w:rFonts w:ascii="Times New Roman" w:hAnsi="Times New Roman"/>
          <w:sz w:val="24"/>
          <w:szCs w:val="24"/>
        </w:rPr>
        <w:t>Mokymosi pagalba mokiniui suteikiama:</w:t>
      </w:r>
    </w:p>
    <w:p w:rsidR="00654009" w:rsidRPr="00CE7E59" w:rsidRDefault="00654009" w:rsidP="008F253B">
      <w:pPr>
        <w:pStyle w:val="Sraopastraipa"/>
        <w:numPr>
          <w:ilvl w:val="0"/>
          <w:numId w:val="2"/>
        </w:numPr>
        <w:spacing w:after="0" w:line="360" w:lineRule="auto"/>
        <w:jc w:val="both"/>
        <w:rPr>
          <w:rFonts w:ascii="Times New Roman" w:hAnsi="Times New Roman"/>
          <w:sz w:val="24"/>
          <w:szCs w:val="24"/>
        </w:rPr>
      </w:pPr>
      <w:r w:rsidRPr="00CE7E59">
        <w:rPr>
          <w:rFonts w:ascii="Times New Roman" w:hAnsi="Times New Roman"/>
          <w:sz w:val="24"/>
          <w:szCs w:val="24"/>
        </w:rPr>
        <w:t>kai jo pasiekimų lygis žemesnis nei numatyta Bendrosiose programose;</w:t>
      </w:r>
    </w:p>
    <w:p w:rsidR="00654009" w:rsidRPr="00CE7E59" w:rsidRDefault="00654009" w:rsidP="008F253B">
      <w:pPr>
        <w:pStyle w:val="Sraopastraipa"/>
        <w:numPr>
          <w:ilvl w:val="0"/>
          <w:numId w:val="2"/>
        </w:numPr>
        <w:spacing w:after="0" w:line="360" w:lineRule="auto"/>
        <w:jc w:val="both"/>
        <w:rPr>
          <w:rFonts w:ascii="Times New Roman" w:hAnsi="Times New Roman"/>
          <w:sz w:val="24"/>
          <w:szCs w:val="24"/>
        </w:rPr>
      </w:pPr>
      <w:r w:rsidRPr="00CE7E59">
        <w:rPr>
          <w:rFonts w:ascii="Times New Roman" w:hAnsi="Times New Roman"/>
          <w:sz w:val="24"/>
          <w:szCs w:val="24"/>
        </w:rPr>
        <w:t>mokinys nedaro pažangos;</w:t>
      </w:r>
    </w:p>
    <w:p w:rsidR="00654009" w:rsidRPr="00CE7E59" w:rsidRDefault="00654009" w:rsidP="008F253B">
      <w:pPr>
        <w:pStyle w:val="Sraopastraipa"/>
        <w:numPr>
          <w:ilvl w:val="0"/>
          <w:numId w:val="2"/>
        </w:numPr>
        <w:spacing w:after="0" w:line="360" w:lineRule="auto"/>
        <w:jc w:val="both"/>
        <w:rPr>
          <w:rFonts w:ascii="Times New Roman" w:hAnsi="Times New Roman"/>
          <w:sz w:val="24"/>
          <w:szCs w:val="24"/>
        </w:rPr>
      </w:pPr>
      <w:r w:rsidRPr="00CE7E59">
        <w:rPr>
          <w:rFonts w:ascii="Times New Roman" w:hAnsi="Times New Roman"/>
          <w:sz w:val="24"/>
          <w:szCs w:val="24"/>
        </w:rPr>
        <w:t>kai kontrolinis darbas įvertinamas nepatenkinamai;</w:t>
      </w:r>
    </w:p>
    <w:p w:rsidR="00654009" w:rsidRPr="00CE7E59" w:rsidRDefault="00654009" w:rsidP="008F253B">
      <w:pPr>
        <w:pStyle w:val="Sraopastraipa"/>
        <w:numPr>
          <w:ilvl w:val="0"/>
          <w:numId w:val="2"/>
        </w:numPr>
        <w:spacing w:after="0" w:line="360" w:lineRule="auto"/>
        <w:jc w:val="both"/>
        <w:rPr>
          <w:rFonts w:ascii="Times New Roman" w:hAnsi="Times New Roman"/>
          <w:sz w:val="24"/>
          <w:szCs w:val="24"/>
        </w:rPr>
      </w:pPr>
      <w:r w:rsidRPr="00CE7E59">
        <w:rPr>
          <w:rFonts w:ascii="Times New Roman" w:hAnsi="Times New Roman"/>
          <w:sz w:val="24"/>
          <w:szCs w:val="24"/>
        </w:rPr>
        <w:t>kai mokinys dėl ligos bei kitų priežasčių praleido dalį pamokų;</w:t>
      </w:r>
    </w:p>
    <w:p w:rsidR="00654009" w:rsidRPr="00CE7E59" w:rsidRDefault="00654009" w:rsidP="008F253B">
      <w:pPr>
        <w:pStyle w:val="Sraopastraipa"/>
        <w:numPr>
          <w:ilvl w:val="0"/>
          <w:numId w:val="2"/>
        </w:numPr>
        <w:spacing w:after="0" w:line="360" w:lineRule="auto"/>
        <w:jc w:val="both"/>
        <w:rPr>
          <w:rFonts w:ascii="Times New Roman" w:hAnsi="Times New Roman"/>
          <w:sz w:val="24"/>
          <w:szCs w:val="24"/>
        </w:rPr>
      </w:pPr>
      <w:r w:rsidRPr="00CE7E59">
        <w:rPr>
          <w:rFonts w:ascii="Times New Roman" w:hAnsi="Times New Roman"/>
          <w:sz w:val="24"/>
          <w:szCs w:val="24"/>
        </w:rPr>
        <w:t>tėvų pageidavimu.</w:t>
      </w: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40</w:t>
      </w:r>
      <w:r w:rsidR="008F253B" w:rsidRPr="00CE7E59">
        <w:rPr>
          <w:rFonts w:ascii="Times New Roman" w:hAnsi="Times New Roman"/>
          <w:sz w:val="24"/>
          <w:szCs w:val="24"/>
        </w:rPr>
        <w:t>.1.</w:t>
      </w:r>
      <w:r w:rsidR="00654009" w:rsidRPr="00CE7E59">
        <w:rPr>
          <w:rFonts w:ascii="Times New Roman" w:hAnsi="Times New Roman"/>
          <w:sz w:val="24"/>
          <w:szCs w:val="24"/>
        </w:rPr>
        <w:t xml:space="preserve"> mokytojas pamokoje koreguoja mokinio mokymąsi, pritaikydamas tinkamas užduotis ir</w:t>
      </w:r>
    </w:p>
    <w:p w:rsidR="00654009" w:rsidRPr="00CE7E59" w:rsidRDefault="00654009" w:rsidP="00654009">
      <w:pPr>
        <w:spacing w:after="0" w:line="360" w:lineRule="auto"/>
        <w:jc w:val="both"/>
        <w:rPr>
          <w:rFonts w:ascii="Times New Roman" w:hAnsi="Times New Roman"/>
          <w:sz w:val="24"/>
          <w:szCs w:val="24"/>
        </w:rPr>
      </w:pPr>
      <w:r w:rsidRPr="00CE7E59">
        <w:rPr>
          <w:rFonts w:ascii="Times New Roman" w:hAnsi="Times New Roman"/>
          <w:sz w:val="24"/>
          <w:szCs w:val="24"/>
        </w:rPr>
        <w:t>metodikas;</w:t>
      </w:r>
    </w:p>
    <w:p w:rsidR="00654009" w:rsidRPr="00CE7E59" w:rsidRDefault="00495284" w:rsidP="00954251">
      <w:pPr>
        <w:spacing w:after="0" w:line="360" w:lineRule="auto"/>
        <w:ind w:firstLine="567"/>
        <w:jc w:val="both"/>
        <w:rPr>
          <w:rFonts w:ascii="Times New Roman" w:hAnsi="Times New Roman"/>
          <w:sz w:val="24"/>
          <w:szCs w:val="24"/>
        </w:rPr>
      </w:pPr>
      <w:r>
        <w:rPr>
          <w:rFonts w:ascii="Times New Roman" w:hAnsi="Times New Roman"/>
          <w:sz w:val="24"/>
          <w:szCs w:val="24"/>
        </w:rPr>
        <w:t>40</w:t>
      </w:r>
      <w:r w:rsidR="00686F06" w:rsidRPr="00CE7E59">
        <w:rPr>
          <w:rFonts w:ascii="Times New Roman" w:hAnsi="Times New Roman"/>
          <w:sz w:val="24"/>
          <w:szCs w:val="24"/>
        </w:rPr>
        <w:t>.</w:t>
      </w:r>
      <w:r w:rsidR="008F253B" w:rsidRPr="00CE7E59">
        <w:rPr>
          <w:rFonts w:ascii="Times New Roman" w:hAnsi="Times New Roman"/>
          <w:sz w:val="24"/>
          <w:szCs w:val="24"/>
        </w:rPr>
        <w:t>2</w:t>
      </w:r>
      <w:r w:rsidR="00654009" w:rsidRPr="00CE7E59">
        <w:rPr>
          <w:rFonts w:ascii="Times New Roman" w:hAnsi="Times New Roman"/>
          <w:sz w:val="24"/>
          <w:szCs w:val="24"/>
        </w:rPr>
        <w:t>. skiria trumpalaikes konsultacijas;</w:t>
      </w:r>
    </w:p>
    <w:p w:rsidR="00654009" w:rsidRPr="00CE7E59" w:rsidRDefault="00495284" w:rsidP="00654009">
      <w:pPr>
        <w:spacing w:after="0" w:line="360" w:lineRule="auto"/>
        <w:jc w:val="both"/>
        <w:rPr>
          <w:rFonts w:ascii="Times New Roman" w:hAnsi="Times New Roman"/>
          <w:sz w:val="24"/>
          <w:szCs w:val="24"/>
        </w:rPr>
      </w:pPr>
      <w:r>
        <w:rPr>
          <w:rFonts w:ascii="Times New Roman" w:hAnsi="Times New Roman"/>
          <w:sz w:val="24"/>
          <w:szCs w:val="24"/>
        </w:rPr>
        <w:tab/>
        <w:t>40</w:t>
      </w:r>
      <w:r w:rsidR="00686F06" w:rsidRPr="00CE7E59">
        <w:rPr>
          <w:rFonts w:ascii="Times New Roman" w:hAnsi="Times New Roman"/>
          <w:sz w:val="24"/>
          <w:szCs w:val="24"/>
        </w:rPr>
        <w:t>.</w:t>
      </w:r>
      <w:r w:rsidR="008F253B" w:rsidRPr="00CE7E59">
        <w:rPr>
          <w:rFonts w:ascii="Times New Roman" w:hAnsi="Times New Roman"/>
          <w:sz w:val="24"/>
          <w:szCs w:val="24"/>
        </w:rPr>
        <w:t>3</w:t>
      </w:r>
      <w:r w:rsidR="00654009" w:rsidRPr="00CE7E59">
        <w:rPr>
          <w:rFonts w:ascii="Times New Roman" w:hAnsi="Times New Roman"/>
          <w:sz w:val="24"/>
          <w:szCs w:val="24"/>
        </w:rPr>
        <w:t>. organizuoja pačių mokinių pagalbą kitiems mokiniams.</w:t>
      </w: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41</w:t>
      </w:r>
      <w:r w:rsidR="00654009" w:rsidRPr="00CE7E59">
        <w:rPr>
          <w:rFonts w:ascii="Times New Roman" w:hAnsi="Times New Roman"/>
          <w:sz w:val="24"/>
          <w:szCs w:val="24"/>
        </w:rPr>
        <w:t>. Mokiniui nepadarius pažangos, mokytojas apie mokymosi sunkumus informuoja klasės vadovą, Vaiko gerovės komisiją, tėvus (globėjus, rūpintojus) ir kartu organizuoja mokymosi pagalbą:</w:t>
      </w:r>
    </w:p>
    <w:p w:rsidR="00654009" w:rsidRPr="00CE7E59" w:rsidRDefault="00495284" w:rsidP="00686F06">
      <w:pPr>
        <w:spacing w:after="0" w:line="360" w:lineRule="auto"/>
        <w:ind w:firstLine="567"/>
        <w:jc w:val="both"/>
        <w:rPr>
          <w:rFonts w:ascii="Times New Roman" w:hAnsi="Times New Roman"/>
          <w:sz w:val="24"/>
          <w:szCs w:val="24"/>
        </w:rPr>
      </w:pPr>
      <w:r>
        <w:rPr>
          <w:rFonts w:ascii="Times New Roman" w:hAnsi="Times New Roman"/>
          <w:sz w:val="24"/>
          <w:szCs w:val="24"/>
        </w:rPr>
        <w:t>41</w:t>
      </w:r>
      <w:r w:rsidR="00654009" w:rsidRPr="00CE7E59">
        <w:rPr>
          <w:rFonts w:ascii="Times New Roman" w:hAnsi="Times New Roman"/>
          <w:sz w:val="24"/>
          <w:szCs w:val="24"/>
        </w:rPr>
        <w:t>.1. specialistų konsultacijos mokiniui, mokytojams, tėvams (globėjams);</w:t>
      </w:r>
    </w:p>
    <w:p w:rsidR="00654009"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41</w:t>
      </w:r>
      <w:r w:rsidR="00654009" w:rsidRPr="00CE7E59">
        <w:rPr>
          <w:rFonts w:ascii="Times New Roman" w:hAnsi="Times New Roman"/>
          <w:sz w:val="24"/>
          <w:szCs w:val="24"/>
        </w:rPr>
        <w:t>.2. sudaromas individualus veiklos planas mokiniui;</w:t>
      </w:r>
    </w:p>
    <w:p w:rsidR="00654009" w:rsidRPr="00CE7E59" w:rsidRDefault="00E232A6" w:rsidP="00654009">
      <w:pPr>
        <w:spacing w:after="0" w:line="360" w:lineRule="auto"/>
        <w:jc w:val="both"/>
        <w:rPr>
          <w:rFonts w:ascii="Times New Roman" w:hAnsi="Times New Roman"/>
          <w:sz w:val="24"/>
          <w:szCs w:val="24"/>
        </w:rPr>
      </w:pPr>
      <w:r w:rsidRPr="00CE7E59">
        <w:rPr>
          <w:rFonts w:ascii="Times New Roman" w:hAnsi="Times New Roman"/>
          <w:sz w:val="24"/>
          <w:szCs w:val="24"/>
        </w:rPr>
        <w:tab/>
      </w:r>
      <w:r w:rsidR="00495284">
        <w:rPr>
          <w:rFonts w:ascii="Times New Roman" w:hAnsi="Times New Roman"/>
          <w:sz w:val="24"/>
          <w:szCs w:val="24"/>
        </w:rPr>
        <w:t>41</w:t>
      </w:r>
      <w:r w:rsidR="00654009" w:rsidRPr="00CE7E59">
        <w:rPr>
          <w:rFonts w:ascii="Times New Roman" w:hAnsi="Times New Roman"/>
          <w:sz w:val="24"/>
          <w:szCs w:val="24"/>
        </w:rPr>
        <w:t>.3. sudaromos sąlygos mokykloje atlikti namų darbų užduotis;</w:t>
      </w:r>
    </w:p>
    <w:p w:rsidR="00654009" w:rsidRPr="00CE7E59" w:rsidRDefault="00495284" w:rsidP="00E232A6">
      <w:pPr>
        <w:spacing w:after="0" w:line="360" w:lineRule="auto"/>
        <w:ind w:firstLine="567"/>
        <w:jc w:val="both"/>
        <w:rPr>
          <w:rFonts w:ascii="Times New Roman" w:hAnsi="Times New Roman"/>
          <w:sz w:val="24"/>
          <w:szCs w:val="24"/>
        </w:rPr>
      </w:pPr>
      <w:r>
        <w:rPr>
          <w:rFonts w:ascii="Times New Roman" w:hAnsi="Times New Roman"/>
          <w:sz w:val="24"/>
          <w:szCs w:val="24"/>
        </w:rPr>
        <w:t>41</w:t>
      </w:r>
      <w:r w:rsidR="00654009" w:rsidRPr="00CE7E59">
        <w:rPr>
          <w:rFonts w:ascii="Times New Roman" w:hAnsi="Times New Roman"/>
          <w:sz w:val="24"/>
          <w:szCs w:val="24"/>
        </w:rPr>
        <w:t>.4. įtraukiami į vaiko ugdymo procesą mokinio tėvai (globėjai, rūpintojai) teikiant įvairią mokymosi pagalbą.</w:t>
      </w:r>
    </w:p>
    <w:p w:rsidR="00654009" w:rsidRPr="00CE7E59" w:rsidRDefault="00495284" w:rsidP="00654009">
      <w:pPr>
        <w:spacing w:after="0" w:line="360" w:lineRule="auto"/>
        <w:jc w:val="both"/>
        <w:rPr>
          <w:rFonts w:ascii="Times New Roman" w:hAnsi="Times New Roman"/>
          <w:sz w:val="24"/>
          <w:szCs w:val="24"/>
        </w:rPr>
      </w:pPr>
      <w:r>
        <w:rPr>
          <w:rFonts w:ascii="Times New Roman" w:hAnsi="Times New Roman"/>
          <w:sz w:val="24"/>
          <w:szCs w:val="24"/>
        </w:rPr>
        <w:tab/>
        <w:t>42</w:t>
      </w:r>
      <w:r w:rsidR="00654009" w:rsidRPr="00CE7E59">
        <w:rPr>
          <w:rFonts w:ascii="Times New Roman" w:hAnsi="Times New Roman"/>
          <w:sz w:val="24"/>
          <w:szCs w:val="24"/>
        </w:rPr>
        <w:t>. Teikiant mokymosi pagalbą yra sudaromos mokinių, kuriems reikia panašaus pobūdžio pagalbos, grupės. Šios grupės gali būti sudaromos ir iš gretimų klasių mokinių. Išskirtiniais atvejais mokymosi pagalba gali būti skiriama ir individualiai. Mokymosi pagalbai teikti, skiriant konsultacijas ar didesnį pamokų skaičių dalykui mokytis, panaudojamos pamokos, skirtos mokymosi pagalbai ir ugdymo poreikiams tenkinti. Šios pamokos yra panaudojamos ir teikiant pagalbą mokinių namų darbų užduotims atlikti. Mokymosi pagalbos veiksmingumas analizuojamas ir kompleksiškai vertinamas pagal individualią mokinių pažangą ir pasiekimų dinamiką.</w:t>
      </w:r>
    </w:p>
    <w:p w:rsidR="00654009" w:rsidRPr="00CE7E59" w:rsidRDefault="00495284" w:rsidP="00654009">
      <w:pPr>
        <w:spacing w:after="0" w:line="360" w:lineRule="auto"/>
        <w:jc w:val="both"/>
        <w:rPr>
          <w:rFonts w:ascii="Times New Roman" w:hAnsi="Times New Roman"/>
          <w:sz w:val="24"/>
          <w:szCs w:val="24"/>
        </w:rPr>
      </w:pPr>
      <w:r>
        <w:rPr>
          <w:rFonts w:ascii="Times New Roman" w:hAnsi="Times New Roman"/>
          <w:sz w:val="24"/>
          <w:szCs w:val="24"/>
        </w:rPr>
        <w:tab/>
        <w:t>43</w:t>
      </w:r>
      <w:r w:rsidR="00654009" w:rsidRPr="00CE7E59">
        <w:rPr>
          <w:rFonts w:ascii="Times New Roman" w:hAnsi="Times New Roman"/>
          <w:sz w:val="24"/>
          <w:szCs w:val="24"/>
        </w:rPr>
        <w:t>. Mokykla, siekdama gerinti mokinių raštingumą, taisyklingos lietuvių kalbos vartojimą, mokinius skatina bendrauti taisyklinga lietuvių kalba, visų dalykų mokytojai tikrindami mokinių rašo darbus, taiso ir gramatines klaidas.</w:t>
      </w:r>
    </w:p>
    <w:p w:rsidR="00F60675" w:rsidRPr="00CE7E59" w:rsidRDefault="00E232A6" w:rsidP="00E232A6">
      <w:pPr>
        <w:spacing w:after="0" w:line="360" w:lineRule="auto"/>
        <w:ind w:firstLine="567"/>
        <w:jc w:val="both"/>
        <w:rPr>
          <w:rFonts w:ascii="Times New Roman" w:hAnsi="Times New Roman"/>
          <w:sz w:val="24"/>
          <w:szCs w:val="24"/>
        </w:rPr>
      </w:pPr>
      <w:r w:rsidRPr="00CE7E59">
        <w:rPr>
          <w:rFonts w:ascii="Times New Roman" w:hAnsi="Times New Roman"/>
          <w:sz w:val="24"/>
          <w:szCs w:val="24"/>
        </w:rPr>
        <w:t>4</w:t>
      </w:r>
      <w:r w:rsidR="00495284">
        <w:rPr>
          <w:rFonts w:ascii="Times New Roman" w:hAnsi="Times New Roman"/>
          <w:sz w:val="24"/>
          <w:szCs w:val="24"/>
        </w:rPr>
        <w:t>4</w:t>
      </w:r>
      <w:r w:rsidRPr="00CE7E59">
        <w:rPr>
          <w:rFonts w:ascii="Times New Roman" w:hAnsi="Times New Roman"/>
          <w:sz w:val="24"/>
          <w:szCs w:val="24"/>
        </w:rPr>
        <w:t xml:space="preserve">. </w:t>
      </w:r>
      <w:r w:rsidR="0052283C" w:rsidRPr="00CE7E59">
        <w:rPr>
          <w:rFonts w:ascii="Times New Roman" w:hAnsi="Times New Roman"/>
          <w:sz w:val="24"/>
          <w:szCs w:val="24"/>
        </w:rPr>
        <w:t>Vaiko gerovės komisija kartu su mokiniu ir jo tėvais (globėjais, rūpintojais) sprendžia mokinių vėlavimo į pamokas ir jų nelankymo priežastis. Mokinių vėlavimą ir lankomumą stebi social</w:t>
      </w:r>
      <w:r w:rsidR="00654009" w:rsidRPr="00CE7E59">
        <w:rPr>
          <w:rFonts w:ascii="Times New Roman" w:hAnsi="Times New Roman"/>
          <w:sz w:val="24"/>
          <w:szCs w:val="24"/>
        </w:rPr>
        <w:t>inis pedagogas ir klasės</w:t>
      </w:r>
      <w:r w:rsidR="0052283C" w:rsidRPr="00CE7E59">
        <w:rPr>
          <w:rFonts w:ascii="Times New Roman" w:hAnsi="Times New Roman"/>
          <w:sz w:val="24"/>
          <w:szCs w:val="24"/>
        </w:rPr>
        <w:t xml:space="preserve"> auklėtojas ir informuoja Vaiko gerovės komisiją.</w:t>
      </w:r>
    </w:p>
    <w:p w:rsidR="003A449D" w:rsidRPr="00CE7E59" w:rsidRDefault="003A449D" w:rsidP="007B2353">
      <w:pPr>
        <w:spacing w:after="0" w:line="360" w:lineRule="auto"/>
        <w:jc w:val="both"/>
        <w:rPr>
          <w:rFonts w:ascii="Times New Roman" w:hAnsi="Times New Roman"/>
          <w:sz w:val="24"/>
          <w:szCs w:val="24"/>
        </w:rPr>
      </w:pPr>
    </w:p>
    <w:p w:rsidR="00393835" w:rsidRDefault="00393835" w:rsidP="00843BE0">
      <w:pPr>
        <w:spacing w:after="0" w:line="360" w:lineRule="auto"/>
        <w:jc w:val="center"/>
        <w:rPr>
          <w:rFonts w:ascii="Times New Roman" w:hAnsi="Times New Roman"/>
          <w:b/>
          <w:sz w:val="24"/>
          <w:szCs w:val="24"/>
        </w:rPr>
      </w:pPr>
    </w:p>
    <w:p w:rsidR="00A13014" w:rsidRPr="00CE7E59" w:rsidRDefault="00701730" w:rsidP="00843BE0">
      <w:pPr>
        <w:spacing w:after="0" w:line="360" w:lineRule="auto"/>
        <w:jc w:val="center"/>
        <w:rPr>
          <w:rFonts w:ascii="Times New Roman" w:hAnsi="Times New Roman"/>
          <w:sz w:val="24"/>
          <w:szCs w:val="24"/>
        </w:rPr>
      </w:pPr>
      <w:r w:rsidRPr="00CE7E59">
        <w:rPr>
          <w:rFonts w:ascii="Times New Roman" w:hAnsi="Times New Roman"/>
          <w:b/>
          <w:sz w:val="24"/>
          <w:szCs w:val="24"/>
        </w:rPr>
        <w:t>ŠEŠ</w:t>
      </w:r>
      <w:r w:rsidR="00A13014" w:rsidRPr="00CE7E59">
        <w:rPr>
          <w:rFonts w:ascii="Times New Roman" w:hAnsi="Times New Roman"/>
          <w:b/>
          <w:sz w:val="24"/>
          <w:szCs w:val="24"/>
        </w:rPr>
        <w:t>TASIS SKIRSNIS</w:t>
      </w:r>
    </w:p>
    <w:p w:rsidR="00D87E2D" w:rsidRPr="00CE7E59" w:rsidRDefault="00D87E2D" w:rsidP="00D87E2D">
      <w:pPr>
        <w:spacing w:after="0" w:line="240" w:lineRule="auto"/>
        <w:jc w:val="center"/>
        <w:rPr>
          <w:rFonts w:ascii="Times New Roman" w:hAnsi="Times New Roman"/>
          <w:b/>
          <w:bCs/>
          <w:sz w:val="24"/>
          <w:szCs w:val="24"/>
        </w:rPr>
      </w:pPr>
      <w:r w:rsidRPr="00CE7E59">
        <w:rPr>
          <w:rFonts w:ascii="Times New Roman" w:hAnsi="Times New Roman"/>
          <w:b/>
          <w:bCs/>
          <w:sz w:val="24"/>
          <w:szCs w:val="24"/>
        </w:rPr>
        <w:t>LAIKINŲJŲ MOKYMOSI GRUPIŲ SUDARYMAS, KLASIŲ DALIJIMAS</w:t>
      </w:r>
    </w:p>
    <w:p w:rsidR="00D87E2D" w:rsidRPr="00CE7E59" w:rsidRDefault="00D87E2D" w:rsidP="00D87E2D">
      <w:pPr>
        <w:spacing w:after="0" w:line="360" w:lineRule="auto"/>
        <w:jc w:val="center"/>
        <w:rPr>
          <w:rFonts w:ascii="Times New Roman" w:hAnsi="Times New Roman"/>
          <w:b/>
          <w:bCs/>
          <w:sz w:val="24"/>
          <w:szCs w:val="24"/>
        </w:rPr>
      </w:pPr>
    </w:p>
    <w:p w:rsidR="00D87E2D" w:rsidRPr="00CE7E59" w:rsidRDefault="00495284" w:rsidP="00D87E2D">
      <w:pPr>
        <w:spacing w:after="0" w:line="360" w:lineRule="auto"/>
        <w:jc w:val="both"/>
        <w:rPr>
          <w:rFonts w:ascii="Times New Roman" w:hAnsi="Times New Roman"/>
          <w:bCs/>
          <w:sz w:val="24"/>
          <w:szCs w:val="24"/>
        </w:rPr>
      </w:pPr>
      <w:r>
        <w:rPr>
          <w:rFonts w:ascii="Times New Roman" w:hAnsi="Times New Roman"/>
          <w:bCs/>
          <w:sz w:val="24"/>
          <w:szCs w:val="24"/>
        </w:rPr>
        <w:tab/>
        <w:t>45</w:t>
      </w:r>
      <w:r w:rsidR="00D87E2D" w:rsidRPr="00CE7E59">
        <w:rPr>
          <w:rFonts w:ascii="Times New Roman" w:hAnsi="Times New Roman"/>
          <w:bCs/>
          <w:sz w:val="24"/>
          <w:szCs w:val="24"/>
        </w:rPr>
        <w:t>. Mokykla, įgyvendindama pagrindinio ugdymo programą, nustato laikinosios mokymosi grupės dydį pagal skirtas mokymo lėšas. Mokinių skaičius laikinojoje grupėje negali būti didesnis nei teisės aktais nustatytas didžiausias mokinių skaičius klasėje. Minimalus skaičius – 5 mokiniai.</w:t>
      </w:r>
    </w:p>
    <w:p w:rsidR="00D87E2D" w:rsidRPr="00CE7E59" w:rsidRDefault="00495284" w:rsidP="00D87E2D">
      <w:pPr>
        <w:spacing w:after="0" w:line="360" w:lineRule="auto"/>
        <w:jc w:val="both"/>
        <w:rPr>
          <w:rFonts w:ascii="Times New Roman" w:hAnsi="Times New Roman"/>
          <w:bCs/>
          <w:sz w:val="24"/>
          <w:szCs w:val="24"/>
        </w:rPr>
      </w:pPr>
      <w:r>
        <w:rPr>
          <w:rFonts w:ascii="Times New Roman" w:hAnsi="Times New Roman"/>
          <w:bCs/>
          <w:sz w:val="24"/>
          <w:szCs w:val="24"/>
        </w:rPr>
        <w:tab/>
        <w:t>46</w:t>
      </w:r>
      <w:r w:rsidR="00D87E2D" w:rsidRPr="00CE7E59">
        <w:rPr>
          <w:rFonts w:ascii="Times New Roman" w:hAnsi="Times New Roman"/>
          <w:bCs/>
          <w:sz w:val="24"/>
          <w:szCs w:val="24"/>
        </w:rPr>
        <w:t>. Mokyklos ugdymo turiniui įgyvendinti klasė dalijama į grupes arba sudaromos laikinosios grupės:</w:t>
      </w:r>
    </w:p>
    <w:p w:rsidR="00D87E2D" w:rsidRPr="00CE7E59" w:rsidRDefault="00495284" w:rsidP="00D87E2D">
      <w:pPr>
        <w:spacing w:after="0" w:line="360" w:lineRule="auto"/>
        <w:jc w:val="both"/>
        <w:rPr>
          <w:rFonts w:ascii="Times New Roman" w:hAnsi="Times New Roman"/>
          <w:bCs/>
          <w:sz w:val="24"/>
          <w:szCs w:val="24"/>
        </w:rPr>
      </w:pPr>
      <w:r>
        <w:rPr>
          <w:rFonts w:ascii="Times New Roman" w:hAnsi="Times New Roman"/>
          <w:bCs/>
          <w:sz w:val="24"/>
          <w:szCs w:val="24"/>
        </w:rPr>
        <w:tab/>
        <w:t>46</w:t>
      </w:r>
      <w:r w:rsidR="00D87E2D" w:rsidRPr="00CE7E59">
        <w:rPr>
          <w:rFonts w:ascii="Times New Roman" w:hAnsi="Times New Roman"/>
          <w:bCs/>
          <w:sz w:val="24"/>
          <w:szCs w:val="24"/>
        </w:rPr>
        <w:t>.1. doriniam ugdymui, jeigu tos pačios klasės mokiniai yra pasirinkę ir tikybą, ir etiką;</w:t>
      </w:r>
    </w:p>
    <w:p w:rsidR="00D87E2D" w:rsidRPr="00CE7E59" w:rsidRDefault="00495284" w:rsidP="00D87E2D">
      <w:pPr>
        <w:spacing w:after="0" w:line="360" w:lineRule="auto"/>
        <w:jc w:val="both"/>
        <w:rPr>
          <w:rFonts w:ascii="Times New Roman" w:hAnsi="Times New Roman"/>
          <w:bCs/>
          <w:sz w:val="24"/>
          <w:szCs w:val="24"/>
        </w:rPr>
      </w:pPr>
      <w:r>
        <w:rPr>
          <w:rFonts w:ascii="Times New Roman" w:hAnsi="Times New Roman"/>
          <w:bCs/>
          <w:sz w:val="24"/>
          <w:szCs w:val="24"/>
        </w:rPr>
        <w:tab/>
        <w:t>46</w:t>
      </w:r>
      <w:r w:rsidR="00D87E2D" w:rsidRPr="00CE7E59">
        <w:rPr>
          <w:rFonts w:ascii="Times New Roman" w:hAnsi="Times New Roman"/>
          <w:bCs/>
          <w:sz w:val="24"/>
          <w:szCs w:val="24"/>
        </w:rPr>
        <w:t>.2. informacinių technologijų dalykui mokyti, atsižvelgiant į darbo vietų kabinetuose skaičių, kurį nustato Higienos norma;</w:t>
      </w:r>
    </w:p>
    <w:p w:rsidR="00D87E2D" w:rsidRPr="00CE7E59" w:rsidRDefault="00495284" w:rsidP="00D87E2D">
      <w:pPr>
        <w:spacing w:after="0" w:line="360" w:lineRule="auto"/>
        <w:jc w:val="both"/>
        <w:rPr>
          <w:rFonts w:ascii="Times New Roman" w:hAnsi="Times New Roman"/>
          <w:bCs/>
          <w:color w:val="000000"/>
          <w:sz w:val="24"/>
          <w:szCs w:val="24"/>
        </w:rPr>
      </w:pPr>
      <w:r>
        <w:rPr>
          <w:rFonts w:ascii="Times New Roman" w:hAnsi="Times New Roman"/>
          <w:bCs/>
          <w:sz w:val="24"/>
          <w:szCs w:val="24"/>
        </w:rPr>
        <w:tab/>
        <w:t>46</w:t>
      </w:r>
      <w:r w:rsidR="00D87E2D" w:rsidRPr="00CE7E59">
        <w:rPr>
          <w:rFonts w:ascii="Times New Roman" w:hAnsi="Times New Roman"/>
          <w:bCs/>
          <w:color w:val="000000"/>
          <w:sz w:val="24"/>
          <w:szCs w:val="24"/>
        </w:rPr>
        <w:t>.3. klasė į grupes dalijama ir sudaromos laikinosios grupės mokymosi, švietimo pagalbai teikti (konsultacijoms), dalykams mokyti, panaudojant mokinio ugdymo poreikiams tenkinti ir pasiekimams gerinti skirtas pamokas, bet tik tuo atveju, kai mokyklai pakanka mokymo lėšų.</w:t>
      </w:r>
    </w:p>
    <w:p w:rsidR="00A6724F" w:rsidRDefault="00A6724F" w:rsidP="005846E7">
      <w:pPr>
        <w:spacing w:after="120" w:line="240" w:lineRule="auto"/>
        <w:jc w:val="center"/>
        <w:rPr>
          <w:rFonts w:ascii="Times New Roman" w:hAnsi="Times New Roman"/>
          <w:b/>
          <w:sz w:val="24"/>
          <w:szCs w:val="24"/>
        </w:rPr>
      </w:pPr>
    </w:p>
    <w:p w:rsidR="00D45450" w:rsidRPr="00CE7E59" w:rsidRDefault="002A0D2A" w:rsidP="005846E7">
      <w:pPr>
        <w:spacing w:after="120" w:line="240" w:lineRule="auto"/>
        <w:jc w:val="center"/>
        <w:rPr>
          <w:rFonts w:ascii="Times New Roman" w:hAnsi="Times New Roman"/>
          <w:sz w:val="24"/>
          <w:szCs w:val="24"/>
        </w:rPr>
      </w:pPr>
      <w:r w:rsidRPr="00CE7E59">
        <w:rPr>
          <w:rFonts w:ascii="Times New Roman" w:hAnsi="Times New Roman"/>
          <w:b/>
          <w:sz w:val="24"/>
          <w:szCs w:val="24"/>
        </w:rPr>
        <w:t>SEPTINTA</w:t>
      </w:r>
      <w:r w:rsidR="00D45450" w:rsidRPr="00CE7E59">
        <w:rPr>
          <w:rFonts w:ascii="Times New Roman" w:hAnsi="Times New Roman"/>
          <w:b/>
          <w:sz w:val="24"/>
          <w:szCs w:val="24"/>
        </w:rPr>
        <w:t>SIS SKIRSNIS</w:t>
      </w:r>
    </w:p>
    <w:p w:rsidR="00D87E2D" w:rsidRPr="00CE7E59" w:rsidRDefault="00D87E2D" w:rsidP="00D87E2D">
      <w:pPr>
        <w:spacing w:after="0" w:line="240" w:lineRule="auto"/>
        <w:jc w:val="center"/>
        <w:rPr>
          <w:rFonts w:ascii="Times New Roman" w:eastAsia="Times New Roman" w:hAnsi="Times New Roman"/>
          <w:b/>
          <w:sz w:val="24"/>
          <w:szCs w:val="24"/>
        </w:rPr>
      </w:pPr>
      <w:r w:rsidRPr="00CE7E59">
        <w:rPr>
          <w:rFonts w:ascii="Times New Roman" w:eastAsia="Times New Roman" w:hAnsi="Times New Roman"/>
          <w:b/>
          <w:sz w:val="24"/>
          <w:szCs w:val="24"/>
        </w:rPr>
        <w:t>UGDYMO ORGANIZAVIMAS JUNGTINĖSE KLASĖSE</w:t>
      </w:r>
    </w:p>
    <w:p w:rsidR="00176D93" w:rsidRPr="00CE7E59" w:rsidRDefault="00176D93" w:rsidP="00176D93">
      <w:pPr>
        <w:spacing w:after="0" w:line="240" w:lineRule="auto"/>
        <w:jc w:val="both"/>
        <w:rPr>
          <w:rFonts w:ascii="Times New Roman" w:eastAsia="Times New Roman" w:hAnsi="Times New Roman"/>
          <w:b/>
          <w:sz w:val="24"/>
          <w:szCs w:val="24"/>
        </w:rPr>
      </w:pPr>
    </w:p>
    <w:p w:rsidR="00176D93" w:rsidRPr="00CE7E59" w:rsidRDefault="00495284" w:rsidP="002739CF">
      <w:pPr>
        <w:ind w:firstLine="567"/>
        <w:jc w:val="both"/>
        <w:rPr>
          <w:rFonts w:ascii="Times New Roman" w:hAnsi="Times New Roman"/>
          <w:bCs/>
          <w:sz w:val="24"/>
          <w:szCs w:val="24"/>
        </w:rPr>
      </w:pPr>
      <w:r>
        <w:rPr>
          <w:rFonts w:ascii="Times New Roman" w:hAnsi="Times New Roman"/>
          <w:sz w:val="24"/>
          <w:szCs w:val="24"/>
        </w:rPr>
        <w:t>47</w:t>
      </w:r>
      <w:r w:rsidR="00D87E2D" w:rsidRPr="00CE7E59">
        <w:rPr>
          <w:rFonts w:ascii="Times New Roman" w:hAnsi="Times New Roman"/>
          <w:sz w:val="24"/>
          <w:szCs w:val="24"/>
        </w:rPr>
        <w:t>. Mokykloje sudarant jungtines klases vadovaujamasi Mokyklų, vykdančių formaliojo švietimo programas, tinklo kūrimo taisyklėms, patvirtintomis Lietuvos Respublikos Vyriausybės 2011 m. birželio 29 d. nutarimu Nr. 768 ,,</w:t>
      </w:r>
      <w:r w:rsidR="00D87E2D" w:rsidRPr="00CE7E59">
        <w:rPr>
          <w:rFonts w:ascii="Times New Roman" w:hAnsi="Times New Roman"/>
          <w:bCs/>
          <w:sz w:val="24"/>
          <w:szCs w:val="24"/>
          <w:lang w:eastAsia="lt-LT"/>
        </w:rPr>
        <w:t xml:space="preserve"> Dėl M</w:t>
      </w:r>
      <w:r w:rsidR="00D87E2D" w:rsidRPr="00CE7E59">
        <w:rPr>
          <w:rFonts w:ascii="Times New Roman" w:hAnsi="Times New Roman"/>
          <w:bCs/>
          <w:sz w:val="24"/>
          <w:szCs w:val="24"/>
        </w:rPr>
        <w:t xml:space="preserve">okyklų, vykdančių formaliojo švietimo programas, tinklo </w:t>
      </w:r>
      <w:r w:rsidR="00176D93" w:rsidRPr="00CE7E59">
        <w:rPr>
          <w:rFonts w:ascii="Times New Roman" w:hAnsi="Times New Roman"/>
          <w:bCs/>
          <w:sz w:val="24"/>
          <w:szCs w:val="24"/>
        </w:rPr>
        <w:t>kūrimo taisyklių patvirtinimo“.</w:t>
      </w:r>
    </w:p>
    <w:p w:rsidR="00D87E2D" w:rsidRPr="00CE7E59" w:rsidRDefault="00495284" w:rsidP="00F318A7">
      <w:pPr>
        <w:ind w:firstLine="567"/>
        <w:rPr>
          <w:rFonts w:ascii="Times New Roman" w:hAnsi="Times New Roman"/>
          <w:bCs/>
          <w:sz w:val="24"/>
          <w:szCs w:val="24"/>
        </w:rPr>
      </w:pPr>
      <w:r>
        <w:rPr>
          <w:rFonts w:ascii="Times New Roman" w:hAnsi="Times New Roman"/>
          <w:bCs/>
          <w:sz w:val="24"/>
          <w:szCs w:val="24"/>
        </w:rPr>
        <w:t>47</w:t>
      </w:r>
      <w:r w:rsidR="00D87E2D" w:rsidRPr="00CE7E59">
        <w:rPr>
          <w:rFonts w:ascii="Times New Roman" w:hAnsi="Times New Roman"/>
          <w:bCs/>
          <w:sz w:val="24"/>
          <w:szCs w:val="24"/>
        </w:rPr>
        <w:t xml:space="preserve">.1. pradiniame ugdyme jungiamos 1 ir 4 klasės; </w:t>
      </w:r>
    </w:p>
    <w:p w:rsidR="00176D93" w:rsidRPr="00CE7E59" w:rsidRDefault="00495284" w:rsidP="002739CF">
      <w:pPr>
        <w:ind w:firstLine="567"/>
        <w:jc w:val="both"/>
        <w:rPr>
          <w:rFonts w:ascii="Times New Roman" w:hAnsi="Times New Roman"/>
          <w:sz w:val="24"/>
          <w:szCs w:val="24"/>
        </w:rPr>
      </w:pPr>
      <w:r>
        <w:rPr>
          <w:rFonts w:ascii="Times New Roman" w:hAnsi="Times New Roman"/>
          <w:sz w:val="24"/>
          <w:szCs w:val="24"/>
        </w:rPr>
        <w:t>47</w:t>
      </w:r>
      <w:r w:rsidR="00D87E2D" w:rsidRPr="00CE7E59">
        <w:rPr>
          <w:rFonts w:ascii="Times New Roman" w:hAnsi="Times New Roman"/>
          <w:sz w:val="24"/>
          <w:szCs w:val="24"/>
        </w:rPr>
        <w:t>.1.1.mokykla, planuodama mokyklos ugdymo turinio įgyvendinimą ir sudarydama mokyklos ugdymo planą, numato, kurių dalykų pamokas skirtingo amžiaus mokiniams jungtinėje klasėje organizuos vienu metu, o kuriais atvejais – atskirai ar tik dalį kartu, o dalį atskirai</w:t>
      </w:r>
      <w:r w:rsidR="00176D93" w:rsidRPr="00CE7E59">
        <w:rPr>
          <w:rFonts w:ascii="Times New Roman" w:hAnsi="Times New Roman"/>
          <w:sz w:val="24"/>
          <w:szCs w:val="24"/>
        </w:rPr>
        <w:t>.</w:t>
      </w:r>
    </w:p>
    <w:p w:rsidR="00D87E2D" w:rsidRPr="00CE7E59" w:rsidRDefault="00495284" w:rsidP="002739CF">
      <w:pPr>
        <w:ind w:firstLine="567"/>
        <w:jc w:val="both"/>
        <w:rPr>
          <w:rFonts w:ascii="Times New Roman" w:hAnsi="Times New Roman"/>
          <w:sz w:val="24"/>
          <w:szCs w:val="24"/>
        </w:rPr>
      </w:pPr>
      <w:r>
        <w:rPr>
          <w:rFonts w:ascii="Times New Roman" w:hAnsi="Times New Roman"/>
          <w:sz w:val="24"/>
          <w:szCs w:val="24"/>
        </w:rPr>
        <w:t>48</w:t>
      </w:r>
      <w:r w:rsidR="007B2353" w:rsidRPr="00CE7E59">
        <w:rPr>
          <w:rFonts w:ascii="Times New Roman" w:hAnsi="Times New Roman"/>
          <w:sz w:val="24"/>
          <w:szCs w:val="24"/>
        </w:rPr>
        <w:t>. Jungtiniam klasių komplektui skiriamos</w:t>
      </w:r>
      <w:r w:rsidR="00D87E2D" w:rsidRPr="00CE7E59">
        <w:rPr>
          <w:rFonts w:ascii="Times New Roman" w:hAnsi="Times New Roman"/>
          <w:sz w:val="24"/>
          <w:szCs w:val="24"/>
        </w:rPr>
        <w:t xml:space="preserve"> 2 neformaliojo švietimo valandos</w:t>
      </w:r>
      <w:r w:rsidR="00176D93" w:rsidRPr="00CE7E59">
        <w:rPr>
          <w:rFonts w:ascii="Times New Roman" w:hAnsi="Times New Roman"/>
          <w:sz w:val="24"/>
          <w:szCs w:val="24"/>
        </w:rPr>
        <w:t xml:space="preserve"> ir 2 pamokos, skiriamos mokinių ugdymosi poreikiams tenkinti</w:t>
      </w:r>
      <w:r w:rsidR="00D87E2D" w:rsidRPr="00CE7E59">
        <w:rPr>
          <w:rFonts w:ascii="Times New Roman" w:hAnsi="Times New Roman"/>
          <w:sz w:val="24"/>
          <w:szCs w:val="24"/>
        </w:rPr>
        <w:t>.</w:t>
      </w:r>
    </w:p>
    <w:p w:rsidR="00D87E2D" w:rsidRPr="00CE7E59" w:rsidRDefault="00D87E2D" w:rsidP="00D87E2D">
      <w:pPr>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 xml:space="preserve"> </w:t>
      </w:r>
    </w:p>
    <w:p w:rsidR="001F5A23" w:rsidRPr="00CE7E59" w:rsidRDefault="00F46092" w:rsidP="00FE4D67">
      <w:pPr>
        <w:spacing w:after="0" w:line="360" w:lineRule="auto"/>
        <w:jc w:val="center"/>
        <w:rPr>
          <w:rFonts w:ascii="Times New Roman" w:hAnsi="Times New Roman"/>
          <w:bCs/>
          <w:sz w:val="24"/>
          <w:szCs w:val="24"/>
        </w:rPr>
      </w:pPr>
      <w:r w:rsidRPr="00CE7E59">
        <w:rPr>
          <w:rFonts w:ascii="Times New Roman" w:hAnsi="Times New Roman"/>
          <w:b/>
          <w:bCs/>
          <w:sz w:val="24"/>
          <w:szCs w:val="24"/>
        </w:rPr>
        <w:t>I</w:t>
      </w:r>
      <w:r w:rsidR="001F5A23" w:rsidRPr="00CE7E59">
        <w:rPr>
          <w:rFonts w:ascii="Times New Roman" w:hAnsi="Times New Roman"/>
          <w:b/>
          <w:bCs/>
          <w:sz w:val="24"/>
          <w:szCs w:val="24"/>
        </w:rPr>
        <w:t>II SKYRIUS</w:t>
      </w:r>
    </w:p>
    <w:p w:rsidR="001F5A23" w:rsidRPr="00CE7E59" w:rsidRDefault="00E53435" w:rsidP="001F5A23">
      <w:pPr>
        <w:spacing w:after="0" w:line="240" w:lineRule="auto"/>
        <w:jc w:val="center"/>
        <w:rPr>
          <w:rFonts w:ascii="Times New Roman" w:hAnsi="Times New Roman"/>
          <w:b/>
          <w:bCs/>
          <w:sz w:val="24"/>
          <w:szCs w:val="24"/>
        </w:rPr>
      </w:pPr>
      <w:r w:rsidRPr="00CE7E59">
        <w:rPr>
          <w:rFonts w:ascii="Times New Roman" w:hAnsi="Times New Roman"/>
          <w:b/>
          <w:bCs/>
          <w:sz w:val="24"/>
          <w:szCs w:val="24"/>
        </w:rPr>
        <w:t xml:space="preserve">PRADINIO IR </w:t>
      </w:r>
      <w:r w:rsidR="001F5A23" w:rsidRPr="00CE7E59">
        <w:rPr>
          <w:rFonts w:ascii="Times New Roman" w:hAnsi="Times New Roman"/>
          <w:b/>
          <w:bCs/>
          <w:sz w:val="24"/>
          <w:szCs w:val="24"/>
        </w:rPr>
        <w:t>PAGRINDINIO UGDYMO PROGRAMOS VYKDYMAS</w:t>
      </w:r>
    </w:p>
    <w:p w:rsidR="001F5A23" w:rsidRPr="00CE7E59" w:rsidRDefault="001F5A23" w:rsidP="001F5A23">
      <w:pPr>
        <w:spacing w:after="0" w:line="360" w:lineRule="auto"/>
        <w:jc w:val="both"/>
        <w:rPr>
          <w:rFonts w:ascii="Times New Roman" w:hAnsi="Times New Roman"/>
          <w:b/>
          <w:bCs/>
          <w:sz w:val="24"/>
          <w:szCs w:val="24"/>
        </w:rPr>
      </w:pPr>
    </w:p>
    <w:p w:rsidR="0048545B" w:rsidRPr="00CE7E59" w:rsidRDefault="00F46092" w:rsidP="00F46092">
      <w:pPr>
        <w:spacing w:after="12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PIRMASIS SKIRSNIS</w:t>
      </w:r>
    </w:p>
    <w:p w:rsidR="00F46092" w:rsidRPr="00CE7E59" w:rsidRDefault="00F46092" w:rsidP="00F46092">
      <w:pPr>
        <w:spacing w:after="0" w:line="36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PRADINIO IR PAGRINDINIO UGDYMO PROGRAMOS VYKDYMAS</w:t>
      </w:r>
    </w:p>
    <w:p w:rsidR="00F46092" w:rsidRPr="00CE7E59" w:rsidRDefault="00F46092" w:rsidP="00F46092">
      <w:pPr>
        <w:spacing w:after="0" w:line="360" w:lineRule="auto"/>
        <w:jc w:val="both"/>
        <w:rPr>
          <w:rFonts w:ascii="Times New Roman" w:hAnsi="Times New Roman"/>
          <w:bCs/>
          <w:color w:val="000000"/>
          <w:sz w:val="24"/>
          <w:szCs w:val="24"/>
        </w:rPr>
      </w:pPr>
    </w:p>
    <w:p w:rsidR="00F46092" w:rsidRPr="00CE7E59" w:rsidRDefault="00495284" w:rsidP="00F4609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49</w:t>
      </w:r>
      <w:r w:rsidR="00F46092" w:rsidRPr="00CE7E59">
        <w:rPr>
          <w:rFonts w:ascii="Times New Roman" w:hAnsi="Times New Roman"/>
          <w:bCs/>
          <w:color w:val="000000"/>
          <w:sz w:val="24"/>
          <w:szCs w:val="24"/>
        </w:rPr>
        <w:t xml:space="preserve">. Mokykla įgyvendina Pagrindinio ugdymo bendrąsias programas, kurias sudaro ugdymo sritys ir dalykai: dorinis ugdymas, kalbos: lietuvių kalba ir literatūra, pirmoji užsienio kalba, antroji užsienio kalba; matematika; gamtamokslinis ugdymas; socialinis ugdymas: istorija, geografija, pilietiškumo ugdymas, ekonomika ir verslumas; meninis ugdymas: dailė, muzika; informacinės technologijos; technologijos; fizinis ugdymas. </w:t>
      </w:r>
    </w:p>
    <w:p w:rsidR="00F46092" w:rsidRPr="00CE7E59" w:rsidRDefault="00495284" w:rsidP="00F4609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50</w:t>
      </w:r>
      <w:r w:rsidR="00F46092" w:rsidRPr="00CE7E59">
        <w:rPr>
          <w:rFonts w:ascii="Times New Roman" w:hAnsi="Times New Roman"/>
          <w:bCs/>
          <w:color w:val="000000"/>
          <w:sz w:val="24"/>
          <w:szCs w:val="24"/>
        </w:rPr>
        <w:t>. Mokykla įgyvendina Pradinio ugdymo bendrąją program</w:t>
      </w:r>
      <w:r w:rsidR="002739CF" w:rsidRPr="00CE7E59">
        <w:rPr>
          <w:rFonts w:ascii="Times New Roman" w:hAnsi="Times New Roman"/>
          <w:bCs/>
          <w:color w:val="000000"/>
          <w:sz w:val="24"/>
          <w:szCs w:val="24"/>
        </w:rPr>
        <w:t>ą</w:t>
      </w:r>
      <w:r w:rsidR="00F46092" w:rsidRPr="00CE7E59">
        <w:rPr>
          <w:rFonts w:ascii="Times New Roman" w:hAnsi="Times New Roman"/>
          <w:bCs/>
          <w:color w:val="000000"/>
          <w:sz w:val="24"/>
          <w:szCs w:val="24"/>
        </w:rPr>
        <w:t>, kurią sudaro ugdymo sritys ir dalykai: dorinis ugdymas, kalbinis ugdymas, matematinis ugdymas, socialinis ir gamtamokslinis, meninis, fizinis ugdymas.</w:t>
      </w:r>
    </w:p>
    <w:p w:rsidR="00F46092" w:rsidRPr="00CE7E59" w:rsidRDefault="00495284" w:rsidP="00F4609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51</w:t>
      </w:r>
      <w:r w:rsidR="00F46092" w:rsidRPr="00CE7E59">
        <w:rPr>
          <w:rFonts w:ascii="Times New Roman" w:hAnsi="Times New Roman"/>
          <w:bCs/>
          <w:color w:val="000000"/>
          <w:sz w:val="24"/>
          <w:szCs w:val="24"/>
        </w:rPr>
        <w:t>. Į Pradinio bendrosios programos ugdymo dalykų programų turinį integruojamas: bendrųjų kompetencijų ir gyvenimo įgūdžių ugdymas.</w:t>
      </w:r>
    </w:p>
    <w:p w:rsidR="00F46092" w:rsidRPr="00CE7E59" w:rsidRDefault="00495284" w:rsidP="00F4609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52</w:t>
      </w:r>
      <w:r w:rsidR="00F46092" w:rsidRPr="00CE7E59">
        <w:rPr>
          <w:rFonts w:ascii="Times New Roman" w:hAnsi="Times New Roman"/>
          <w:bCs/>
          <w:color w:val="000000"/>
          <w:sz w:val="24"/>
          <w:szCs w:val="24"/>
        </w:rPr>
        <w:t>. Pirmokams ir penktokams adaptacinio laikotarpio trukmė 1 mėnuo. Po mėnesio renkasi klasių, grupių auklėtojai su mokytojais ir aptaria adaptacijos problemas, numato žingsnius, kaip šalinti problemų priežastis. Šių problemų aptarti mokytojų komanda renkasi kartą per du mėnesius iki mokslo metų pabaigos.</w:t>
      </w:r>
    </w:p>
    <w:p w:rsidR="00F46092" w:rsidRPr="00CE7E59" w:rsidRDefault="00495284" w:rsidP="00F4609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53</w:t>
      </w:r>
      <w:r w:rsidR="00F46092" w:rsidRPr="00CE7E59">
        <w:rPr>
          <w:rFonts w:ascii="Times New Roman" w:hAnsi="Times New Roman"/>
          <w:bCs/>
          <w:color w:val="000000"/>
          <w:sz w:val="24"/>
          <w:szCs w:val="24"/>
        </w:rPr>
        <w:t>. Mokiniams, naujai atvykusiems mokytis į mokyklą, adaptacinio laikotarpio trukmė 1 mėnuo. Pasibaigus mėnesiui klasės, grupės auklėtojas organizuoja susitikimą - pokalbį su naujai atvykusiu mokiniu ir jo šeima, jei reikia pakviečia mokyklos administracijos atstovą ar mokyklos specialistus.</w:t>
      </w:r>
    </w:p>
    <w:p w:rsidR="00843BE0" w:rsidRPr="00CE7E59" w:rsidRDefault="00495284" w:rsidP="00F4609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54</w:t>
      </w:r>
      <w:r w:rsidR="00F46092" w:rsidRPr="00CE7E59">
        <w:rPr>
          <w:rFonts w:ascii="Times New Roman" w:hAnsi="Times New Roman"/>
          <w:bCs/>
          <w:color w:val="000000"/>
          <w:sz w:val="24"/>
          <w:szCs w:val="24"/>
        </w:rPr>
        <w:t>. Adaptaciniu laikotarpiu mokinių pasiekimai pažymiais nevertinami.</w:t>
      </w:r>
    </w:p>
    <w:p w:rsidR="001B6A0F" w:rsidRPr="00CE7E59" w:rsidRDefault="001B6A0F" w:rsidP="00E956A7">
      <w:pPr>
        <w:spacing w:after="120" w:line="240" w:lineRule="auto"/>
        <w:jc w:val="center"/>
        <w:rPr>
          <w:rFonts w:ascii="Times New Roman" w:hAnsi="Times New Roman"/>
          <w:b/>
          <w:bCs/>
          <w:color w:val="000000"/>
          <w:sz w:val="24"/>
          <w:szCs w:val="24"/>
        </w:rPr>
      </w:pPr>
    </w:p>
    <w:p w:rsidR="0021089B" w:rsidRPr="00CE7E59" w:rsidRDefault="0021089B" w:rsidP="00E956A7">
      <w:pPr>
        <w:spacing w:after="12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ANTRASIS SKIRSNIS</w:t>
      </w:r>
    </w:p>
    <w:p w:rsidR="0021089B" w:rsidRPr="00CE7E59" w:rsidRDefault="00790842" w:rsidP="0021089B">
      <w:pPr>
        <w:spacing w:after="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DALYKŲ SRIČIŲ UGDYMO TURINIO ĮGYVENDINIMO</w:t>
      </w:r>
      <w:r w:rsidR="0021089B" w:rsidRPr="00CE7E59">
        <w:rPr>
          <w:rFonts w:ascii="Times New Roman" w:hAnsi="Times New Roman"/>
          <w:b/>
          <w:bCs/>
          <w:color w:val="000000"/>
          <w:sz w:val="24"/>
          <w:szCs w:val="24"/>
        </w:rPr>
        <w:t xml:space="preserve"> YPATUMAI</w:t>
      </w:r>
    </w:p>
    <w:p w:rsidR="00E85E08" w:rsidRPr="00CE7E59" w:rsidRDefault="00E85E08" w:rsidP="0021089B">
      <w:pPr>
        <w:spacing w:after="0" w:line="360" w:lineRule="auto"/>
        <w:jc w:val="both"/>
        <w:rPr>
          <w:rFonts w:ascii="Times New Roman" w:hAnsi="Times New Roman"/>
          <w:bCs/>
          <w:color w:val="000000"/>
          <w:sz w:val="24"/>
          <w:szCs w:val="24"/>
        </w:rPr>
      </w:pPr>
    </w:p>
    <w:p w:rsidR="0021089B" w:rsidRPr="00CE7E59" w:rsidRDefault="00495284" w:rsidP="00D375AF">
      <w:pPr>
        <w:spacing w:after="0" w:line="360" w:lineRule="auto"/>
        <w:ind w:firstLine="567"/>
        <w:jc w:val="both"/>
        <w:rPr>
          <w:rFonts w:ascii="Times New Roman" w:hAnsi="Times New Roman"/>
          <w:b/>
          <w:bCs/>
          <w:color w:val="000000"/>
          <w:sz w:val="24"/>
          <w:szCs w:val="24"/>
        </w:rPr>
      </w:pPr>
      <w:r>
        <w:rPr>
          <w:rFonts w:ascii="Times New Roman" w:hAnsi="Times New Roman"/>
          <w:bCs/>
          <w:color w:val="000000"/>
          <w:sz w:val="24"/>
          <w:szCs w:val="24"/>
        </w:rPr>
        <w:t>55</w:t>
      </w:r>
      <w:r w:rsidR="0021089B" w:rsidRPr="00CE7E59">
        <w:rPr>
          <w:rFonts w:ascii="Times New Roman" w:hAnsi="Times New Roman"/>
          <w:bCs/>
          <w:color w:val="000000"/>
          <w:sz w:val="24"/>
          <w:szCs w:val="24"/>
        </w:rPr>
        <w:t xml:space="preserve">. </w:t>
      </w:r>
      <w:r w:rsidR="00831357" w:rsidRPr="00CE7E59">
        <w:rPr>
          <w:rFonts w:ascii="Times New Roman" w:hAnsi="Times New Roman"/>
          <w:bCs/>
          <w:color w:val="000000"/>
          <w:sz w:val="24"/>
          <w:szCs w:val="24"/>
        </w:rPr>
        <w:t>Dorinis ugdymas.</w:t>
      </w:r>
      <w:r w:rsidR="00D375AF" w:rsidRPr="00CE7E59">
        <w:rPr>
          <w:rFonts w:ascii="Times New Roman" w:hAnsi="Times New Roman"/>
          <w:b/>
          <w:bCs/>
          <w:color w:val="000000"/>
          <w:sz w:val="24"/>
          <w:szCs w:val="24"/>
        </w:rPr>
        <w:t xml:space="preserve"> </w:t>
      </w:r>
      <w:r w:rsidR="0021089B" w:rsidRPr="00CE7E59">
        <w:rPr>
          <w:rFonts w:ascii="Times New Roman" w:hAnsi="Times New Roman"/>
          <w:bCs/>
          <w:color w:val="000000"/>
          <w:sz w:val="24"/>
          <w:szCs w:val="24"/>
        </w:rPr>
        <w:t>Dorinio ugdymo dalyką (etiką ar tikybą) mokiniui iki 14 metų parenka tėvai (globėjai, rūpintojai), o nuo 14 metų mokinys savarankiškai renkasi pats. Siekiant užtikrinti mokymosi tęstinumą ir nuoseklumą, etiką arba tikybą rekomenduojama rinktis dvejiems metams (</w:t>
      </w:r>
      <w:r w:rsidR="001B6A0F" w:rsidRPr="00CE7E59">
        <w:rPr>
          <w:rFonts w:ascii="Times New Roman" w:hAnsi="Times New Roman"/>
          <w:bCs/>
          <w:color w:val="000000"/>
          <w:sz w:val="24"/>
          <w:szCs w:val="24"/>
        </w:rPr>
        <w:t xml:space="preserve">1-2, 3-4, </w:t>
      </w:r>
      <w:r w:rsidR="0021089B" w:rsidRPr="00CE7E59">
        <w:rPr>
          <w:rFonts w:ascii="Times New Roman" w:hAnsi="Times New Roman"/>
          <w:bCs/>
          <w:color w:val="000000"/>
          <w:sz w:val="24"/>
          <w:szCs w:val="24"/>
        </w:rPr>
        <w:t>5–6, 7–</w:t>
      </w:r>
      <w:r w:rsidR="004B3077" w:rsidRPr="00CE7E59">
        <w:rPr>
          <w:rFonts w:ascii="Times New Roman" w:hAnsi="Times New Roman"/>
          <w:bCs/>
          <w:color w:val="000000"/>
          <w:sz w:val="24"/>
          <w:szCs w:val="24"/>
        </w:rPr>
        <w:t xml:space="preserve">8, 9–10 </w:t>
      </w:r>
      <w:r w:rsidR="005A2721" w:rsidRPr="00CE7E59">
        <w:rPr>
          <w:rFonts w:ascii="Times New Roman" w:hAnsi="Times New Roman"/>
          <w:bCs/>
          <w:color w:val="000000"/>
          <w:sz w:val="24"/>
          <w:szCs w:val="24"/>
        </w:rPr>
        <w:t>klasėms).</w:t>
      </w:r>
    </w:p>
    <w:p w:rsidR="001F443D" w:rsidRPr="00CE7E59" w:rsidRDefault="00495284" w:rsidP="001F443D">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56</w:t>
      </w:r>
      <w:r w:rsidR="001F443D" w:rsidRPr="00CE7E59">
        <w:rPr>
          <w:rFonts w:ascii="Times New Roman" w:hAnsi="Times New Roman"/>
          <w:bCs/>
          <w:color w:val="000000"/>
          <w:sz w:val="24"/>
          <w:szCs w:val="24"/>
        </w:rPr>
        <w:t xml:space="preserve">. Lietuvių kalba ir literatūra, pradinėse klasėse – kalbinis ugdymas: </w:t>
      </w:r>
    </w:p>
    <w:p w:rsidR="001F443D" w:rsidRPr="00CE7E59" w:rsidRDefault="00495284" w:rsidP="001F443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56</w:t>
      </w:r>
      <w:r w:rsidR="001F443D" w:rsidRPr="00CE7E59">
        <w:rPr>
          <w:rFonts w:ascii="Times New Roman" w:hAnsi="Times New Roman"/>
          <w:bCs/>
          <w:color w:val="000000"/>
          <w:sz w:val="24"/>
          <w:szCs w:val="24"/>
        </w:rPr>
        <w:t>.1. siekiant stiprinti lietuvių kalbos raštingumą ir skaitymo įgūdžius ne tik per lietuvių, bet ir per kitų dalykų pamokas, mokytojai sudaro sąlygas, kad per visų dalykų pamokas mokiniai tobulintų aukštesnius skaitymo, rašymo, kalbėjimo gebėjimus;</w:t>
      </w:r>
    </w:p>
    <w:p w:rsidR="001F443D" w:rsidRPr="00CE7E59" w:rsidRDefault="00495284" w:rsidP="001F443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56</w:t>
      </w:r>
      <w:r w:rsidR="001F443D" w:rsidRPr="00CE7E59">
        <w:rPr>
          <w:rFonts w:ascii="Times New Roman" w:hAnsi="Times New Roman"/>
          <w:bCs/>
          <w:color w:val="000000"/>
          <w:sz w:val="24"/>
          <w:szCs w:val="24"/>
        </w:rPr>
        <w:t>.2.</w:t>
      </w:r>
      <w:r w:rsidR="001F443D" w:rsidRPr="00CE7E59">
        <w:rPr>
          <w:rFonts w:ascii="Times New Roman" w:hAnsi="Times New Roman"/>
          <w:bCs/>
          <w:color w:val="000000"/>
          <w:sz w:val="24"/>
          <w:szCs w:val="24"/>
        </w:rPr>
        <w:tab/>
        <w:t>baigiant antrąją ir ketvirtą klasę (vasario mėnesį) bei penktos klasės pradžioje (spalio mėnesį) testuojami mokinio skaitymo gebėjimai, rezultatai aptariami metodinėje grupėje ir numatoma intensyvi pagalba mokiniui, kuris nepasiekė patenkinamo lygio,</w:t>
      </w:r>
      <w:r w:rsidR="001F443D" w:rsidRPr="00CE7E59">
        <w:rPr>
          <w:rFonts w:ascii="Times New Roman" w:hAnsi="Times New Roman"/>
          <w:sz w:val="24"/>
          <w:szCs w:val="24"/>
        </w:rPr>
        <w:t xml:space="preserve"> </w:t>
      </w:r>
      <w:r w:rsidR="001F443D" w:rsidRPr="00CE7E59">
        <w:rPr>
          <w:rFonts w:ascii="Times New Roman" w:hAnsi="Times New Roman"/>
          <w:bCs/>
          <w:color w:val="000000"/>
          <w:sz w:val="24"/>
          <w:szCs w:val="24"/>
        </w:rPr>
        <w:t>sudaromos sąlygos pašalinti mokymosi spragas (skiriamos konsultacijas, organizuojamas mokymasis laikinojoje grupėje);</w:t>
      </w:r>
    </w:p>
    <w:p w:rsidR="001F443D" w:rsidRPr="00CE7E59" w:rsidRDefault="00495284" w:rsidP="001F443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56</w:t>
      </w:r>
      <w:r w:rsidR="001F443D" w:rsidRPr="00CE7E59">
        <w:rPr>
          <w:rFonts w:ascii="Times New Roman" w:hAnsi="Times New Roman"/>
          <w:bCs/>
          <w:color w:val="000000"/>
          <w:sz w:val="24"/>
          <w:szCs w:val="24"/>
        </w:rPr>
        <w:t>.3.</w:t>
      </w:r>
      <w:r w:rsidR="001F443D" w:rsidRPr="00CE7E59">
        <w:rPr>
          <w:rFonts w:ascii="Times New Roman" w:hAnsi="Times New Roman"/>
          <w:bCs/>
          <w:color w:val="000000"/>
          <w:sz w:val="24"/>
          <w:szCs w:val="24"/>
        </w:rPr>
        <w:tab/>
        <w:t>mokytojai įtraukia šių gebėjimų ugdymą į savo mokomojo dalyko ugdymo turinį, tai atsispindi ilgalaikiame plane. Mokytojai renkasi veiksmingus metodus šiems gebėjimams tobulinti: dalyko užduotims naudoja tekstus, uždarojo tipo testus papildo atvirojo tipo klausimais, į kuriuos atsakant reikia argumentuoti, pateikia dalykinio rašymo užduotis ir kt.;</w:t>
      </w:r>
    </w:p>
    <w:p w:rsidR="001B6A0F" w:rsidRPr="00CE7E59" w:rsidRDefault="00495284" w:rsidP="001F443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56</w:t>
      </w:r>
      <w:r w:rsidR="001F443D" w:rsidRPr="00CE7E59">
        <w:rPr>
          <w:rFonts w:ascii="Times New Roman" w:hAnsi="Times New Roman"/>
          <w:bCs/>
          <w:color w:val="000000"/>
          <w:sz w:val="24"/>
          <w:szCs w:val="24"/>
        </w:rPr>
        <w:t>.4.</w:t>
      </w:r>
      <w:r w:rsidR="001F443D" w:rsidRPr="00CE7E59">
        <w:rPr>
          <w:rFonts w:ascii="Times New Roman" w:hAnsi="Times New Roman"/>
          <w:bCs/>
          <w:color w:val="000000"/>
          <w:sz w:val="24"/>
          <w:szCs w:val="24"/>
        </w:rPr>
        <w:tab/>
        <w:t>visų dalykų mokytojai kreipia ypatingą dėmesį į raštingumo ugdymą, taiso gramatikos ir stiliaus klaidas rašto darbuose ir atsakinėjant žodžiu.</w:t>
      </w:r>
    </w:p>
    <w:p w:rsidR="0021089B" w:rsidRPr="00CE7E59" w:rsidRDefault="0021089B" w:rsidP="0021089B">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Mokykla, įgyvendindama ugdymo turinį:</w:t>
      </w:r>
    </w:p>
    <w:p w:rsidR="0021089B" w:rsidRPr="00CE7E59" w:rsidRDefault="00495284" w:rsidP="002A0D2A">
      <w:pPr>
        <w:spacing w:after="0" w:line="360" w:lineRule="auto"/>
        <w:ind w:firstLine="567"/>
        <w:jc w:val="both"/>
        <w:rPr>
          <w:rFonts w:ascii="Times New Roman" w:hAnsi="Times New Roman"/>
          <w:bCs/>
          <w:color w:val="000000"/>
          <w:sz w:val="24"/>
          <w:szCs w:val="24"/>
        </w:rPr>
      </w:pPr>
      <w:r>
        <w:rPr>
          <w:rFonts w:ascii="Times New Roman" w:hAnsi="Times New Roman"/>
          <w:bCs/>
          <w:sz w:val="24"/>
          <w:szCs w:val="24"/>
        </w:rPr>
        <w:t>57</w:t>
      </w:r>
      <w:r w:rsidR="00127236" w:rsidRPr="00CE7E59">
        <w:rPr>
          <w:rFonts w:ascii="Times New Roman" w:hAnsi="Times New Roman"/>
          <w:bCs/>
          <w:color w:val="000000"/>
          <w:sz w:val="24"/>
          <w:szCs w:val="24"/>
        </w:rPr>
        <w:t>. Užsienio kalbos:</w:t>
      </w:r>
    </w:p>
    <w:p w:rsidR="00111D38"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831357" w:rsidRPr="00CE7E59">
        <w:rPr>
          <w:rFonts w:ascii="Times New Roman" w:hAnsi="Times New Roman"/>
          <w:bCs/>
          <w:color w:val="000000"/>
          <w:sz w:val="24"/>
          <w:szCs w:val="24"/>
        </w:rPr>
        <w:t>.</w:t>
      </w:r>
      <w:r w:rsidR="0021089B" w:rsidRPr="00CE7E59">
        <w:rPr>
          <w:rFonts w:ascii="Times New Roman" w:hAnsi="Times New Roman"/>
          <w:bCs/>
          <w:color w:val="000000"/>
          <w:sz w:val="24"/>
          <w:szCs w:val="24"/>
        </w:rPr>
        <w:t xml:space="preserve">1. </w:t>
      </w:r>
      <w:r w:rsidR="00127236" w:rsidRPr="00CE7E59">
        <w:rPr>
          <w:rFonts w:ascii="Times New Roman" w:hAnsi="Times New Roman"/>
          <w:bCs/>
          <w:color w:val="000000"/>
          <w:sz w:val="24"/>
          <w:szCs w:val="24"/>
        </w:rPr>
        <w:t>p</w:t>
      </w:r>
      <w:r w:rsidR="00111D38" w:rsidRPr="00CE7E59">
        <w:rPr>
          <w:rFonts w:ascii="Times New Roman" w:hAnsi="Times New Roman"/>
          <w:bCs/>
          <w:color w:val="000000"/>
          <w:sz w:val="24"/>
          <w:szCs w:val="24"/>
        </w:rPr>
        <w:t>irmoji užsienio kalba mokykloje – an</w:t>
      </w:r>
      <w:r w:rsidR="00127236" w:rsidRPr="00CE7E59">
        <w:rPr>
          <w:rFonts w:ascii="Times New Roman" w:hAnsi="Times New Roman"/>
          <w:bCs/>
          <w:color w:val="000000"/>
          <w:sz w:val="24"/>
          <w:szCs w:val="24"/>
        </w:rPr>
        <w:t>glų;</w:t>
      </w:r>
    </w:p>
    <w:p w:rsidR="00FB3938"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831357" w:rsidRPr="00CE7E59">
        <w:rPr>
          <w:rFonts w:ascii="Times New Roman" w:hAnsi="Times New Roman"/>
          <w:bCs/>
          <w:color w:val="000000"/>
          <w:sz w:val="24"/>
          <w:szCs w:val="24"/>
        </w:rPr>
        <w:t>.</w:t>
      </w:r>
      <w:r w:rsidR="00127236" w:rsidRPr="00CE7E59">
        <w:rPr>
          <w:rFonts w:ascii="Times New Roman" w:hAnsi="Times New Roman"/>
          <w:bCs/>
          <w:color w:val="000000"/>
          <w:sz w:val="24"/>
          <w:szCs w:val="24"/>
        </w:rPr>
        <w:t>2. a</w:t>
      </w:r>
      <w:r w:rsidR="0021089B" w:rsidRPr="00CE7E59">
        <w:rPr>
          <w:rFonts w:ascii="Times New Roman" w:hAnsi="Times New Roman"/>
          <w:bCs/>
          <w:color w:val="000000"/>
          <w:sz w:val="24"/>
          <w:szCs w:val="24"/>
        </w:rPr>
        <w:t xml:space="preserve">ntrosios užsienio kalbos mokyti </w:t>
      </w:r>
      <w:r w:rsidR="00111D38" w:rsidRPr="00CE7E59">
        <w:rPr>
          <w:rFonts w:ascii="Times New Roman" w:hAnsi="Times New Roman"/>
          <w:bCs/>
          <w:color w:val="000000"/>
          <w:sz w:val="24"/>
          <w:szCs w:val="24"/>
        </w:rPr>
        <w:t>pradedama nuo 6 klasės</w:t>
      </w:r>
      <w:r w:rsidR="0021089B" w:rsidRPr="00CE7E59">
        <w:rPr>
          <w:rFonts w:ascii="Times New Roman" w:hAnsi="Times New Roman"/>
          <w:bCs/>
          <w:color w:val="000000"/>
          <w:sz w:val="24"/>
          <w:szCs w:val="24"/>
        </w:rPr>
        <w:t>. Tėvai (globėjai, rūpintojai) mokiniui iki 14 metų parenka, o mokinys nuo 14 iki 16 metų tėvų (rūpintojų) sutikimu pats renkasi antrąją užsieni</w:t>
      </w:r>
      <w:r w:rsidR="00111D38" w:rsidRPr="00CE7E59">
        <w:rPr>
          <w:rFonts w:ascii="Times New Roman" w:hAnsi="Times New Roman"/>
          <w:bCs/>
          <w:color w:val="000000"/>
          <w:sz w:val="24"/>
          <w:szCs w:val="24"/>
        </w:rPr>
        <w:t>o kalbą.</w:t>
      </w:r>
      <w:r w:rsidR="00FE4D67" w:rsidRPr="00CE7E59">
        <w:rPr>
          <w:rFonts w:ascii="Times New Roman" w:hAnsi="Times New Roman"/>
          <w:bCs/>
          <w:color w:val="000000"/>
          <w:sz w:val="24"/>
          <w:szCs w:val="24"/>
        </w:rPr>
        <w:t xml:space="preserve"> </w:t>
      </w:r>
      <w:r w:rsidR="001F443D" w:rsidRPr="00CE7E59">
        <w:rPr>
          <w:rFonts w:ascii="Times New Roman" w:hAnsi="Times New Roman"/>
          <w:bCs/>
          <w:color w:val="000000"/>
          <w:sz w:val="24"/>
          <w:szCs w:val="24"/>
        </w:rPr>
        <w:t>2020</w:t>
      </w:r>
      <w:r w:rsidR="00FB3938" w:rsidRPr="00CE7E59">
        <w:rPr>
          <w:rFonts w:ascii="Times New Roman" w:hAnsi="Times New Roman"/>
          <w:bCs/>
          <w:color w:val="000000"/>
          <w:sz w:val="24"/>
          <w:szCs w:val="24"/>
        </w:rPr>
        <w:t>–</w:t>
      </w:r>
      <w:r w:rsidR="001F443D" w:rsidRPr="00CE7E59">
        <w:rPr>
          <w:rFonts w:ascii="Times New Roman" w:hAnsi="Times New Roman"/>
          <w:bCs/>
          <w:color w:val="000000"/>
          <w:sz w:val="24"/>
          <w:szCs w:val="24"/>
        </w:rPr>
        <w:t>2021</w:t>
      </w:r>
      <w:r w:rsidR="00FB3938" w:rsidRPr="00CE7E59">
        <w:rPr>
          <w:rFonts w:ascii="Times New Roman" w:hAnsi="Times New Roman"/>
          <w:bCs/>
          <w:color w:val="000000"/>
          <w:sz w:val="24"/>
          <w:szCs w:val="24"/>
        </w:rPr>
        <w:t xml:space="preserve"> mokslo metais visi mokinia</w:t>
      </w:r>
      <w:r w:rsidR="00127236" w:rsidRPr="00CE7E59">
        <w:rPr>
          <w:rFonts w:ascii="Times New Roman" w:hAnsi="Times New Roman"/>
          <w:bCs/>
          <w:color w:val="000000"/>
          <w:sz w:val="24"/>
          <w:szCs w:val="24"/>
        </w:rPr>
        <w:t>i pasirinkę mokytis rusų kalbą;</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127236" w:rsidRPr="00CE7E59">
        <w:rPr>
          <w:rFonts w:ascii="Times New Roman" w:hAnsi="Times New Roman"/>
          <w:bCs/>
          <w:color w:val="000000"/>
          <w:sz w:val="24"/>
          <w:szCs w:val="24"/>
        </w:rPr>
        <w:t>.3. b</w:t>
      </w:r>
      <w:r w:rsidR="0021089B" w:rsidRPr="00CE7E59">
        <w:rPr>
          <w:rFonts w:ascii="Times New Roman" w:hAnsi="Times New Roman"/>
          <w:bCs/>
          <w:color w:val="000000"/>
          <w:sz w:val="24"/>
          <w:szCs w:val="24"/>
        </w:rPr>
        <w:t xml:space="preserve">aigiant pagrindinio ugdymo programą, </w:t>
      </w:r>
      <w:r w:rsidR="00FB3938" w:rsidRPr="00CE7E59">
        <w:rPr>
          <w:rFonts w:ascii="Times New Roman" w:hAnsi="Times New Roman"/>
          <w:bCs/>
          <w:color w:val="000000"/>
          <w:sz w:val="24"/>
          <w:szCs w:val="24"/>
        </w:rPr>
        <w:t>10 klasėje organizuojamas</w:t>
      </w:r>
      <w:r w:rsidR="0021089B" w:rsidRPr="00CE7E59">
        <w:rPr>
          <w:rFonts w:ascii="Times New Roman" w:hAnsi="Times New Roman"/>
          <w:bCs/>
          <w:color w:val="000000"/>
          <w:sz w:val="24"/>
          <w:szCs w:val="24"/>
        </w:rPr>
        <w:t xml:space="preserve"> užsi</w:t>
      </w:r>
      <w:r w:rsidR="00FB3938" w:rsidRPr="00CE7E59">
        <w:rPr>
          <w:rFonts w:ascii="Times New Roman" w:hAnsi="Times New Roman"/>
          <w:bCs/>
          <w:color w:val="000000"/>
          <w:sz w:val="24"/>
          <w:szCs w:val="24"/>
        </w:rPr>
        <w:t xml:space="preserve">enio kalbų pasiekimų patikrinimas naudojantis </w:t>
      </w:r>
      <w:r w:rsidR="0021089B" w:rsidRPr="00CE7E59">
        <w:rPr>
          <w:rFonts w:ascii="Times New Roman" w:hAnsi="Times New Roman"/>
          <w:bCs/>
          <w:color w:val="000000"/>
          <w:sz w:val="24"/>
          <w:szCs w:val="24"/>
        </w:rPr>
        <w:t>centralizuotai parengtais kalbos mokėjimo lygio nustatymo testais (pateikiamais per duomenų perdavimo s</w:t>
      </w:r>
      <w:r w:rsidR="00127236" w:rsidRPr="00CE7E59">
        <w:rPr>
          <w:rFonts w:ascii="Times New Roman" w:hAnsi="Times New Roman"/>
          <w:bCs/>
          <w:color w:val="000000"/>
          <w:sz w:val="24"/>
          <w:szCs w:val="24"/>
        </w:rPr>
        <w:t>istemą KELTAS);</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127236" w:rsidRPr="00CE7E59">
        <w:rPr>
          <w:rFonts w:ascii="Times New Roman" w:hAnsi="Times New Roman"/>
          <w:bCs/>
          <w:color w:val="000000"/>
          <w:sz w:val="24"/>
          <w:szCs w:val="24"/>
        </w:rPr>
        <w:t>.4. p</w:t>
      </w:r>
      <w:r w:rsidR="0021089B" w:rsidRPr="00CE7E59">
        <w:rPr>
          <w:rFonts w:ascii="Times New Roman" w:hAnsi="Times New Roman"/>
          <w:bCs/>
          <w:color w:val="000000"/>
          <w:sz w:val="24"/>
          <w:szCs w:val="24"/>
        </w:rPr>
        <w:t>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21089B" w:rsidRPr="00CE7E59">
        <w:rPr>
          <w:rFonts w:ascii="Times New Roman" w:hAnsi="Times New Roman"/>
          <w:bCs/>
          <w:color w:val="000000"/>
          <w:sz w:val="24"/>
          <w:szCs w:val="24"/>
        </w:rPr>
        <w:t>.4</w:t>
      </w:r>
      <w:r w:rsidR="00831357" w:rsidRPr="00CE7E59">
        <w:rPr>
          <w:rFonts w:ascii="Times New Roman" w:hAnsi="Times New Roman"/>
          <w:bCs/>
          <w:color w:val="000000"/>
          <w:sz w:val="24"/>
          <w:szCs w:val="24"/>
        </w:rPr>
        <w:t>.</w:t>
      </w:r>
      <w:r w:rsidR="0021089B" w:rsidRPr="00CE7E59">
        <w:rPr>
          <w:rFonts w:ascii="Times New Roman" w:hAnsi="Times New Roman"/>
          <w:bCs/>
          <w:color w:val="000000"/>
          <w:sz w:val="24"/>
          <w:szCs w:val="24"/>
        </w:rPr>
        <w:t>1. vienerius mokslo metus jam skiriama ne mažiau nei viena papildoma užsienio kalbos pamoka per savaitę;</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831357" w:rsidRPr="00CE7E59">
        <w:rPr>
          <w:rFonts w:ascii="Times New Roman" w:hAnsi="Times New Roman"/>
          <w:bCs/>
          <w:color w:val="000000"/>
          <w:sz w:val="24"/>
          <w:szCs w:val="24"/>
        </w:rPr>
        <w:t>.4</w:t>
      </w:r>
      <w:r w:rsidR="0021089B" w:rsidRPr="00CE7E59">
        <w:rPr>
          <w:rFonts w:ascii="Times New Roman" w:hAnsi="Times New Roman"/>
          <w:bCs/>
          <w:color w:val="000000"/>
          <w:sz w:val="24"/>
          <w:szCs w:val="24"/>
        </w:rPr>
        <w:t xml:space="preserve">.2. susidarius mokinių grupei, kurios dydį numato </w:t>
      </w:r>
      <w:r w:rsidR="002D67A9" w:rsidRPr="00CE7E59">
        <w:rPr>
          <w:rFonts w:ascii="Times New Roman" w:hAnsi="Times New Roman"/>
          <w:bCs/>
          <w:color w:val="000000"/>
          <w:sz w:val="24"/>
          <w:szCs w:val="24"/>
        </w:rPr>
        <w:t>M</w:t>
      </w:r>
      <w:r w:rsidR="0021089B" w:rsidRPr="00CE7E59">
        <w:rPr>
          <w:rFonts w:ascii="Times New Roman" w:hAnsi="Times New Roman"/>
          <w:bCs/>
          <w:color w:val="000000"/>
          <w:sz w:val="24"/>
          <w:szCs w:val="24"/>
        </w:rPr>
        <w:t>okykla, atsižvelgdama į mokymo lėšas, visai grupei skiriamos dvi papildomos pamokos.</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D176ED" w:rsidRPr="00CE7E59">
        <w:rPr>
          <w:rFonts w:ascii="Times New Roman" w:hAnsi="Times New Roman"/>
          <w:bCs/>
          <w:color w:val="000000"/>
          <w:sz w:val="24"/>
          <w:szCs w:val="24"/>
        </w:rPr>
        <w:t>.5</w:t>
      </w:r>
      <w:r w:rsidR="0021089B" w:rsidRPr="00CE7E59">
        <w:rPr>
          <w:rFonts w:ascii="Times New Roman" w:hAnsi="Times New Roman"/>
          <w:bCs/>
          <w:color w:val="000000"/>
          <w:sz w:val="24"/>
          <w:szCs w:val="24"/>
        </w:rPr>
        <w:t xml:space="preserve">. Jeigu mokinys yra atvykęs iš kitos mokyklos ir, tėvams (globėjams, rūpintojams) pritarus, pageidauja tęsti mokytis pradėtą kalbą, o </w:t>
      </w:r>
      <w:r w:rsidR="002D67A9" w:rsidRPr="00CE7E59">
        <w:rPr>
          <w:rFonts w:ascii="Times New Roman" w:hAnsi="Times New Roman"/>
          <w:bCs/>
          <w:color w:val="000000"/>
          <w:sz w:val="24"/>
          <w:szCs w:val="24"/>
        </w:rPr>
        <w:t>M</w:t>
      </w:r>
      <w:r w:rsidR="0021089B" w:rsidRPr="00CE7E59">
        <w:rPr>
          <w:rFonts w:ascii="Times New Roman" w:hAnsi="Times New Roman"/>
          <w:bCs/>
          <w:color w:val="000000"/>
          <w:sz w:val="24"/>
          <w:szCs w:val="24"/>
        </w:rPr>
        <w:t>okykla neturi tos kalbos mokytojo:</w:t>
      </w:r>
    </w:p>
    <w:p w:rsidR="00E53203"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D176ED" w:rsidRPr="00CE7E59">
        <w:rPr>
          <w:rFonts w:ascii="Times New Roman" w:hAnsi="Times New Roman"/>
          <w:bCs/>
          <w:color w:val="000000"/>
          <w:sz w:val="24"/>
          <w:szCs w:val="24"/>
        </w:rPr>
        <w:t>.5</w:t>
      </w:r>
      <w:r w:rsidR="0021089B" w:rsidRPr="00CE7E59">
        <w:rPr>
          <w:rFonts w:ascii="Times New Roman" w:hAnsi="Times New Roman"/>
          <w:bCs/>
          <w:color w:val="000000"/>
          <w:sz w:val="24"/>
          <w:szCs w:val="24"/>
        </w:rPr>
        <w:t xml:space="preserve">.1. mokiniui sudaromos sąlygos lankyti užsienio kalbos pamokas kitoje mokykloje, kurioje vyksta tos kalbos pamokos, suderinus su mokiniu, mokinio tėvais </w:t>
      </w:r>
      <w:r w:rsidR="00E53203" w:rsidRPr="00CE7E59">
        <w:rPr>
          <w:rFonts w:ascii="Times New Roman" w:hAnsi="Times New Roman"/>
          <w:bCs/>
          <w:color w:val="000000"/>
          <w:sz w:val="24"/>
          <w:szCs w:val="24"/>
        </w:rPr>
        <w:t xml:space="preserve">(globėjais, rūpintojais) ir su </w:t>
      </w:r>
      <w:r w:rsidR="0021089B" w:rsidRPr="00CE7E59">
        <w:rPr>
          <w:rFonts w:ascii="Times New Roman" w:hAnsi="Times New Roman"/>
          <w:bCs/>
          <w:color w:val="000000"/>
          <w:sz w:val="24"/>
          <w:szCs w:val="24"/>
        </w:rPr>
        <w:t>savininko teises ir pareigas įgyvendinančia institucija</w:t>
      </w:r>
      <w:r w:rsidR="00E53203" w:rsidRPr="00CE7E59">
        <w:rPr>
          <w:rFonts w:ascii="Times New Roman" w:hAnsi="Times New Roman"/>
          <w:bCs/>
          <w:color w:val="000000"/>
          <w:sz w:val="24"/>
          <w:szCs w:val="24"/>
        </w:rPr>
        <w:t>;</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57</w:t>
      </w:r>
      <w:r w:rsidR="00D176ED" w:rsidRPr="00CE7E59">
        <w:rPr>
          <w:rFonts w:ascii="Times New Roman" w:hAnsi="Times New Roman"/>
          <w:bCs/>
          <w:color w:val="000000"/>
          <w:sz w:val="24"/>
          <w:szCs w:val="24"/>
        </w:rPr>
        <w:t>.5</w:t>
      </w:r>
      <w:r w:rsidR="0021089B" w:rsidRPr="00CE7E59">
        <w:rPr>
          <w:rFonts w:ascii="Times New Roman" w:hAnsi="Times New Roman"/>
          <w:bCs/>
          <w:color w:val="000000"/>
          <w:sz w:val="24"/>
          <w:szCs w:val="24"/>
        </w:rPr>
        <w:t>.2.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rsidR="00C47332" w:rsidRPr="00CE7E59" w:rsidRDefault="00495284" w:rsidP="00053E94">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58</w:t>
      </w:r>
      <w:r w:rsidR="00127236" w:rsidRPr="00CE7E59">
        <w:rPr>
          <w:rFonts w:ascii="Times New Roman" w:hAnsi="Times New Roman"/>
          <w:bCs/>
          <w:color w:val="000000"/>
          <w:sz w:val="24"/>
          <w:szCs w:val="24"/>
        </w:rPr>
        <w:t>. Matematika:</w:t>
      </w:r>
    </w:p>
    <w:p w:rsidR="006E71A8" w:rsidRPr="00CE7E59" w:rsidRDefault="00495284" w:rsidP="00C4733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58</w:t>
      </w:r>
      <w:r w:rsidR="0021089B" w:rsidRPr="00CE7E59">
        <w:rPr>
          <w:rFonts w:ascii="Times New Roman" w:hAnsi="Times New Roman"/>
          <w:bCs/>
          <w:color w:val="000000"/>
          <w:sz w:val="24"/>
          <w:szCs w:val="24"/>
        </w:rPr>
        <w:t xml:space="preserve">.1. </w:t>
      </w:r>
      <w:r w:rsidR="00053E94" w:rsidRPr="00CE7E59">
        <w:rPr>
          <w:rFonts w:ascii="Times New Roman" w:hAnsi="Times New Roman"/>
          <w:bCs/>
          <w:color w:val="000000"/>
          <w:sz w:val="24"/>
          <w:szCs w:val="24"/>
        </w:rPr>
        <w:t>mokytojai planuodami ir organizuodami mokinių matematikos mokymą</w:t>
      </w:r>
      <w:r w:rsidR="00C47332" w:rsidRPr="00CE7E59">
        <w:rPr>
          <w:rFonts w:ascii="Times New Roman" w:hAnsi="Times New Roman"/>
          <w:bCs/>
          <w:color w:val="000000"/>
          <w:sz w:val="24"/>
          <w:szCs w:val="24"/>
        </w:rPr>
        <w:t>(si)</w:t>
      </w:r>
      <w:r w:rsidR="00053E94" w:rsidRPr="00CE7E59">
        <w:rPr>
          <w:rFonts w:ascii="Times New Roman" w:hAnsi="Times New Roman"/>
          <w:bCs/>
          <w:color w:val="000000"/>
          <w:sz w:val="24"/>
          <w:szCs w:val="24"/>
        </w:rPr>
        <w:t xml:space="preserve"> vadovaujasi nacionalinių ir tarptautinių mokinių pasiekimų tyrimų </w:t>
      </w:r>
      <w:r w:rsidR="00C47332" w:rsidRPr="00CE7E59">
        <w:rPr>
          <w:rFonts w:ascii="Times New Roman" w:hAnsi="Times New Roman"/>
          <w:bCs/>
          <w:color w:val="000000"/>
          <w:sz w:val="24"/>
          <w:szCs w:val="24"/>
        </w:rPr>
        <w:t>rezultatais ir rekomendacijomis</w:t>
      </w:r>
      <w:r w:rsidR="00053E94" w:rsidRPr="00CE7E59">
        <w:rPr>
          <w:rFonts w:ascii="Times New Roman" w:hAnsi="Times New Roman"/>
          <w:bCs/>
          <w:color w:val="000000"/>
          <w:sz w:val="24"/>
          <w:szCs w:val="24"/>
        </w:rPr>
        <w:t>, analizuoja nacionalinio m</w:t>
      </w:r>
      <w:r w:rsidR="00C47332" w:rsidRPr="00CE7E59">
        <w:rPr>
          <w:rFonts w:ascii="Times New Roman" w:hAnsi="Times New Roman"/>
          <w:bCs/>
          <w:color w:val="000000"/>
          <w:sz w:val="24"/>
          <w:szCs w:val="24"/>
        </w:rPr>
        <w:t>okinių pasiekimų patikrinimo</w:t>
      </w:r>
      <w:r w:rsidR="00D375AF" w:rsidRPr="00CE7E59">
        <w:rPr>
          <w:rFonts w:ascii="Times New Roman" w:hAnsi="Times New Roman"/>
          <w:bCs/>
          <w:color w:val="000000"/>
          <w:sz w:val="24"/>
          <w:szCs w:val="24"/>
        </w:rPr>
        <w:t xml:space="preserve"> 2, </w:t>
      </w:r>
      <w:r w:rsidR="00C47332" w:rsidRPr="00CE7E59">
        <w:rPr>
          <w:rFonts w:ascii="Times New Roman" w:hAnsi="Times New Roman"/>
          <w:bCs/>
          <w:color w:val="000000"/>
          <w:sz w:val="24"/>
          <w:szCs w:val="24"/>
        </w:rPr>
        <w:t xml:space="preserve">4, </w:t>
      </w:r>
      <w:r w:rsidR="00053E94" w:rsidRPr="00CE7E59">
        <w:rPr>
          <w:rFonts w:ascii="Times New Roman" w:hAnsi="Times New Roman"/>
          <w:bCs/>
          <w:color w:val="000000"/>
          <w:sz w:val="24"/>
          <w:szCs w:val="24"/>
        </w:rPr>
        <w:t xml:space="preserve">6, 8 klasių rezultatus, analize ir duomenimis naudojasi planuodami </w:t>
      </w:r>
      <w:r w:rsidR="00D375AF" w:rsidRPr="00CE7E59">
        <w:rPr>
          <w:rFonts w:ascii="Times New Roman" w:hAnsi="Times New Roman"/>
          <w:bCs/>
          <w:color w:val="000000"/>
          <w:sz w:val="24"/>
          <w:szCs w:val="24"/>
        </w:rPr>
        <w:t xml:space="preserve">3, </w:t>
      </w:r>
      <w:r w:rsidR="00053E94" w:rsidRPr="00CE7E59">
        <w:rPr>
          <w:rFonts w:ascii="Times New Roman" w:hAnsi="Times New Roman"/>
          <w:bCs/>
          <w:color w:val="000000"/>
          <w:sz w:val="24"/>
          <w:szCs w:val="24"/>
        </w:rPr>
        <w:t>5, 7, 9 klasių mokinių ugdymo procesą</w:t>
      </w:r>
      <w:r w:rsidR="00C47332" w:rsidRPr="00CE7E59">
        <w:rPr>
          <w:rFonts w:ascii="Times New Roman" w:hAnsi="Times New Roman"/>
          <w:bCs/>
          <w:color w:val="000000"/>
          <w:sz w:val="24"/>
          <w:szCs w:val="24"/>
        </w:rPr>
        <w:t xml:space="preserve"> (skiria konsultacijas, mokymąsi laikinojoje grupėje),</w:t>
      </w:r>
      <w:r w:rsidR="00C47332" w:rsidRPr="00CE7E59">
        <w:rPr>
          <w:rFonts w:ascii="Times New Roman" w:hAnsi="Times New Roman"/>
          <w:sz w:val="24"/>
          <w:szCs w:val="24"/>
        </w:rPr>
        <w:t xml:space="preserve"> </w:t>
      </w:r>
      <w:r w:rsidR="00D375AF" w:rsidRPr="00CE7E59">
        <w:rPr>
          <w:rFonts w:ascii="Times New Roman" w:hAnsi="Times New Roman"/>
          <w:bCs/>
          <w:color w:val="000000"/>
          <w:sz w:val="24"/>
          <w:szCs w:val="24"/>
        </w:rPr>
        <w:t>kadangi tyrimų duomenimis, mokinių matematinis žinių lygis yra nepakankamas, todėl daugiau dėmesio skiriama skaičių ir skaičiavimų, algebros, geometrijos uždavinių sprendimams</w:t>
      </w:r>
      <w:r w:rsidR="00C47332" w:rsidRPr="00CE7E59">
        <w:rPr>
          <w:rFonts w:ascii="Times New Roman" w:hAnsi="Times New Roman"/>
          <w:bCs/>
          <w:color w:val="000000"/>
          <w:sz w:val="24"/>
          <w:szCs w:val="24"/>
        </w:rPr>
        <w:t>;</w:t>
      </w:r>
      <w:r w:rsidR="00053E94" w:rsidRPr="00CE7E59">
        <w:rPr>
          <w:rFonts w:ascii="Times New Roman" w:hAnsi="Times New Roman"/>
          <w:bCs/>
          <w:color w:val="000000"/>
          <w:sz w:val="24"/>
          <w:szCs w:val="24"/>
        </w:rPr>
        <w:t xml:space="preserve"> </w:t>
      </w:r>
    </w:p>
    <w:p w:rsidR="00D375AF" w:rsidRPr="00CE7E59" w:rsidRDefault="00C47332" w:rsidP="0021089B">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ab/>
      </w:r>
      <w:r w:rsidR="00495284">
        <w:rPr>
          <w:rFonts w:ascii="Times New Roman" w:hAnsi="Times New Roman"/>
          <w:bCs/>
          <w:color w:val="000000"/>
          <w:sz w:val="24"/>
          <w:szCs w:val="24"/>
        </w:rPr>
        <w:t>58</w:t>
      </w:r>
      <w:r w:rsidRPr="00CE7E59">
        <w:rPr>
          <w:rFonts w:ascii="Times New Roman" w:hAnsi="Times New Roman"/>
          <w:bCs/>
          <w:color w:val="000000"/>
          <w:sz w:val="24"/>
          <w:szCs w:val="24"/>
        </w:rPr>
        <w:t>.2</w:t>
      </w:r>
      <w:r w:rsidR="00D375AF" w:rsidRPr="00CE7E59">
        <w:rPr>
          <w:rFonts w:ascii="Times New Roman" w:hAnsi="Times New Roman"/>
          <w:bCs/>
          <w:color w:val="000000"/>
          <w:sz w:val="24"/>
          <w:szCs w:val="24"/>
        </w:rPr>
        <w:t>.</w:t>
      </w:r>
      <w:r w:rsidR="00D375AF" w:rsidRPr="00CE7E59">
        <w:rPr>
          <w:rFonts w:ascii="Times New Roman" w:hAnsi="Times New Roman"/>
          <w:bCs/>
          <w:color w:val="000000"/>
          <w:sz w:val="24"/>
          <w:szCs w:val="24"/>
        </w:rPr>
        <w:tab/>
        <w:t>vykdoma matematikos pasiekimų stebėsena ir mokiniams, kurie nepasiekia patenkinamo lygmens, skiriamos individualios ir grupinės konsultacijos, kurios yra privalomos</w:t>
      </w:r>
      <w:r w:rsidR="00127236" w:rsidRPr="00CE7E59">
        <w:rPr>
          <w:rFonts w:ascii="Times New Roman" w:hAnsi="Times New Roman"/>
          <w:bCs/>
          <w:color w:val="000000"/>
          <w:sz w:val="24"/>
          <w:szCs w:val="24"/>
        </w:rPr>
        <w:t>;</w:t>
      </w:r>
    </w:p>
    <w:p w:rsidR="00130396" w:rsidRPr="00CE7E59" w:rsidRDefault="00495284" w:rsidP="00D375AF">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58</w:t>
      </w:r>
      <w:r w:rsidR="00D375AF" w:rsidRPr="00CE7E59">
        <w:rPr>
          <w:rFonts w:ascii="Times New Roman" w:hAnsi="Times New Roman"/>
          <w:bCs/>
          <w:color w:val="000000"/>
          <w:sz w:val="24"/>
          <w:szCs w:val="24"/>
        </w:rPr>
        <w:t>.</w:t>
      </w:r>
      <w:r w:rsidR="00C47332" w:rsidRPr="00CE7E59">
        <w:rPr>
          <w:rFonts w:ascii="Times New Roman" w:hAnsi="Times New Roman"/>
          <w:bCs/>
          <w:color w:val="000000"/>
          <w:sz w:val="24"/>
          <w:szCs w:val="24"/>
        </w:rPr>
        <w:t>3</w:t>
      </w:r>
      <w:r w:rsidR="00D375AF" w:rsidRPr="00CE7E59">
        <w:rPr>
          <w:rFonts w:ascii="Times New Roman" w:hAnsi="Times New Roman"/>
          <w:bCs/>
          <w:color w:val="000000"/>
          <w:sz w:val="24"/>
          <w:szCs w:val="24"/>
        </w:rPr>
        <w:t xml:space="preserve">. </w:t>
      </w:r>
      <w:r w:rsidR="00127236" w:rsidRPr="00CE7E59">
        <w:rPr>
          <w:rFonts w:ascii="Times New Roman" w:hAnsi="Times New Roman"/>
          <w:bCs/>
          <w:color w:val="000000"/>
          <w:sz w:val="24"/>
          <w:szCs w:val="24"/>
        </w:rPr>
        <w:t>m</w:t>
      </w:r>
      <w:r w:rsidR="00130396" w:rsidRPr="00CE7E59">
        <w:rPr>
          <w:rFonts w:ascii="Times New Roman" w:hAnsi="Times New Roman"/>
          <w:bCs/>
          <w:color w:val="000000"/>
          <w:sz w:val="24"/>
          <w:szCs w:val="24"/>
        </w:rPr>
        <w:t>okykloje yra sudarytos sąlygos naudotis</w:t>
      </w:r>
      <w:r w:rsidR="00531DC2" w:rsidRPr="00CE7E59">
        <w:rPr>
          <w:rFonts w:ascii="Times New Roman" w:hAnsi="Times New Roman"/>
          <w:bCs/>
          <w:color w:val="000000"/>
          <w:sz w:val="24"/>
          <w:szCs w:val="24"/>
        </w:rPr>
        <w:t xml:space="preserve"> informacinė</w:t>
      </w:r>
      <w:r w:rsidR="00130396" w:rsidRPr="00CE7E59">
        <w:rPr>
          <w:rFonts w:ascii="Times New Roman" w:hAnsi="Times New Roman"/>
          <w:bCs/>
          <w:color w:val="000000"/>
          <w:sz w:val="24"/>
          <w:szCs w:val="24"/>
        </w:rPr>
        <w:t>mi</w:t>
      </w:r>
      <w:r w:rsidR="00531DC2" w:rsidRPr="00CE7E59">
        <w:rPr>
          <w:rFonts w:ascii="Times New Roman" w:hAnsi="Times New Roman"/>
          <w:bCs/>
          <w:color w:val="000000"/>
          <w:sz w:val="24"/>
          <w:szCs w:val="24"/>
        </w:rPr>
        <w:t>s komunikacinė</w:t>
      </w:r>
      <w:r w:rsidR="00130396" w:rsidRPr="00CE7E59">
        <w:rPr>
          <w:rFonts w:ascii="Times New Roman" w:hAnsi="Times New Roman"/>
          <w:bCs/>
          <w:color w:val="000000"/>
          <w:sz w:val="24"/>
          <w:szCs w:val="24"/>
        </w:rPr>
        <w:t>mi</w:t>
      </w:r>
      <w:r w:rsidR="00531DC2" w:rsidRPr="00CE7E59">
        <w:rPr>
          <w:rFonts w:ascii="Times New Roman" w:hAnsi="Times New Roman"/>
          <w:bCs/>
          <w:color w:val="000000"/>
          <w:sz w:val="24"/>
          <w:szCs w:val="24"/>
        </w:rPr>
        <w:t>s technologijo</w:t>
      </w:r>
      <w:r w:rsidR="00130396" w:rsidRPr="00CE7E59">
        <w:rPr>
          <w:rFonts w:ascii="Times New Roman" w:hAnsi="Times New Roman"/>
          <w:bCs/>
          <w:color w:val="000000"/>
          <w:sz w:val="24"/>
          <w:szCs w:val="24"/>
        </w:rPr>
        <w:t>mi</w:t>
      </w:r>
      <w:r w:rsidR="00531DC2" w:rsidRPr="00CE7E59">
        <w:rPr>
          <w:rFonts w:ascii="Times New Roman" w:hAnsi="Times New Roman"/>
          <w:bCs/>
          <w:color w:val="000000"/>
          <w:sz w:val="24"/>
          <w:szCs w:val="24"/>
        </w:rPr>
        <w:t>s, skaitmeninė</w:t>
      </w:r>
      <w:r w:rsidR="00130396" w:rsidRPr="00CE7E59">
        <w:rPr>
          <w:rFonts w:ascii="Times New Roman" w:hAnsi="Times New Roman"/>
          <w:bCs/>
          <w:color w:val="000000"/>
          <w:sz w:val="24"/>
          <w:szCs w:val="24"/>
        </w:rPr>
        <w:t>mi</w:t>
      </w:r>
      <w:r w:rsidR="00531DC2" w:rsidRPr="00CE7E59">
        <w:rPr>
          <w:rFonts w:ascii="Times New Roman" w:hAnsi="Times New Roman"/>
          <w:bCs/>
          <w:color w:val="000000"/>
          <w:sz w:val="24"/>
          <w:szCs w:val="24"/>
        </w:rPr>
        <w:t>s</w:t>
      </w:r>
      <w:r w:rsidR="0021089B" w:rsidRPr="00CE7E59">
        <w:rPr>
          <w:rFonts w:ascii="Times New Roman" w:hAnsi="Times New Roman"/>
          <w:bCs/>
          <w:color w:val="000000"/>
          <w:sz w:val="24"/>
          <w:szCs w:val="24"/>
        </w:rPr>
        <w:t xml:space="preserve"> mokomo</w:t>
      </w:r>
      <w:r w:rsidR="00531DC2" w:rsidRPr="00CE7E59">
        <w:rPr>
          <w:rFonts w:ascii="Times New Roman" w:hAnsi="Times New Roman"/>
          <w:bCs/>
          <w:color w:val="000000"/>
          <w:sz w:val="24"/>
          <w:szCs w:val="24"/>
        </w:rPr>
        <w:t>sio</w:t>
      </w:r>
      <w:r w:rsidR="00130396" w:rsidRPr="00CE7E59">
        <w:rPr>
          <w:rFonts w:ascii="Times New Roman" w:hAnsi="Times New Roman"/>
          <w:bCs/>
          <w:color w:val="000000"/>
          <w:sz w:val="24"/>
          <w:szCs w:val="24"/>
        </w:rPr>
        <w:t>mi</w:t>
      </w:r>
      <w:r w:rsidR="00531DC2" w:rsidRPr="00CE7E59">
        <w:rPr>
          <w:rFonts w:ascii="Times New Roman" w:hAnsi="Times New Roman"/>
          <w:bCs/>
          <w:color w:val="000000"/>
          <w:sz w:val="24"/>
          <w:szCs w:val="24"/>
        </w:rPr>
        <w:t>s priemonė</w:t>
      </w:r>
      <w:r w:rsidR="00130396" w:rsidRPr="00CE7E59">
        <w:rPr>
          <w:rFonts w:ascii="Times New Roman" w:hAnsi="Times New Roman"/>
          <w:bCs/>
          <w:color w:val="000000"/>
          <w:sz w:val="24"/>
          <w:szCs w:val="24"/>
        </w:rPr>
        <w:t>mi</w:t>
      </w:r>
      <w:r w:rsidR="00531DC2" w:rsidRPr="00CE7E59">
        <w:rPr>
          <w:rFonts w:ascii="Times New Roman" w:hAnsi="Times New Roman"/>
          <w:bCs/>
          <w:color w:val="000000"/>
          <w:sz w:val="24"/>
          <w:szCs w:val="24"/>
        </w:rPr>
        <w:t>s matematiniam ugdymui (rengiamos ir naudojamos</w:t>
      </w:r>
      <w:r w:rsidR="0021089B" w:rsidRPr="00CE7E59">
        <w:rPr>
          <w:rFonts w:ascii="Times New Roman" w:hAnsi="Times New Roman"/>
          <w:bCs/>
          <w:color w:val="000000"/>
          <w:sz w:val="24"/>
          <w:szCs w:val="24"/>
        </w:rPr>
        <w:t xml:space="preserve"> interaktyvi</w:t>
      </w:r>
      <w:r w:rsidR="00531DC2" w:rsidRPr="00CE7E59">
        <w:rPr>
          <w:rFonts w:ascii="Times New Roman" w:hAnsi="Times New Roman"/>
          <w:bCs/>
          <w:color w:val="000000"/>
          <w:sz w:val="24"/>
          <w:szCs w:val="24"/>
        </w:rPr>
        <w:t>os užduoty</w:t>
      </w:r>
      <w:r w:rsidR="005A2721" w:rsidRPr="00CE7E59">
        <w:rPr>
          <w:rFonts w:ascii="Times New Roman" w:hAnsi="Times New Roman"/>
          <w:bCs/>
          <w:color w:val="000000"/>
          <w:sz w:val="24"/>
          <w:szCs w:val="24"/>
        </w:rPr>
        <w:t>s).</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59</w:t>
      </w:r>
      <w:r w:rsidR="00127236" w:rsidRPr="00CE7E59">
        <w:rPr>
          <w:rFonts w:ascii="Times New Roman" w:hAnsi="Times New Roman"/>
          <w:bCs/>
          <w:color w:val="000000"/>
          <w:sz w:val="24"/>
          <w:szCs w:val="24"/>
        </w:rPr>
        <w:t>. Informacinės technologijos:</w:t>
      </w:r>
    </w:p>
    <w:p w:rsidR="00CE7F74" w:rsidRPr="00CE7E59" w:rsidRDefault="00495284" w:rsidP="00CE7F74">
      <w:pPr>
        <w:spacing w:after="0" w:line="360" w:lineRule="auto"/>
        <w:jc w:val="both"/>
        <w:rPr>
          <w:rFonts w:ascii="Times New Roman" w:hAnsi="Times New Roman"/>
          <w:bCs/>
          <w:sz w:val="24"/>
          <w:szCs w:val="24"/>
        </w:rPr>
      </w:pPr>
      <w:r>
        <w:rPr>
          <w:rFonts w:ascii="Times New Roman" w:hAnsi="Times New Roman"/>
          <w:bCs/>
          <w:color w:val="000000"/>
          <w:sz w:val="24"/>
          <w:szCs w:val="24"/>
        </w:rPr>
        <w:tab/>
        <w:t>59</w:t>
      </w:r>
      <w:r w:rsidR="0021089B" w:rsidRPr="00CE7E59">
        <w:rPr>
          <w:rFonts w:ascii="Times New Roman" w:hAnsi="Times New Roman"/>
          <w:bCs/>
          <w:color w:val="000000"/>
          <w:sz w:val="24"/>
          <w:szCs w:val="24"/>
        </w:rPr>
        <w:t>.1. 7–8 klasėse skiriamos</w:t>
      </w:r>
      <w:r w:rsidR="005A2721" w:rsidRPr="00CE7E59">
        <w:rPr>
          <w:rFonts w:ascii="Times New Roman" w:hAnsi="Times New Roman"/>
          <w:bCs/>
          <w:color w:val="000000"/>
          <w:sz w:val="24"/>
          <w:szCs w:val="24"/>
        </w:rPr>
        <w:t xml:space="preserve"> 37</w:t>
      </w:r>
      <w:r w:rsidR="0021089B" w:rsidRPr="00CE7E59">
        <w:rPr>
          <w:rFonts w:ascii="Times New Roman" w:hAnsi="Times New Roman"/>
          <w:bCs/>
          <w:color w:val="000000"/>
          <w:sz w:val="24"/>
          <w:szCs w:val="24"/>
        </w:rPr>
        <w:t xml:space="preserve"> dalyko pamokos. </w:t>
      </w:r>
      <w:r w:rsidR="0049321C" w:rsidRPr="00CE7E59">
        <w:rPr>
          <w:rFonts w:ascii="Times New Roman" w:hAnsi="Times New Roman"/>
          <w:bCs/>
          <w:color w:val="000000"/>
          <w:sz w:val="24"/>
          <w:szCs w:val="24"/>
        </w:rPr>
        <w:t xml:space="preserve">7-oje klasėje 1 pamoka skiriama informacinių technologijų kursui, </w:t>
      </w:r>
      <w:r w:rsidR="000B1985" w:rsidRPr="00CE7E59">
        <w:rPr>
          <w:rFonts w:ascii="Times New Roman" w:hAnsi="Times New Roman"/>
          <w:bCs/>
          <w:color w:val="000000" w:themeColor="text1"/>
          <w:sz w:val="24"/>
          <w:szCs w:val="24"/>
        </w:rPr>
        <w:t xml:space="preserve">8-oje klasėje antrą pusmetį informacinės technologijos po 4 pamokas integruojamos su fizika, anglų kalba, matematika, lietuvių kalba, </w:t>
      </w:r>
      <w:r w:rsidR="001F0C8E" w:rsidRPr="00CE7E59">
        <w:rPr>
          <w:rFonts w:ascii="Times New Roman" w:hAnsi="Times New Roman"/>
          <w:bCs/>
          <w:color w:val="000000" w:themeColor="text1"/>
          <w:sz w:val="24"/>
          <w:szCs w:val="24"/>
        </w:rPr>
        <w:t xml:space="preserve">geografija </w:t>
      </w:r>
      <w:r w:rsidR="000B1985" w:rsidRPr="00CE7E59">
        <w:rPr>
          <w:rFonts w:ascii="Times New Roman" w:hAnsi="Times New Roman"/>
          <w:bCs/>
          <w:color w:val="000000" w:themeColor="text1"/>
          <w:sz w:val="24"/>
          <w:szCs w:val="24"/>
        </w:rPr>
        <w:t>panaudojant 0,5 valandos iš pamokų, skiriamų mokinių ugdymo poreikiams tenkinti</w:t>
      </w:r>
      <w:r w:rsidR="00127236" w:rsidRPr="00CE7E59">
        <w:rPr>
          <w:rFonts w:ascii="Times New Roman" w:hAnsi="Times New Roman"/>
          <w:bCs/>
          <w:sz w:val="24"/>
          <w:szCs w:val="24"/>
        </w:rPr>
        <w:t>;</w:t>
      </w:r>
    </w:p>
    <w:p w:rsidR="00D375AF" w:rsidRPr="00CE7E59" w:rsidRDefault="00A772E2" w:rsidP="0021089B">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ab/>
      </w:r>
      <w:r w:rsidR="00495284">
        <w:rPr>
          <w:rFonts w:ascii="Times New Roman" w:hAnsi="Times New Roman"/>
          <w:bCs/>
          <w:color w:val="000000"/>
          <w:sz w:val="24"/>
          <w:szCs w:val="24"/>
        </w:rPr>
        <w:t>59</w:t>
      </w:r>
      <w:r w:rsidR="00D375AF" w:rsidRPr="00CE7E59">
        <w:rPr>
          <w:rFonts w:ascii="Times New Roman" w:hAnsi="Times New Roman"/>
          <w:bCs/>
          <w:color w:val="000000"/>
          <w:sz w:val="24"/>
          <w:szCs w:val="24"/>
        </w:rPr>
        <w:t xml:space="preserve">.2. </w:t>
      </w:r>
      <w:r w:rsidR="00D375AF" w:rsidRPr="00CE7E59">
        <w:rPr>
          <w:rFonts w:ascii="Times New Roman" w:hAnsi="Times New Roman"/>
          <w:bCs/>
          <w:color w:val="000000"/>
          <w:sz w:val="24"/>
          <w:szCs w:val="24"/>
        </w:rPr>
        <w:tab/>
        <w:t>įgyvendinant pradinio ugdymo programą, informacinės technologijos naudojamos kaip ugdymo priemonė, taip pat mokoma informacinių technologijų pradmenų per pasaulio pažinimo ir matematikos pamokas.</w:t>
      </w:r>
    </w:p>
    <w:p w:rsidR="003F7DFD" w:rsidRPr="00CE7E59" w:rsidRDefault="00495284" w:rsidP="003F7DFD">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60</w:t>
      </w:r>
      <w:r w:rsidR="003F7DFD" w:rsidRPr="00CE7E59">
        <w:rPr>
          <w:rFonts w:ascii="Times New Roman" w:hAnsi="Times New Roman"/>
          <w:bCs/>
          <w:color w:val="000000"/>
          <w:sz w:val="24"/>
          <w:szCs w:val="24"/>
        </w:rPr>
        <w:t>. Gamtos mokslai</w:t>
      </w:r>
      <w:r w:rsidR="00D375AF" w:rsidRPr="00CE7E59">
        <w:rPr>
          <w:rFonts w:ascii="Times New Roman" w:hAnsi="Times New Roman"/>
          <w:bCs/>
          <w:color w:val="000000"/>
          <w:sz w:val="24"/>
          <w:szCs w:val="24"/>
        </w:rPr>
        <w:t xml:space="preserve">, pradinėse klasėse </w:t>
      </w:r>
      <w:r w:rsidR="00127236" w:rsidRPr="00CE7E59">
        <w:rPr>
          <w:rFonts w:ascii="Times New Roman" w:hAnsi="Times New Roman"/>
          <w:bCs/>
          <w:color w:val="000000"/>
          <w:sz w:val="24"/>
          <w:szCs w:val="24"/>
        </w:rPr>
        <w:t>–</w:t>
      </w:r>
      <w:r w:rsidR="00D375AF" w:rsidRPr="00CE7E59">
        <w:rPr>
          <w:rFonts w:ascii="Times New Roman" w:hAnsi="Times New Roman"/>
          <w:bCs/>
          <w:color w:val="000000"/>
          <w:sz w:val="24"/>
          <w:szCs w:val="24"/>
        </w:rPr>
        <w:t xml:space="preserve"> socialinis ir gamtamokslinis ugdymas:</w:t>
      </w:r>
    </w:p>
    <w:p w:rsidR="00127236" w:rsidRPr="00CE7E59" w:rsidRDefault="00495284"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3F7DFD" w:rsidRPr="00CE7E59">
        <w:rPr>
          <w:rFonts w:ascii="Times New Roman" w:hAnsi="Times New Roman"/>
          <w:bCs/>
          <w:color w:val="000000"/>
          <w:sz w:val="24"/>
          <w:szCs w:val="24"/>
        </w:rPr>
        <w:t>.1</w:t>
      </w:r>
      <w:r w:rsidR="00127236" w:rsidRPr="00CE7E59">
        <w:rPr>
          <w:rFonts w:ascii="Times New Roman" w:hAnsi="Times New Roman"/>
          <w:bCs/>
          <w:color w:val="000000"/>
          <w:sz w:val="24"/>
          <w:szCs w:val="24"/>
        </w:rPr>
        <w:t>.1. mokykloje gamtamoksliniai tyrimai atliekami stebint, analizuojant, eksperimentuojant, modeliuojant ar vykdant kitas praktines veiklas. Skatinamas mokinių bendradarbiavimas ir  komandinis darbas;</w:t>
      </w:r>
    </w:p>
    <w:p w:rsidR="00127236" w:rsidRPr="00CE7E59" w:rsidRDefault="00495284"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127236" w:rsidRPr="00CE7E59">
        <w:rPr>
          <w:rFonts w:ascii="Times New Roman" w:hAnsi="Times New Roman"/>
          <w:bCs/>
          <w:color w:val="000000"/>
          <w:sz w:val="24"/>
          <w:szCs w:val="24"/>
        </w:rPr>
        <w:t>.1.2. atliekant gamtamokslinius tyrimus naudojamasi turimomis mokyklinėmis priemonėmis, taip pat lengvai buityje ir gamtoje randamomis ir pasigaminamomis priemonėmis, edukacinėmis erdvėmis ir mokymosi ištekliais už mokyklos ribų (mokyklos kiemu, šiltnamiu ir kt.);</w:t>
      </w:r>
    </w:p>
    <w:p w:rsidR="003F7DFD" w:rsidRPr="00CE7E59" w:rsidRDefault="00495284"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3F7DFD" w:rsidRPr="00CE7E59">
        <w:rPr>
          <w:rFonts w:ascii="Times New Roman" w:hAnsi="Times New Roman"/>
          <w:bCs/>
          <w:color w:val="000000"/>
          <w:sz w:val="24"/>
          <w:szCs w:val="24"/>
        </w:rPr>
        <w:t>.</w:t>
      </w:r>
      <w:r w:rsidR="00127236" w:rsidRPr="00CE7E59">
        <w:rPr>
          <w:rFonts w:ascii="Times New Roman" w:hAnsi="Times New Roman"/>
          <w:bCs/>
          <w:color w:val="000000"/>
          <w:sz w:val="24"/>
          <w:szCs w:val="24"/>
        </w:rPr>
        <w:t>1.3</w:t>
      </w:r>
      <w:r w:rsidR="003F7DFD" w:rsidRPr="00CE7E59">
        <w:rPr>
          <w:rFonts w:ascii="Times New Roman" w:hAnsi="Times New Roman"/>
          <w:bCs/>
          <w:color w:val="000000"/>
          <w:sz w:val="24"/>
          <w:szCs w:val="24"/>
        </w:rPr>
        <w:t xml:space="preserve">. </w:t>
      </w:r>
      <w:r w:rsidR="00127236" w:rsidRPr="00CE7E59">
        <w:rPr>
          <w:rFonts w:ascii="Times New Roman" w:hAnsi="Times New Roman"/>
          <w:bCs/>
          <w:color w:val="000000"/>
          <w:sz w:val="24"/>
          <w:szCs w:val="24"/>
        </w:rPr>
        <w:t>eksperimentiniams ir praktiniams įgūdžiams ugdyti numatyta skirti ne mažiau kaip 30% dalykui skirtų pamokų per mokslo metus</w:t>
      </w:r>
      <w:r w:rsidR="003F7DFD" w:rsidRPr="00CE7E59">
        <w:rPr>
          <w:rFonts w:ascii="Times New Roman" w:hAnsi="Times New Roman"/>
          <w:bCs/>
          <w:color w:val="000000"/>
          <w:sz w:val="24"/>
          <w:szCs w:val="24"/>
        </w:rPr>
        <w:t>;</w:t>
      </w:r>
    </w:p>
    <w:p w:rsidR="00127236" w:rsidRPr="00CE7E59" w:rsidRDefault="00495284"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127236" w:rsidRPr="00CE7E59">
        <w:rPr>
          <w:rFonts w:ascii="Times New Roman" w:hAnsi="Times New Roman"/>
          <w:bCs/>
          <w:color w:val="000000"/>
          <w:sz w:val="24"/>
          <w:szCs w:val="24"/>
        </w:rPr>
        <w:t>.1.4. pradinių klasių mokinių gamtamoksliniams gebėjimams ugdytis skiriama pusė pasaulio pažinimo dalykui skirto ugdymo laiko. Rekomenduojamos ugdymo veiklos, sudarančios sąlygas ugdytis praktinius gamtamokslinius gebėjimus, todėl dalį (vieną ketvirtąją) dalykui skiriamo laiko ugdymas turėtų vykti tyrinėjimams palankioje aplinkoje, natūralioje gamtinėje (pvz., parke, miške, prie vandens telkinio ar</w:t>
      </w:r>
      <w:r w:rsidR="00760382" w:rsidRPr="00CE7E59">
        <w:rPr>
          <w:rFonts w:ascii="Times New Roman" w:hAnsi="Times New Roman"/>
          <w:bCs/>
          <w:color w:val="000000"/>
          <w:sz w:val="24"/>
          <w:szCs w:val="24"/>
        </w:rPr>
        <w:t xml:space="preserve"> pan.) aplinkoje;</w:t>
      </w:r>
    </w:p>
    <w:p w:rsidR="00760382" w:rsidRPr="00CE7E59" w:rsidRDefault="00495284" w:rsidP="0076038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760382" w:rsidRPr="00CE7E59">
        <w:rPr>
          <w:rFonts w:ascii="Times New Roman" w:hAnsi="Times New Roman"/>
          <w:bCs/>
          <w:color w:val="000000"/>
          <w:sz w:val="24"/>
          <w:szCs w:val="24"/>
        </w:rPr>
        <w:t>.1.5. pradinių klasių mokinių socialiniams gebėjimams ugdytis dalį (vieną ketvirtąją) pasaulio pažinimo dalyko laiko skirti ugdymo procesą organizuojant socialinės, kultūrinės aplinkos pažinimui palankioje aplinkoje (pvz., lankantis visuomeninėse, bendruomenių, kultūros institucijose ir pan.).</w:t>
      </w:r>
    </w:p>
    <w:p w:rsidR="00760382" w:rsidRPr="00CE7E59" w:rsidRDefault="00495284" w:rsidP="0076038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760382" w:rsidRPr="00CE7E59">
        <w:rPr>
          <w:rFonts w:ascii="Times New Roman" w:hAnsi="Times New Roman"/>
          <w:bCs/>
          <w:color w:val="000000"/>
          <w:sz w:val="24"/>
          <w:szCs w:val="24"/>
        </w:rPr>
        <w:t>.2. Mokytojai šias veiklas fiksuoja savo ilgalaikiuose planuose.</w:t>
      </w:r>
    </w:p>
    <w:p w:rsidR="00CD0ED3" w:rsidRPr="00CE7E59" w:rsidRDefault="00495284"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60</w:t>
      </w:r>
      <w:r w:rsidR="00D176ED" w:rsidRPr="00CE7E59">
        <w:rPr>
          <w:rFonts w:ascii="Times New Roman" w:hAnsi="Times New Roman"/>
          <w:bCs/>
          <w:color w:val="000000"/>
          <w:sz w:val="24"/>
          <w:szCs w:val="24"/>
        </w:rPr>
        <w:t>.3</w:t>
      </w:r>
      <w:r w:rsidR="0021089B" w:rsidRPr="00CE7E59">
        <w:rPr>
          <w:rFonts w:ascii="Times New Roman" w:hAnsi="Times New Roman"/>
          <w:bCs/>
          <w:color w:val="000000"/>
          <w:sz w:val="24"/>
          <w:szCs w:val="24"/>
        </w:rPr>
        <w:t xml:space="preserve">. Mokykla skatina mokinius įsitraukti į gamtos mokslų </w:t>
      </w:r>
      <w:r w:rsidR="00CD0ED3" w:rsidRPr="00CE7E59">
        <w:rPr>
          <w:rFonts w:ascii="Times New Roman" w:hAnsi="Times New Roman"/>
          <w:bCs/>
          <w:color w:val="000000"/>
          <w:sz w:val="24"/>
          <w:szCs w:val="24"/>
        </w:rPr>
        <w:t>būrelio veiklą</w:t>
      </w:r>
      <w:r w:rsidR="0021089B" w:rsidRPr="00CE7E59">
        <w:rPr>
          <w:rFonts w:ascii="Times New Roman" w:hAnsi="Times New Roman"/>
          <w:bCs/>
          <w:color w:val="000000"/>
          <w:sz w:val="24"/>
          <w:szCs w:val="24"/>
        </w:rPr>
        <w:t>, dalyvauti įvairiuose gamtamokslinio raštingumo konkursuose, organizuoja veiklą po pamokų, įtraukiančią mokinius į tyrinėjimus</w:t>
      </w:r>
      <w:r w:rsidR="00CD0ED3" w:rsidRPr="00CE7E59">
        <w:rPr>
          <w:rFonts w:ascii="Times New Roman" w:hAnsi="Times New Roman"/>
          <w:bCs/>
          <w:color w:val="000000"/>
          <w:sz w:val="24"/>
          <w:szCs w:val="24"/>
        </w:rPr>
        <w:t>.</w:t>
      </w:r>
    </w:p>
    <w:p w:rsidR="00824FE7"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61</w:t>
      </w:r>
      <w:r w:rsidR="00760382" w:rsidRPr="00CE7E59">
        <w:rPr>
          <w:rFonts w:ascii="Times New Roman" w:hAnsi="Times New Roman"/>
          <w:bCs/>
          <w:color w:val="000000"/>
          <w:sz w:val="24"/>
          <w:szCs w:val="24"/>
        </w:rPr>
        <w:t>. Technologijos:</w:t>
      </w:r>
    </w:p>
    <w:p w:rsidR="00824FE7"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61</w:t>
      </w:r>
      <w:r w:rsidR="00824FE7" w:rsidRPr="00CE7E59">
        <w:rPr>
          <w:rFonts w:ascii="Times New Roman" w:hAnsi="Times New Roman"/>
          <w:bCs/>
          <w:color w:val="000000"/>
          <w:sz w:val="24"/>
          <w:szCs w:val="24"/>
        </w:rPr>
        <w:t>.</w:t>
      </w:r>
      <w:r w:rsidR="00760382" w:rsidRPr="00CE7E59">
        <w:rPr>
          <w:rFonts w:ascii="Times New Roman" w:hAnsi="Times New Roman"/>
          <w:bCs/>
          <w:color w:val="000000"/>
          <w:sz w:val="24"/>
          <w:szCs w:val="24"/>
        </w:rPr>
        <w:t>1. m</w:t>
      </w:r>
      <w:r w:rsidR="0021089B" w:rsidRPr="00CE7E59">
        <w:rPr>
          <w:rFonts w:ascii="Times New Roman" w:hAnsi="Times New Roman"/>
          <w:bCs/>
          <w:color w:val="000000"/>
          <w:sz w:val="24"/>
          <w:szCs w:val="24"/>
        </w:rPr>
        <w:t>okiniai, kurie mokosi pagal pagrindinio ugdymo programos pirmąją dalį (5–8 klasėse), kiekvienoje klasėje mokomi, proporcingai paskirstant laiką tarp: mitybos, tekstilės, konstrukcinių medžiagų ir ele</w:t>
      </w:r>
      <w:r w:rsidR="00760382" w:rsidRPr="00CE7E59">
        <w:rPr>
          <w:rFonts w:ascii="Times New Roman" w:hAnsi="Times New Roman"/>
          <w:bCs/>
          <w:color w:val="000000"/>
          <w:sz w:val="24"/>
          <w:szCs w:val="24"/>
        </w:rPr>
        <w:t>ktronikos technologijų programų;</w:t>
      </w:r>
    </w:p>
    <w:p w:rsidR="00D37E13" w:rsidRPr="00CE7E59" w:rsidRDefault="00495284" w:rsidP="00D37E13">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61</w:t>
      </w:r>
      <w:r w:rsidR="00824FE7" w:rsidRPr="00CE7E59">
        <w:rPr>
          <w:rFonts w:ascii="Times New Roman" w:hAnsi="Times New Roman"/>
          <w:bCs/>
          <w:color w:val="000000"/>
          <w:sz w:val="24"/>
          <w:szCs w:val="24"/>
        </w:rPr>
        <w:t>.</w:t>
      </w:r>
      <w:r w:rsidR="0021089B" w:rsidRPr="00CE7E59">
        <w:rPr>
          <w:rFonts w:ascii="Times New Roman" w:hAnsi="Times New Roman"/>
          <w:bCs/>
          <w:color w:val="000000"/>
          <w:sz w:val="24"/>
          <w:szCs w:val="24"/>
        </w:rPr>
        <w:t xml:space="preserve">2. </w:t>
      </w:r>
      <w:r w:rsidR="00760382" w:rsidRPr="00CE7E59">
        <w:rPr>
          <w:rFonts w:ascii="Times New Roman" w:hAnsi="Times New Roman"/>
          <w:bCs/>
          <w:color w:val="000000"/>
          <w:sz w:val="24"/>
          <w:szCs w:val="24"/>
        </w:rPr>
        <w:t>m</w:t>
      </w:r>
      <w:r w:rsidR="00D37E13" w:rsidRPr="00CE7E59">
        <w:rPr>
          <w:rFonts w:ascii="Times New Roman" w:hAnsi="Times New Roman"/>
          <w:bCs/>
          <w:color w:val="000000"/>
          <w:sz w:val="24"/>
          <w:szCs w:val="24"/>
        </w:rPr>
        <w:t>okinius, besimokančius pagal pagrindinio ugdymo programos antrąją dalį, pradedama mokyti technologijų dalyko pagal privalomą 17 valandų integruoto technologijų kurso programą, po kurios mokiniai renkasi vieną iš (mitybą, tekstilę, konstrukcines medžiagas, elektroniką ar gaminių dizainą ir technologijas) siūlomų technologinių programų. Mokiniai gali keisti pasirinktas tec</w:t>
      </w:r>
      <w:r w:rsidR="00760382" w:rsidRPr="00CE7E59">
        <w:rPr>
          <w:rFonts w:ascii="Times New Roman" w:hAnsi="Times New Roman"/>
          <w:bCs/>
          <w:color w:val="000000"/>
          <w:sz w:val="24"/>
          <w:szCs w:val="24"/>
        </w:rPr>
        <w:t>hnologijų programas po pusmečio;</w:t>
      </w:r>
    </w:p>
    <w:p w:rsidR="00760382" w:rsidRPr="00CE7E59" w:rsidRDefault="00495284" w:rsidP="0076038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61</w:t>
      </w:r>
      <w:r w:rsidR="00760382" w:rsidRPr="00CE7E59">
        <w:rPr>
          <w:rFonts w:ascii="Times New Roman" w:hAnsi="Times New Roman"/>
          <w:bCs/>
          <w:color w:val="000000"/>
          <w:sz w:val="24"/>
          <w:szCs w:val="24"/>
        </w:rPr>
        <w:t>.3.</w:t>
      </w:r>
      <w:r w:rsidR="00760382" w:rsidRPr="00CE7E59">
        <w:rPr>
          <w:rFonts w:ascii="Times New Roman" w:hAnsi="Times New Roman"/>
          <w:bCs/>
          <w:color w:val="000000"/>
          <w:sz w:val="24"/>
          <w:szCs w:val="24"/>
        </w:rPr>
        <w:tab/>
        <w:t>įgyvendinant  pradinio ugdymo programą, technologiniam ugdymui skiriama ne mažiau kaip vienas trečdalis dailės ir technologijų dalykui skiriamo laiko.</w:t>
      </w:r>
    </w:p>
    <w:p w:rsidR="0021089B" w:rsidRPr="00CE7E59" w:rsidRDefault="00495284" w:rsidP="00D176ED">
      <w:pPr>
        <w:spacing w:after="0" w:line="360" w:lineRule="auto"/>
        <w:ind w:firstLine="567"/>
        <w:jc w:val="both"/>
        <w:rPr>
          <w:rFonts w:ascii="Times New Roman" w:hAnsi="Times New Roman"/>
          <w:bCs/>
          <w:sz w:val="24"/>
          <w:szCs w:val="24"/>
        </w:rPr>
      </w:pPr>
      <w:r>
        <w:rPr>
          <w:rFonts w:ascii="Times New Roman" w:hAnsi="Times New Roman"/>
          <w:bCs/>
          <w:color w:val="000000"/>
          <w:sz w:val="24"/>
          <w:szCs w:val="24"/>
        </w:rPr>
        <w:t>62</w:t>
      </w:r>
      <w:r w:rsidR="00760382" w:rsidRPr="00CE7E59">
        <w:rPr>
          <w:rFonts w:ascii="Times New Roman" w:hAnsi="Times New Roman"/>
          <w:bCs/>
          <w:sz w:val="24"/>
          <w:szCs w:val="24"/>
        </w:rPr>
        <w:t>. Socialiniai mokslai:</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62</w:t>
      </w:r>
      <w:r w:rsidR="00D37E13" w:rsidRPr="00CE7E59">
        <w:rPr>
          <w:rFonts w:ascii="Times New Roman" w:hAnsi="Times New Roman"/>
          <w:bCs/>
          <w:color w:val="000000"/>
          <w:sz w:val="24"/>
          <w:szCs w:val="24"/>
        </w:rPr>
        <w:t>.</w:t>
      </w:r>
      <w:r w:rsidR="0021089B" w:rsidRPr="00CE7E59">
        <w:rPr>
          <w:rFonts w:ascii="Times New Roman" w:hAnsi="Times New Roman"/>
          <w:bCs/>
          <w:color w:val="000000"/>
          <w:sz w:val="24"/>
          <w:szCs w:val="24"/>
        </w:rPr>
        <w:t xml:space="preserve">1. </w:t>
      </w:r>
      <w:r w:rsidR="00D37E13" w:rsidRPr="00CE7E59">
        <w:rPr>
          <w:rFonts w:ascii="Times New Roman" w:hAnsi="Times New Roman"/>
          <w:bCs/>
          <w:color w:val="000000"/>
          <w:sz w:val="24"/>
          <w:szCs w:val="24"/>
        </w:rPr>
        <w:t>mokymasis</w:t>
      </w:r>
      <w:r w:rsidR="00FE4D67" w:rsidRPr="00CE7E59">
        <w:rPr>
          <w:rFonts w:ascii="Times New Roman" w:hAnsi="Times New Roman"/>
          <w:bCs/>
          <w:color w:val="000000"/>
          <w:sz w:val="24"/>
          <w:szCs w:val="24"/>
        </w:rPr>
        <w:t xml:space="preserve"> </w:t>
      </w:r>
      <w:r w:rsidR="00D37E13" w:rsidRPr="00CE7E59">
        <w:rPr>
          <w:rFonts w:ascii="Times New Roman" w:hAnsi="Times New Roman"/>
          <w:bCs/>
          <w:color w:val="000000"/>
          <w:sz w:val="24"/>
          <w:szCs w:val="24"/>
        </w:rPr>
        <w:t>grindžiamas</w:t>
      </w:r>
      <w:r w:rsidR="0021089B" w:rsidRPr="00CE7E59">
        <w:rPr>
          <w:rFonts w:ascii="Times New Roman" w:hAnsi="Times New Roman"/>
          <w:bCs/>
          <w:color w:val="000000"/>
          <w:sz w:val="24"/>
          <w:szCs w:val="24"/>
        </w:rPr>
        <w:t xml:space="preserve"> tiriamojo pobūdžio metodais, diskusijomis, </w:t>
      </w:r>
      <w:r w:rsidR="00760382" w:rsidRPr="00CE7E59">
        <w:rPr>
          <w:rFonts w:ascii="Times New Roman" w:hAnsi="Times New Roman"/>
          <w:bCs/>
          <w:color w:val="000000"/>
          <w:sz w:val="24"/>
          <w:szCs w:val="24"/>
        </w:rPr>
        <w:t>mokymusi bendradarbiaujant panaudojant informacines komunikacines technologijas;</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62</w:t>
      </w:r>
      <w:r w:rsidR="00760382" w:rsidRPr="00CE7E59">
        <w:rPr>
          <w:rFonts w:ascii="Times New Roman" w:hAnsi="Times New Roman"/>
          <w:bCs/>
          <w:color w:val="000000"/>
          <w:sz w:val="24"/>
          <w:szCs w:val="24"/>
        </w:rPr>
        <w:t>.2. s</w:t>
      </w:r>
      <w:r w:rsidR="0021089B" w:rsidRPr="00CE7E59">
        <w:rPr>
          <w:rFonts w:ascii="Times New Roman" w:hAnsi="Times New Roman"/>
          <w:bCs/>
          <w:color w:val="000000"/>
          <w:sz w:val="24"/>
          <w:szCs w:val="24"/>
        </w:rPr>
        <w:t>iekiant gerinti gimtojo krašto (rajono savivaldybės, gyvenvietės ir kt.) ir Lietuvos valstybės pažinimą, atsižvelg</w:t>
      </w:r>
      <w:r w:rsidR="00D37E13" w:rsidRPr="00CE7E59">
        <w:rPr>
          <w:rFonts w:ascii="Times New Roman" w:hAnsi="Times New Roman"/>
          <w:bCs/>
          <w:color w:val="000000"/>
          <w:sz w:val="24"/>
          <w:szCs w:val="24"/>
        </w:rPr>
        <w:t>iant į esamas galimybes, dalis</w:t>
      </w:r>
      <w:r w:rsidR="0021089B" w:rsidRPr="00CE7E59">
        <w:rPr>
          <w:rFonts w:ascii="Times New Roman" w:hAnsi="Times New Roman"/>
          <w:bCs/>
          <w:color w:val="000000"/>
          <w:sz w:val="24"/>
          <w:szCs w:val="24"/>
        </w:rPr>
        <w:t xml:space="preserve"> istorijos ir geografijos pamokų </w:t>
      </w:r>
      <w:r w:rsidR="00D37E13" w:rsidRPr="00CE7E59">
        <w:rPr>
          <w:rFonts w:ascii="Times New Roman" w:hAnsi="Times New Roman"/>
          <w:bCs/>
          <w:color w:val="000000"/>
          <w:sz w:val="24"/>
          <w:szCs w:val="24"/>
        </w:rPr>
        <w:t>organizuojama</w:t>
      </w:r>
      <w:r w:rsidR="0021089B" w:rsidRPr="00CE7E59">
        <w:rPr>
          <w:rFonts w:ascii="Times New Roman" w:hAnsi="Times New Roman"/>
          <w:bCs/>
          <w:color w:val="000000"/>
          <w:sz w:val="24"/>
          <w:szCs w:val="24"/>
        </w:rPr>
        <w:t xml:space="preserve"> </w:t>
      </w:r>
      <w:r w:rsidR="0008474E" w:rsidRPr="00CE7E59">
        <w:rPr>
          <w:rFonts w:ascii="Times New Roman" w:hAnsi="Times New Roman"/>
          <w:bCs/>
          <w:color w:val="000000"/>
          <w:sz w:val="24"/>
          <w:szCs w:val="24"/>
        </w:rPr>
        <w:t>kitose</w:t>
      </w:r>
      <w:r w:rsidR="0021089B" w:rsidRPr="00CE7E59">
        <w:rPr>
          <w:rFonts w:ascii="Times New Roman" w:hAnsi="Times New Roman"/>
          <w:bCs/>
          <w:color w:val="000000"/>
          <w:sz w:val="24"/>
          <w:szCs w:val="24"/>
        </w:rPr>
        <w:t xml:space="preserve"> aplinkose (muziejuose, </w:t>
      </w:r>
      <w:r w:rsidR="0021089B" w:rsidRPr="00CE7E59">
        <w:rPr>
          <w:rFonts w:ascii="Times New Roman" w:hAnsi="Times New Roman"/>
          <w:bCs/>
          <w:iCs/>
          <w:color w:val="000000"/>
          <w:sz w:val="24"/>
          <w:szCs w:val="24"/>
        </w:rPr>
        <w:t>lankytinose istorinėse vietose, vietos savivaldos institucijose</w:t>
      </w:r>
      <w:r w:rsidR="0021089B" w:rsidRPr="00CE7E59">
        <w:rPr>
          <w:rFonts w:ascii="Times New Roman" w:hAnsi="Times New Roman"/>
          <w:bCs/>
          <w:color w:val="000000"/>
          <w:sz w:val="24"/>
          <w:szCs w:val="24"/>
        </w:rPr>
        <w:t>, saugomų teritorij</w:t>
      </w:r>
      <w:r w:rsidR="00D37E13" w:rsidRPr="00CE7E59">
        <w:rPr>
          <w:rFonts w:ascii="Times New Roman" w:hAnsi="Times New Roman"/>
          <w:bCs/>
          <w:color w:val="000000"/>
          <w:sz w:val="24"/>
          <w:szCs w:val="24"/>
        </w:rPr>
        <w:t>ų lankytojų centruose), naudojamasi</w:t>
      </w:r>
      <w:r w:rsidR="0021089B" w:rsidRPr="00CE7E59">
        <w:rPr>
          <w:rFonts w:ascii="Times New Roman" w:hAnsi="Times New Roman"/>
          <w:bCs/>
          <w:color w:val="000000"/>
          <w:sz w:val="24"/>
          <w:szCs w:val="24"/>
        </w:rPr>
        <w:t xml:space="preserve"> virt</w:t>
      </w:r>
      <w:r w:rsidR="00760382" w:rsidRPr="00CE7E59">
        <w:rPr>
          <w:rFonts w:ascii="Times New Roman" w:hAnsi="Times New Roman"/>
          <w:bCs/>
          <w:color w:val="000000"/>
          <w:sz w:val="24"/>
          <w:szCs w:val="24"/>
        </w:rPr>
        <w:t>ualiosiomis mokymosi aplinkomis;</w:t>
      </w:r>
    </w:p>
    <w:p w:rsidR="0021089B" w:rsidRPr="00CE7E59" w:rsidRDefault="00495284" w:rsidP="0021089B">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62</w:t>
      </w:r>
      <w:r w:rsidR="00293BDD" w:rsidRPr="00CE7E59">
        <w:rPr>
          <w:rFonts w:ascii="Times New Roman" w:hAnsi="Times New Roman"/>
          <w:bCs/>
          <w:color w:val="000000"/>
          <w:sz w:val="24"/>
          <w:szCs w:val="24"/>
        </w:rPr>
        <w:t>.3</w:t>
      </w:r>
      <w:r w:rsidR="00EE054A" w:rsidRPr="00CE7E59">
        <w:rPr>
          <w:rFonts w:ascii="Times New Roman" w:hAnsi="Times New Roman"/>
          <w:bCs/>
          <w:color w:val="000000"/>
          <w:sz w:val="24"/>
          <w:szCs w:val="24"/>
        </w:rPr>
        <w:t>.</w:t>
      </w:r>
      <w:r w:rsidR="00FE4D67" w:rsidRPr="00CE7E59">
        <w:rPr>
          <w:rFonts w:ascii="Times New Roman" w:hAnsi="Times New Roman"/>
          <w:bCs/>
          <w:color w:val="000000"/>
          <w:sz w:val="24"/>
          <w:szCs w:val="24"/>
        </w:rPr>
        <w:t xml:space="preserve"> </w:t>
      </w:r>
      <w:r w:rsidR="00760382" w:rsidRPr="00CE7E59">
        <w:rPr>
          <w:rFonts w:ascii="Times New Roman" w:hAnsi="Times New Roman"/>
          <w:bCs/>
          <w:color w:val="000000"/>
          <w:sz w:val="24"/>
          <w:szCs w:val="24"/>
        </w:rPr>
        <w:t>p</w:t>
      </w:r>
      <w:r w:rsidR="00EE054A" w:rsidRPr="00CE7E59">
        <w:rPr>
          <w:rFonts w:ascii="Times New Roman" w:hAnsi="Times New Roman"/>
          <w:bCs/>
          <w:color w:val="000000"/>
          <w:sz w:val="24"/>
          <w:szCs w:val="24"/>
        </w:rPr>
        <w:t>agal pagrindinio ugdymo programos antrąją dalį mokomasi pilietiškumo pagrindų. Iš</w:t>
      </w:r>
      <w:r w:rsidR="00FE4D67" w:rsidRPr="00CE7E59">
        <w:rPr>
          <w:rFonts w:ascii="Times New Roman" w:hAnsi="Times New Roman"/>
          <w:bCs/>
          <w:color w:val="000000"/>
          <w:sz w:val="24"/>
          <w:szCs w:val="24"/>
        </w:rPr>
        <w:t xml:space="preserve"> viso šiai programai skiriama 74 pamokos</w:t>
      </w:r>
      <w:r w:rsidR="00760382" w:rsidRPr="00CE7E59">
        <w:rPr>
          <w:rFonts w:ascii="Times New Roman" w:hAnsi="Times New Roman"/>
          <w:bCs/>
          <w:color w:val="000000"/>
          <w:sz w:val="24"/>
          <w:szCs w:val="24"/>
        </w:rPr>
        <w:t xml:space="preserve"> – po 1 pamoką 9 ir 10 klasėje;</w:t>
      </w:r>
    </w:p>
    <w:p w:rsidR="00B27379" w:rsidRPr="00CE7E59" w:rsidRDefault="00495284" w:rsidP="00505AA2">
      <w:pPr>
        <w:spacing w:after="0" w:line="360" w:lineRule="auto"/>
        <w:ind w:firstLine="567"/>
        <w:jc w:val="both"/>
        <w:rPr>
          <w:rFonts w:ascii="Times New Roman" w:hAnsi="Times New Roman"/>
          <w:bCs/>
          <w:sz w:val="24"/>
          <w:szCs w:val="24"/>
        </w:rPr>
      </w:pPr>
      <w:r>
        <w:rPr>
          <w:rFonts w:ascii="Times New Roman" w:hAnsi="Times New Roman"/>
          <w:bCs/>
          <w:sz w:val="24"/>
          <w:szCs w:val="24"/>
        </w:rPr>
        <w:t>62</w:t>
      </w:r>
      <w:r w:rsidR="00B27379" w:rsidRPr="00CE7E59">
        <w:rPr>
          <w:rFonts w:ascii="Times New Roman" w:hAnsi="Times New Roman"/>
          <w:bCs/>
          <w:sz w:val="24"/>
          <w:szCs w:val="24"/>
        </w:rPr>
        <w:t>.4. Laisvės kovų istorijai mokyti skiriama ne mažiau kaip 18 pamokų, integruojant temas į istorijos, lietuvių kalbos ir pilietišk</w:t>
      </w:r>
      <w:r w:rsidR="00760382" w:rsidRPr="00CE7E59">
        <w:rPr>
          <w:rFonts w:ascii="Times New Roman" w:hAnsi="Times New Roman"/>
          <w:bCs/>
          <w:sz w:val="24"/>
          <w:szCs w:val="24"/>
        </w:rPr>
        <w:t>umo pagrindų pamokas 10 klasėje;</w:t>
      </w:r>
    </w:p>
    <w:p w:rsidR="0021089B" w:rsidRPr="00CE7E59" w:rsidRDefault="00495284" w:rsidP="00CC5D0D">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b/>
        <w:t>62</w:t>
      </w:r>
      <w:r w:rsidR="00505AA2" w:rsidRPr="00CE7E59">
        <w:rPr>
          <w:rFonts w:ascii="Times New Roman" w:hAnsi="Times New Roman"/>
          <w:bCs/>
          <w:color w:val="000000"/>
          <w:sz w:val="24"/>
          <w:szCs w:val="24"/>
        </w:rPr>
        <w:t>.5</w:t>
      </w:r>
      <w:r w:rsidR="00760382" w:rsidRPr="00CE7E59">
        <w:rPr>
          <w:rFonts w:ascii="Times New Roman" w:hAnsi="Times New Roman"/>
          <w:bCs/>
          <w:color w:val="000000"/>
          <w:sz w:val="24"/>
          <w:szCs w:val="24"/>
        </w:rPr>
        <w:t>. į</w:t>
      </w:r>
      <w:r w:rsidR="0021089B" w:rsidRPr="00CE7E59">
        <w:rPr>
          <w:rFonts w:ascii="Times New Roman" w:hAnsi="Times New Roman"/>
          <w:bCs/>
          <w:color w:val="000000"/>
          <w:sz w:val="24"/>
          <w:szCs w:val="24"/>
        </w:rPr>
        <w:t xml:space="preserve"> istorijos, geografijos, pilietiškumo ugdymo p</w:t>
      </w:r>
      <w:r w:rsidR="00F04502" w:rsidRPr="00CE7E59">
        <w:rPr>
          <w:rFonts w:ascii="Times New Roman" w:hAnsi="Times New Roman"/>
          <w:bCs/>
          <w:color w:val="000000"/>
          <w:sz w:val="24"/>
          <w:szCs w:val="24"/>
        </w:rPr>
        <w:t>agrindų dalykų turinį integruojama: Lietuvos ir pasaulio realijo</w:t>
      </w:r>
      <w:r w:rsidR="0021089B" w:rsidRPr="00CE7E59">
        <w:rPr>
          <w:rFonts w:ascii="Times New Roman" w:hAnsi="Times New Roman"/>
          <w:bCs/>
          <w:color w:val="000000"/>
          <w:sz w:val="24"/>
          <w:szCs w:val="24"/>
        </w:rPr>
        <w:t>s, kurios nuolat ir sistemingai atskleidžiamos ir aptariamos su mokiniais, nacionalinio saugumo ir gynybos pa</w:t>
      </w:r>
      <w:r w:rsidR="00F04502" w:rsidRPr="00CE7E59">
        <w:rPr>
          <w:rFonts w:ascii="Times New Roman" w:hAnsi="Times New Roman"/>
          <w:bCs/>
          <w:color w:val="000000"/>
          <w:sz w:val="24"/>
          <w:szCs w:val="24"/>
        </w:rPr>
        <w:t>grindų temos, tokio</w:t>
      </w:r>
      <w:r w:rsidR="0021089B" w:rsidRPr="00CE7E59">
        <w:rPr>
          <w:rFonts w:ascii="Times New Roman" w:hAnsi="Times New Roman"/>
          <w:bCs/>
          <w:color w:val="000000"/>
          <w:sz w:val="24"/>
          <w:szCs w:val="24"/>
        </w:rPr>
        <w:t>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w:t>
      </w:r>
      <w:r w:rsidR="00F04502" w:rsidRPr="00CE7E59">
        <w:rPr>
          <w:rFonts w:ascii="Times New Roman" w:hAnsi="Times New Roman"/>
          <w:bCs/>
          <w:color w:val="000000"/>
          <w:sz w:val="24"/>
          <w:szCs w:val="24"/>
        </w:rPr>
        <w:t>ija sričių teisės aktai, ir kitos panašios temo</w:t>
      </w:r>
      <w:r w:rsidR="00760382" w:rsidRPr="00CE7E59">
        <w:rPr>
          <w:rFonts w:ascii="Times New Roman" w:hAnsi="Times New Roman"/>
          <w:bCs/>
          <w:color w:val="000000"/>
          <w:sz w:val="24"/>
          <w:szCs w:val="24"/>
        </w:rPr>
        <w:t>s.</w:t>
      </w:r>
    </w:p>
    <w:p w:rsidR="00F04502" w:rsidRPr="00CE7E59" w:rsidRDefault="00F04502" w:rsidP="0021089B">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ab/>
      </w:r>
      <w:r w:rsidR="004D2501">
        <w:rPr>
          <w:rFonts w:ascii="Times New Roman" w:hAnsi="Times New Roman"/>
          <w:bCs/>
          <w:color w:val="000000"/>
          <w:sz w:val="24"/>
          <w:szCs w:val="24"/>
        </w:rPr>
        <w:t>63</w:t>
      </w:r>
      <w:r w:rsidR="00FE4D67" w:rsidRPr="00CE7E59">
        <w:rPr>
          <w:rFonts w:ascii="Times New Roman" w:hAnsi="Times New Roman"/>
          <w:bCs/>
          <w:color w:val="000000"/>
          <w:sz w:val="24"/>
          <w:szCs w:val="24"/>
        </w:rPr>
        <w:t>. Fizinis ugdymas</w:t>
      </w:r>
      <w:r w:rsidR="0021089B" w:rsidRPr="00CE7E59">
        <w:rPr>
          <w:rFonts w:ascii="Times New Roman" w:hAnsi="Times New Roman"/>
          <w:bCs/>
          <w:color w:val="000000"/>
          <w:sz w:val="24"/>
          <w:szCs w:val="24"/>
        </w:rPr>
        <w:t xml:space="preserve">. </w:t>
      </w:r>
    </w:p>
    <w:p w:rsidR="008F0E21" w:rsidRPr="00CE7E59" w:rsidRDefault="00A772E2" w:rsidP="008F0E21">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ab/>
      </w:r>
      <w:r w:rsidR="004D2501">
        <w:rPr>
          <w:rFonts w:ascii="Times New Roman" w:hAnsi="Times New Roman"/>
          <w:bCs/>
          <w:color w:val="000000"/>
          <w:sz w:val="24"/>
          <w:szCs w:val="24"/>
        </w:rPr>
        <w:t>63</w:t>
      </w:r>
      <w:r w:rsidR="008F0E21" w:rsidRPr="00CE7E59">
        <w:rPr>
          <w:rFonts w:ascii="Times New Roman" w:hAnsi="Times New Roman"/>
          <w:bCs/>
          <w:color w:val="000000"/>
          <w:sz w:val="24"/>
          <w:szCs w:val="24"/>
        </w:rPr>
        <w:t>.1.</w:t>
      </w:r>
      <w:r w:rsidR="008F0E21" w:rsidRPr="00CE7E59">
        <w:rPr>
          <w:rFonts w:ascii="Times New Roman" w:hAnsi="Times New Roman"/>
          <w:bCs/>
          <w:color w:val="000000"/>
          <w:sz w:val="24"/>
          <w:szCs w:val="24"/>
        </w:rPr>
        <w:tab/>
        <w:t>Mokiniui, kuris:</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 xml:space="preserve">.1.2. mokosi 1-4 klasėje, skiriama 2 savaitinės fizinio ugdymo pamokos ir 1 val. skiriama šokiui, per mokslo metus – 105 pamokos; </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.1.3. mokosi 5-7 klasėse, skiriama 3 fizinio ugdymo pamokos per savaitę, per mokslo metus – 111 pamokų.</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.2.</w:t>
      </w:r>
      <w:r w:rsidR="008F0E21" w:rsidRPr="00CE7E59">
        <w:rPr>
          <w:rFonts w:ascii="Times New Roman" w:hAnsi="Times New Roman"/>
          <w:bCs/>
          <w:color w:val="000000"/>
          <w:sz w:val="24"/>
          <w:szCs w:val="24"/>
        </w:rPr>
        <w:tab/>
        <w:t>Sudarytos sąlygos kiekvienam mokiniui rinktis jo pomėgius atitinkančią neformaliojo švietimo programą, skirtą fizinio aktyvumo veikloms ir organizuoja mokinių lankymosi apskaitą.</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.3.</w:t>
      </w:r>
      <w:r w:rsidR="008F0E21" w:rsidRPr="00CE7E59">
        <w:rPr>
          <w:rFonts w:ascii="Times New Roman" w:hAnsi="Times New Roman"/>
          <w:bCs/>
          <w:color w:val="000000"/>
          <w:sz w:val="24"/>
          <w:szCs w:val="24"/>
        </w:rPr>
        <w:tab/>
        <w:t xml:space="preserve">Mokykloje ugdymas specialiosiose grupėse organizuojamas: </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.3.1. mokiniai gali dalyvauti pamokose su pagrindine grupe, bet pratimai ir krūvis jiems skiriami pagal gydytojo rekomendacijas ir atsižvelgiant į savijautą;</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.3.2. tėvų (globėjų, rūpintojų) pageidavimu mokiniai gali lankyti sveikatos grupes ne mokykloje.</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.4.</w:t>
      </w:r>
      <w:r w:rsidR="008F0E21" w:rsidRPr="00CE7E59">
        <w:rPr>
          <w:rFonts w:ascii="Times New Roman" w:hAnsi="Times New Roman"/>
          <w:bCs/>
          <w:color w:val="000000"/>
          <w:sz w:val="24"/>
          <w:szCs w:val="24"/>
        </w:rPr>
        <w:tab/>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8F0E21"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63</w:t>
      </w:r>
      <w:r w:rsidR="008F0E21" w:rsidRPr="00CE7E59">
        <w:rPr>
          <w:rFonts w:ascii="Times New Roman" w:hAnsi="Times New Roman"/>
          <w:bCs/>
          <w:color w:val="000000"/>
          <w:sz w:val="24"/>
          <w:szCs w:val="24"/>
        </w:rPr>
        <w:t>.5.</w:t>
      </w:r>
      <w:r w:rsidR="008F0E21" w:rsidRPr="00CE7E59">
        <w:rPr>
          <w:rFonts w:ascii="Times New Roman" w:hAnsi="Times New Roman"/>
          <w:bCs/>
          <w:color w:val="000000"/>
          <w:sz w:val="24"/>
          <w:szCs w:val="24"/>
        </w:rPr>
        <w:tab/>
        <w:t>Mokykla mokiniams, atleistiems nuo fizinio ugdymo pamokų dėl sveikatos ir laikinai dėl ligos, siūlo kitą veiklą (pavyzdžiui, stalo žaidimus, šaškes, šachmatus, veiklą kompiuterių klasėje, bibliotekoje, konsultacijas, socialinę veiklą ir pan.).</w:t>
      </w:r>
    </w:p>
    <w:p w:rsidR="0021089B" w:rsidRPr="00CE7E59" w:rsidRDefault="004D2501" w:rsidP="008F0E21">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64</w:t>
      </w:r>
      <w:r w:rsidR="0021089B" w:rsidRPr="00CE7E59">
        <w:rPr>
          <w:rFonts w:ascii="Times New Roman" w:hAnsi="Times New Roman"/>
          <w:bCs/>
          <w:color w:val="000000"/>
          <w:sz w:val="24"/>
          <w:szCs w:val="24"/>
        </w:rPr>
        <w:t>. Mokinys privalo mo</w:t>
      </w:r>
      <w:r w:rsidR="00A359AE" w:rsidRPr="00CE7E59">
        <w:rPr>
          <w:rFonts w:ascii="Times New Roman" w:hAnsi="Times New Roman"/>
          <w:bCs/>
          <w:color w:val="000000"/>
          <w:sz w:val="24"/>
          <w:szCs w:val="24"/>
        </w:rPr>
        <w:t xml:space="preserve">kytis visų Bendrųjų ugdymo plane </w:t>
      </w:r>
      <w:r w:rsidR="0021089B" w:rsidRPr="00CE7E59">
        <w:rPr>
          <w:rFonts w:ascii="Times New Roman" w:hAnsi="Times New Roman"/>
          <w:bCs/>
          <w:color w:val="000000"/>
          <w:sz w:val="24"/>
          <w:szCs w:val="24"/>
        </w:rPr>
        <w:t>klasei nurodytų d</w:t>
      </w:r>
      <w:r w:rsidR="00A359AE" w:rsidRPr="00CE7E59">
        <w:rPr>
          <w:rFonts w:ascii="Times New Roman" w:hAnsi="Times New Roman"/>
          <w:bCs/>
          <w:color w:val="000000"/>
          <w:sz w:val="24"/>
          <w:szCs w:val="24"/>
        </w:rPr>
        <w:t xml:space="preserve">alykų. Pagal Bendrąjį ugdymo planą </w:t>
      </w:r>
      <w:r w:rsidR="0021089B" w:rsidRPr="00CE7E59">
        <w:rPr>
          <w:rFonts w:ascii="Times New Roman" w:hAnsi="Times New Roman"/>
          <w:bCs/>
          <w:color w:val="000000"/>
          <w:sz w:val="24"/>
          <w:szCs w:val="24"/>
        </w:rPr>
        <w:t xml:space="preserve">dalyko bendrosioms programoms įgyvendinti skiriamas minimalus pamokų skaičius ir minimalus privalomų pamokų skaičius mokiniui per savaitę. Maksimalus pamokų skaičius mokiniui per savaitę </w:t>
      </w:r>
      <w:r w:rsidR="00605EA6" w:rsidRPr="00CE7E59">
        <w:rPr>
          <w:rFonts w:ascii="Times New Roman" w:hAnsi="Times New Roman"/>
          <w:bCs/>
          <w:color w:val="000000"/>
          <w:sz w:val="24"/>
          <w:szCs w:val="24"/>
        </w:rPr>
        <w:t>neviršija nurodytų Higienos normų</w:t>
      </w:r>
      <w:r w:rsidR="0021089B" w:rsidRPr="00CE7E59">
        <w:rPr>
          <w:rFonts w:ascii="Times New Roman" w:hAnsi="Times New Roman"/>
          <w:bCs/>
          <w:color w:val="000000"/>
          <w:sz w:val="24"/>
          <w:szCs w:val="24"/>
        </w:rPr>
        <w:t>.</w:t>
      </w:r>
    </w:p>
    <w:p w:rsidR="00393835" w:rsidRDefault="00393835" w:rsidP="00FF054B">
      <w:pPr>
        <w:spacing w:after="120" w:line="240" w:lineRule="auto"/>
        <w:ind w:firstLine="567"/>
        <w:jc w:val="both"/>
        <w:rPr>
          <w:rFonts w:ascii="Times New Roman" w:hAnsi="Times New Roman"/>
          <w:bCs/>
          <w:color w:val="000000"/>
          <w:sz w:val="24"/>
          <w:szCs w:val="24"/>
        </w:rPr>
      </w:pPr>
    </w:p>
    <w:p w:rsidR="00393835" w:rsidRDefault="00393835" w:rsidP="00FF054B">
      <w:pPr>
        <w:spacing w:after="120" w:line="240" w:lineRule="auto"/>
        <w:ind w:firstLine="567"/>
        <w:jc w:val="both"/>
        <w:rPr>
          <w:rFonts w:ascii="Times New Roman" w:hAnsi="Times New Roman"/>
          <w:bCs/>
          <w:color w:val="000000"/>
          <w:sz w:val="24"/>
          <w:szCs w:val="24"/>
        </w:rPr>
      </w:pPr>
    </w:p>
    <w:p w:rsidR="00393835" w:rsidRDefault="00393835" w:rsidP="00FF054B">
      <w:pPr>
        <w:spacing w:after="120" w:line="240" w:lineRule="auto"/>
        <w:ind w:firstLine="567"/>
        <w:jc w:val="both"/>
        <w:rPr>
          <w:rFonts w:ascii="Times New Roman" w:hAnsi="Times New Roman"/>
          <w:bCs/>
          <w:color w:val="000000"/>
          <w:sz w:val="24"/>
          <w:szCs w:val="24"/>
        </w:rPr>
      </w:pPr>
    </w:p>
    <w:p w:rsidR="00393835" w:rsidRDefault="00393835" w:rsidP="00FF054B">
      <w:pPr>
        <w:spacing w:after="120" w:line="240" w:lineRule="auto"/>
        <w:ind w:firstLine="567"/>
        <w:jc w:val="both"/>
        <w:rPr>
          <w:rFonts w:ascii="Times New Roman" w:hAnsi="Times New Roman"/>
          <w:bCs/>
          <w:color w:val="000000"/>
          <w:sz w:val="24"/>
          <w:szCs w:val="24"/>
        </w:rPr>
      </w:pPr>
    </w:p>
    <w:p w:rsidR="00393835" w:rsidRDefault="00393835" w:rsidP="00FF054B">
      <w:pPr>
        <w:spacing w:after="120" w:line="240" w:lineRule="auto"/>
        <w:ind w:firstLine="567"/>
        <w:jc w:val="both"/>
        <w:rPr>
          <w:rFonts w:ascii="Times New Roman" w:hAnsi="Times New Roman"/>
          <w:bCs/>
          <w:color w:val="000000"/>
          <w:sz w:val="24"/>
          <w:szCs w:val="24"/>
        </w:rPr>
      </w:pPr>
    </w:p>
    <w:p w:rsidR="00393835" w:rsidRDefault="00393835" w:rsidP="00FF054B">
      <w:pPr>
        <w:spacing w:after="120" w:line="240" w:lineRule="auto"/>
        <w:ind w:firstLine="567"/>
        <w:jc w:val="both"/>
        <w:rPr>
          <w:rFonts w:ascii="Times New Roman" w:hAnsi="Times New Roman"/>
          <w:bCs/>
          <w:color w:val="000000"/>
          <w:sz w:val="24"/>
          <w:szCs w:val="24"/>
        </w:rPr>
      </w:pPr>
    </w:p>
    <w:p w:rsidR="004E4EB0" w:rsidRPr="00CE7E59" w:rsidRDefault="004D2501" w:rsidP="00FF054B">
      <w:pPr>
        <w:spacing w:after="12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65</w:t>
      </w:r>
      <w:r w:rsidR="00FF054B" w:rsidRPr="00CE7E59">
        <w:rPr>
          <w:rFonts w:ascii="Times New Roman" w:hAnsi="Times New Roman"/>
          <w:bCs/>
          <w:color w:val="000000"/>
          <w:sz w:val="24"/>
          <w:szCs w:val="24"/>
        </w:rPr>
        <w:t xml:space="preserve">. </w:t>
      </w:r>
      <w:r w:rsidR="004E4EB0" w:rsidRPr="00CE7E59">
        <w:rPr>
          <w:rFonts w:ascii="Times New Roman" w:hAnsi="Times New Roman"/>
          <w:bCs/>
          <w:color w:val="000000"/>
          <w:sz w:val="24"/>
          <w:szCs w:val="24"/>
        </w:rPr>
        <w:t>Mi</w:t>
      </w:r>
      <w:r w:rsidR="00B076B9" w:rsidRPr="00CE7E59">
        <w:rPr>
          <w:rFonts w:ascii="Times New Roman" w:hAnsi="Times New Roman"/>
          <w:bCs/>
          <w:color w:val="000000"/>
          <w:sz w:val="24"/>
          <w:szCs w:val="24"/>
        </w:rPr>
        <w:t>nimalus pamokų skaičius P</w:t>
      </w:r>
      <w:r w:rsidR="004E4EB0" w:rsidRPr="00CE7E59">
        <w:rPr>
          <w:rFonts w:ascii="Times New Roman" w:hAnsi="Times New Roman"/>
          <w:bCs/>
          <w:color w:val="000000"/>
          <w:sz w:val="24"/>
          <w:szCs w:val="24"/>
        </w:rPr>
        <w:t>radinio ugdymo bendrajai p</w:t>
      </w:r>
      <w:r w:rsidR="00B076B9" w:rsidRPr="00CE7E59">
        <w:rPr>
          <w:rFonts w:ascii="Times New Roman" w:hAnsi="Times New Roman"/>
          <w:bCs/>
          <w:color w:val="000000"/>
          <w:sz w:val="24"/>
          <w:szCs w:val="24"/>
        </w:rPr>
        <w:t xml:space="preserve">rogramai įgyvendinti per </w:t>
      </w:r>
      <w:r w:rsidR="004E4EB0" w:rsidRPr="00CE7E59">
        <w:rPr>
          <w:rFonts w:ascii="Times New Roman" w:hAnsi="Times New Roman"/>
          <w:bCs/>
          <w:color w:val="000000"/>
          <w:sz w:val="24"/>
          <w:szCs w:val="24"/>
        </w:rPr>
        <w:t>savaitę:</w:t>
      </w:r>
    </w:p>
    <w:p w:rsidR="004E4EB0" w:rsidRPr="00CE7E59" w:rsidRDefault="004E4EB0" w:rsidP="004E4EB0">
      <w:pPr>
        <w:tabs>
          <w:tab w:val="left" w:pos="1701"/>
          <w:tab w:val="left" w:pos="1985"/>
        </w:tabs>
        <w:autoSpaceDE w:val="0"/>
        <w:autoSpaceDN w:val="0"/>
        <w:adjustRightInd w:val="0"/>
        <w:spacing w:after="0" w:line="240" w:lineRule="auto"/>
        <w:ind w:firstLine="426"/>
        <w:jc w:val="both"/>
        <w:rPr>
          <w:rFonts w:ascii="Times New Roman" w:eastAsia="Times New Roman" w:hAnsi="Times New Roman"/>
          <w:color w:val="000000"/>
          <w:sz w:val="24"/>
          <w:szCs w:val="24"/>
          <w:lang w:eastAsia="lt-LT"/>
        </w:rPr>
      </w:pPr>
    </w:p>
    <w:tbl>
      <w:tblPr>
        <w:tblW w:w="10396"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913"/>
        <w:gridCol w:w="900"/>
        <w:gridCol w:w="900"/>
        <w:gridCol w:w="900"/>
        <w:gridCol w:w="1440"/>
        <w:gridCol w:w="2656"/>
      </w:tblGrid>
      <w:tr w:rsidR="00F46092" w:rsidRPr="00CE7E59" w:rsidTr="008F0E21">
        <w:tc>
          <w:tcPr>
            <w:tcW w:w="2687"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Dalykai</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 klasė</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 klasė</w:t>
            </w:r>
          </w:p>
        </w:tc>
        <w:tc>
          <w:tcPr>
            <w:tcW w:w="900"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 klasė</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4 klasė</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 ir 4 klasės</w:t>
            </w:r>
          </w:p>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jungtinis</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Iš viso skiriama pamokų Pradinio ugdymo programai</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Dorinis ugdymas (tikyba arba etika)</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 xml:space="preserve">Lietuvių kalba </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5</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A653A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24</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Užsienio kalba (anglų)</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Matematika</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lang w:val="en-US"/>
              </w:rPr>
            </w:pPr>
            <w:r w:rsidRPr="00CE7E59">
              <w:rPr>
                <w:rFonts w:ascii="Times New Roman" w:eastAsia="Times New Roman" w:hAnsi="Times New Roman"/>
                <w:sz w:val="24"/>
                <w:szCs w:val="24"/>
                <w:lang w:val="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lang w:val="en-US"/>
              </w:rPr>
            </w:pPr>
            <w:r w:rsidRPr="00CE7E59">
              <w:rPr>
                <w:rFonts w:ascii="Times New Roman" w:eastAsia="Times New Roman" w:hAnsi="Times New Roman"/>
                <w:sz w:val="24"/>
                <w:szCs w:val="24"/>
                <w:lang w:val="en-US"/>
              </w:rPr>
              <w:t>4</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A653A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15</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Pasaulio pažinimas</w:t>
            </w:r>
          </w:p>
        </w:tc>
        <w:tc>
          <w:tcPr>
            <w:tcW w:w="913" w:type="dxa"/>
            <w:tcBorders>
              <w:top w:val="single" w:sz="4" w:space="0" w:color="auto"/>
              <w:left w:val="single" w:sz="4" w:space="0" w:color="auto"/>
              <w:bottom w:val="single" w:sz="4" w:space="0" w:color="auto"/>
              <w:right w:val="single" w:sz="4" w:space="0" w:color="auto"/>
            </w:tcBorders>
            <w:vAlign w:val="center"/>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A653A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Dailė ir technologijos</w:t>
            </w:r>
          </w:p>
        </w:tc>
        <w:tc>
          <w:tcPr>
            <w:tcW w:w="913"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A653A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Muzika</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A653A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Fizinis ugdymas</w:t>
            </w:r>
          </w:p>
        </w:tc>
        <w:tc>
          <w:tcPr>
            <w:tcW w:w="913"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r>
      <w:tr w:rsidR="004E4EB0" w:rsidRPr="00CE7E59" w:rsidTr="008F0E21">
        <w:tc>
          <w:tcPr>
            <w:tcW w:w="2687" w:type="dxa"/>
            <w:tcBorders>
              <w:top w:val="single" w:sz="4" w:space="0" w:color="auto"/>
              <w:left w:val="single" w:sz="4" w:space="0" w:color="auto"/>
              <w:bottom w:val="single" w:sz="4" w:space="0" w:color="auto"/>
              <w:right w:val="single" w:sz="4" w:space="0" w:color="auto"/>
            </w:tcBorders>
          </w:tcPr>
          <w:p w:rsidR="004E4EB0" w:rsidRPr="00CE7E59" w:rsidRDefault="004E4EB0"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Šokis</w:t>
            </w:r>
          </w:p>
        </w:tc>
        <w:tc>
          <w:tcPr>
            <w:tcW w:w="913" w:type="dxa"/>
            <w:tcBorders>
              <w:top w:val="single" w:sz="4" w:space="0" w:color="auto"/>
              <w:left w:val="single" w:sz="4" w:space="0" w:color="auto"/>
              <w:bottom w:val="single" w:sz="4" w:space="0" w:color="auto"/>
              <w:right w:val="single" w:sz="4" w:space="0" w:color="auto"/>
            </w:tcBorders>
            <w:vAlign w:val="center"/>
          </w:tcPr>
          <w:p w:rsidR="004E4EB0"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4E4EB0"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4E4EB0"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4E4EB0"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4E4EB0"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vAlign w:val="center"/>
          </w:tcPr>
          <w:p w:rsidR="004E4EB0"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tcPr>
          <w:p w:rsidR="00F46092" w:rsidRPr="00CE7E59" w:rsidRDefault="00F46092" w:rsidP="00F46092">
            <w:pPr>
              <w:tabs>
                <w:tab w:val="left" w:pos="720"/>
              </w:tabs>
              <w:spacing w:after="0" w:line="240" w:lineRule="auto"/>
              <w:jc w:val="right"/>
              <w:rPr>
                <w:rFonts w:ascii="Times New Roman" w:eastAsia="Times New Roman" w:hAnsi="Times New Roman"/>
                <w:sz w:val="24"/>
                <w:szCs w:val="24"/>
              </w:rPr>
            </w:pPr>
            <w:r w:rsidRPr="00CE7E59">
              <w:rPr>
                <w:rFonts w:ascii="Times New Roman" w:eastAsia="Times New Roman" w:hAnsi="Times New Roman"/>
                <w:sz w:val="24"/>
                <w:szCs w:val="24"/>
              </w:rPr>
              <w:t>Viso:</w:t>
            </w:r>
          </w:p>
        </w:tc>
        <w:tc>
          <w:tcPr>
            <w:tcW w:w="913" w:type="dxa"/>
            <w:tcBorders>
              <w:top w:val="single" w:sz="4" w:space="0" w:color="auto"/>
              <w:left w:val="single" w:sz="4" w:space="0" w:color="auto"/>
              <w:bottom w:val="single" w:sz="4" w:space="0" w:color="auto"/>
              <w:right w:val="single" w:sz="4" w:space="0" w:color="auto"/>
            </w:tcBorders>
            <w:vAlign w:val="center"/>
          </w:tcPr>
          <w:p w:rsidR="00F46092" w:rsidRPr="00CE7E59" w:rsidRDefault="007411EC"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695D6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7411EC"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7411EC"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7411EC"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18</w:t>
            </w:r>
          </w:p>
        </w:tc>
        <w:tc>
          <w:tcPr>
            <w:tcW w:w="2656" w:type="dxa"/>
            <w:tcBorders>
              <w:top w:val="single" w:sz="4" w:space="0" w:color="auto"/>
              <w:left w:val="single" w:sz="4" w:space="0" w:color="auto"/>
              <w:bottom w:val="single" w:sz="4" w:space="0" w:color="auto"/>
              <w:right w:val="single" w:sz="4" w:space="0" w:color="auto"/>
            </w:tcBorders>
            <w:vAlign w:val="center"/>
          </w:tcPr>
          <w:p w:rsidR="00F46092" w:rsidRPr="00CE7E59" w:rsidRDefault="00A653AA"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75</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tcPr>
          <w:p w:rsidR="00F46092" w:rsidRPr="00CE7E59" w:rsidRDefault="00F46092" w:rsidP="00F46092">
            <w:pPr>
              <w:tabs>
                <w:tab w:val="left" w:pos="720"/>
              </w:tabs>
              <w:spacing w:after="0" w:line="240" w:lineRule="auto"/>
              <w:rPr>
                <w:rFonts w:ascii="Times New Roman" w:eastAsia="Times New Roman" w:hAnsi="Times New Roman"/>
                <w:sz w:val="24"/>
                <w:szCs w:val="24"/>
              </w:rPr>
            </w:pPr>
            <w:r w:rsidRPr="00CE7E59">
              <w:rPr>
                <w:rFonts w:ascii="Times New Roman" w:eastAsia="Times New Roman" w:hAnsi="Times New Roman"/>
                <w:sz w:val="24"/>
                <w:szCs w:val="24"/>
              </w:rPr>
              <w:t xml:space="preserve">Iš viso privalomų pamokų skaičius metams </w:t>
            </w:r>
          </w:p>
        </w:tc>
        <w:tc>
          <w:tcPr>
            <w:tcW w:w="913"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67E29">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67E29">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67E29">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67E29">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24</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rPr>
                <w:rFonts w:ascii="Times New Roman" w:eastAsia="Times New Roman" w:hAnsi="Times New Roman"/>
                <w:sz w:val="24"/>
                <w:szCs w:val="24"/>
              </w:rPr>
            </w:pPr>
            <w:r w:rsidRPr="00CE7E59">
              <w:rPr>
                <w:rFonts w:ascii="Times New Roman" w:eastAsia="Times New Roman" w:hAnsi="Times New Roman"/>
                <w:sz w:val="24"/>
                <w:szCs w:val="24"/>
              </w:rPr>
              <w:t xml:space="preserve">Pamokos, skiriamos mokinių ugdymosi poreikiams tenkinti </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2 </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F46092"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4</w:t>
            </w:r>
          </w:p>
        </w:tc>
      </w:tr>
      <w:tr w:rsidR="00F46092" w:rsidRPr="00CE7E59" w:rsidTr="008F0E21">
        <w:tc>
          <w:tcPr>
            <w:tcW w:w="2687" w:type="dxa"/>
            <w:tcBorders>
              <w:top w:val="single" w:sz="4" w:space="0" w:color="auto"/>
              <w:left w:val="single" w:sz="4" w:space="0" w:color="auto"/>
              <w:bottom w:val="single" w:sz="4" w:space="0" w:color="auto"/>
              <w:right w:val="single" w:sz="4" w:space="0" w:color="auto"/>
            </w:tcBorders>
            <w:hideMark/>
          </w:tcPr>
          <w:p w:rsidR="00F46092" w:rsidRPr="00CE7E59" w:rsidRDefault="00F46092" w:rsidP="00F46092">
            <w:pPr>
              <w:tabs>
                <w:tab w:val="left" w:pos="720"/>
              </w:tabs>
              <w:spacing w:after="0" w:line="240" w:lineRule="auto"/>
              <w:jc w:val="both"/>
              <w:rPr>
                <w:rFonts w:ascii="Times New Roman" w:eastAsia="Times New Roman" w:hAnsi="Times New Roman"/>
                <w:sz w:val="24"/>
                <w:szCs w:val="24"/>
              </w:rPr>
            </w:pPr>
            <w:r w:rsidRPr="00CE7E59">
              <w:rPr>
                <w:rFonts w:ascii="Times New Roman" w:eastAsia="Times New Roman" w:hAnsi="Times New Roman"/>
                <w:sz w:val="24"/>
                <w:szCs w:val="24"/>
              </w:rPr>
              <w:t>Neformalusis švietimas</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F46092" w:rsidRPr="00CE7E59" w:rsidRDefault="00F46092" w:rsidP="00F46092">
            <w:pPr>
              <w:tabs>
                <w:tab w:val="left" w:pos="720"/>
              </w:tabs>
              <w:spacing w:after="0" w:line="240" w:lineRule="auto"/>
              <w:jc w:val="center"/>
              <w:rPr>
                <w:rFonts w:ascii="Times New Roman" w:eastAsia="Times New Roman" w:hAnsi="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F46092" w:rsidRPr="00CE7E59" w:rsidRDefault="004E4EB0" w:rsidP="00F46092">
            <w:pPr>
              <w:tabs>
                <w:tab w:val="left" w:pos="720"/>
              </w:tabs>
              <w:spacing w:after="0" w:line="240" w:lineRule="auto"/>
              <w:jc w:val="center"/>
              <w:rPr>
                <w:rFonts w:ascii="Times New Roman" w:eastAsia="Times New Roman" w:hAnsi="Times New Roman"/>
                <w:sz w:val="24"/>
                <w:szCs w:val="24"/>
              </w:rPr>
            </w:pPr>
            <w:r w:rsidRPr="00CE7E59">
              <w:rPr>
                <w:rFonts w:ascii="Times New Roman" w:eastAsia="Times New Roman" w:hAnsi="Times New Roman"/>
                <w:sz w:val="24"/>
                <w:szCs w:val="24"/>
              </w:rPr>
              <w:t>6</w:t>
            </w:r>
          </w:p>
        </w:tc>
      </w:tr>
    </w:tbl>
    <w:p w:rsidR="00F46092" w:rsidRPr="00CE7E59" w:rsidRDefault="00F46092" w:rsidP="00F46092">
      <w:pPr>
        <w:spacing w:after="120" w:line="240" w:lineRule="auto"/>
        <w:jc w:val="center"/>
        <w:rPr>
          <w:rFonts w:ascii="Times New Roman" w:hAnsi="Times New Roman"/>
          <w:b/>
          <w:bCs/>
          <w:color w:val="000000"/>
          <w:sz w:val="24"/>
          <w:szCs w:val="24"/>
        </w:rPr>
      </w:pPr>
    </w:p>
    <w:p w:rsidR="00F46092" w:rsidRPr="00CE7E59" w:rsidRDefault="00F46092" w:rsidP="0021089B">
      <w:pPr>
        <w:spacing w:after="0" w:line="360" w:lineRule="auto"/>
        <w:jc w:val="both"/>
        <w:rPr>
          <w:rFonts w:ascii="Times New Roman" w:hAnsi="Times New Roman"/>
          <w:bCs/>
          <w:color w:val="000000"/>
          <w:sz w:val="24"/>
          <w:szCs w:val="24"/>
        </w:rPr>
        <w:sectPr w:rsidR="00F46092" w:rsidRPr="00CE7E59" w:rsidSect="004227B4">
          <w:headerReference w:type="default" r:id="rId12"/>
          <w:pgSz w:w="11906" w:h="16838"/>
          <w:pgMar w:top="1134" w:right="567" w:bottom="1134" w:left="1701" w:header="567" w:footer="567" w:gutter="0"/>
          <w:cols w:space="1296"/>
          <w:titlePg/>
          <w:docGrid w:linePitch="360"/>
        </w:sectPr>
      </w:pPr>
    </w:p>
    <w:p w:rsidR="00B537CB" w:rsidRPr="00CE7E59" w:rsidRDefault="0059412F" w:rsidP="0021089B">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ab/>
      </w:r>
      <w:r w:rsidRPr="00CE7E59">
        <w:rPr>
          <w:rFonts w:ascii="Times New Roman" w:hAnsi="Times New Roman"/>
          <w:bCs/>
          <w:color w:val="000000"/>
          <w:sz w:val="24"/>
          <w:szCs w:val="24"/>
        </w:rPr>
        <w:tab/>
      </w:r>
      <w:r w:rsidR="004D2501">
        <w:rPr>
          <w:rFonts w:ascii="Times New Roman" w:hAnsi="Times New Roman"/>
          <w:bCs/>
          <w:color w:val="000000"/>
          <w:sz w:val="24"/>
          <w:szCs w:val="24"/>
        </w:rPr>
        <w:t>66</w:t>
      </w:r>
      <w:r w:rsidR="0021089B" w:rsidRPr="00CE7E59">
        <w:rPr>
          <w:rFonts w:ascii="Times New Roman" w:hAnsi="Times New Roman"/>
          <w:bCs/>
          <w:color w:val="000000"/>
          <w:sz w:val="24"/>
          <w:szCs w:val="24"/>
        </w:rPr>
        <w:t xml:space="preserve">. </w:t>
      </w:r>
      <w:r w:rsidR="005310A2" w:rsidRPr="00CE7E59">
        <w:rPr>
          <w:rFonts w:ascii="Times New Roman" w:hAnsi="Times New Roman"/>
          <w:bCs/>
          <w:color w:val="000000"/>
          <w:sz w:val="24"/>
          <w:szCs w:val="24"/>
        </w:rPr>
        <w:t>Minimalus pamokų skaičius Pagrindinio ugdymo programai grupinio mokymosi forma kasdieniu mokymo proceso organizavimo būdu įgyvendinti</w:t>
      </w:r>
      <w:r w:rsidR="006B2207" w:rsidRPr="00CE7E59">
        <w:rPr>
          <w:rFonts w:ascii="Times New Roman" w:hAnsi="Times New Roman"/>
          <w:bCs/>
          <w:color w:val="000000"/>
          <w:sz w:val="24"/>
          <w:szCs w:val="24"/>
        </w:rPr>
        <w:t xml:space="preserve"> per savaitę</w:t>
      </w:r>
      <w:r w:rsidR="0021089B" w:rsidRPr="00CE7E59">
        <w:rPr>
          <w:rFonts w:ascii="Times New Roman" w:hAnsi="Times New Roman"/>
          <w:bCs/>
          <w:color w:val="000000"/>
          <w:sz w:val="24"/>
          <w:szCs w:val="24"/>
        </w:rPr>
        <w:t>:</w:t>
      </w:r>
    </w:p>
    <w:p w:rsidR="00BA0C9B" w:rsidRPr="00CE7E59" w:rsidRDefault="00BA0C9B" w:rsidP="0021089B">
      <w:pPr>
        <w:spacing w:after="0" w:line="36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32"/>
        <w:gridCol w:w="1012"/>
        <w:gridCol w:w="1032"/>
        <w:gridCol w:w="1191"/>
        <w:gridCol w:w="1559"/>
        <w:gridCol w:w="1134"/>
        <w:gridCol w:w="1149"/>
        <w:gridCol w:w="1686"/>
      </w:tblGrid>
      <w:tr w:rsidR="00A653AA" w:rsidRPr="00CE7E59" w:rsidTr="00FF054B">
        <w:tc>
          <w:tcPr>
            <w:tcW w:w="3794" w:type="dxa"/>
            <w:vMerge w:val="restart"/>
            <w:vAlign w:val="center"/>
          </w:tcPr>
          <w:p w:rsidR="00A653AA" w:rsidRPr="00CE7E59" w:rsidRDefault="00A653AA" w:rsidP="00EA7DDB">
            <w:pPr>
              <w:spacing w:after="0" w:line="240" w:lineRule="auto"/>
              <w:jc w:val="center"/>
              <w:rPr>
                <w:rFonts w:ascii="Times New Roman" w:hAnsi="Times New Roman"/>
                <w:bCs/>
                <w:color w:val="000000"/>
                <w:sz w:val="24"/>
                <w:szCs w:val="24"/>
              </w:rPr>
            </w:pPr>
            <w:r w:rsidRPr="00CE7E59">
              <w:rPr>
                <w:rFonts w:ascii="Times New Roman" w:hAnsi="Times New Roman"/>
                <w:sz w:val="24"/>
                <w:szCs w:val="24"/>
              </w:rPr>
              <w:t>Dalykų sritys, dalykai</w:t>
            </w:r>
          </w:p>
        </w:tc>
        <w:tc>
          <w:tcPr>
            <w:tcW w:w="9795" w:type="dxa"/>
            <w:gridSpan w:val="8"/>
          </w:tcPr>
          <w:p w:rsidR="00A653AA" w:rsidRPr="00CE7E59" w:rsidRDefault="00A653AA" w:rsidP="00086242">
            <w:pPr>
              <w:spacing w:after="0" w:line="240" w:lineRule="auto"/>
              <w:jc w:val="center"/>
              <w:rPr>
                <w:rFonts w:ascii="Times New Roman" w:hAnsi="Times New Roman"/>
                <w:bCs/>
                <w:color w:val="000000"/>
                <w:sz w:val="24"/>
                <w:szCs w:val="24"/>
              </w:rPr>
            </w:pPr>
            <w:r w:rsidRPr="00CE7E59">
              <w:rPr>
                <w:rFonts w:ascii="Times New Roman" w:hAnsi="Times New Roman"/>
                <w:sz w:val="24"/>
                <w:szCs w:val="24"/>
              </w:rPr>
              <w:t>Dalykų programoms įgyvendinti skiriamų pamokų skaičius per 1 mokslo metus (2, 3, 5 stulpelis) ir savaitinių pamokų skaičius dalykui</w:t>
            </w:r>
          </w:p>
        </w:tc>
      </w:tr>
      <w:tr w:rsidR="004E6137" w:rsidRPr="00CE7E59" w:rsidTr="00A653AA">
        <w:tc>
          <w:tcPr>
            <w:tcW w:w="3794" w:type="dxa"/>
            <w:vMerge/>
          </w:tcPr>
          <w:p w:rsidR="004E6137" w:rsidRPr="00CE7E59" w:rsidRDefault="004E6137" w:rsidP="000161AB">
            <w:pPr>
              <w:spacing w:after="0" w:line="240" w:lineRule="auto"/>
              <w:jc w:val="both"/>
              <w:rPr>
                <w:rFonts w:ascii="Times New Roman" w:hAnsi="Times New Roman"/>
                <w:bCs/>
                <w:color w:val="000000"/>
                <w:sz w:val="24"/>
                <w:szCs w:val="24"/>
              </w:rPr>
            </w:pPr>
          </w:p>
        </w:tc>
        <w:tc>
          <w:tcPr>
            <w:tcW w:w="2044" w:type="dxa"/>
            <w:gridSpan w:val="2"/>
          </w:tcPr>
          <w:p w:rsidR="004E6137" w:rsidRPr="00CE7E59" w:rsidRDefault="004E6137" w:rsidP="00EA7DDB">
            <w:pPr>
              <w:tabs>
                <w:tab w:val="left" w:pos="0"/>
                <w:tab w:val="left" w:pos="900"/>
              </w:tabs>
              <w:spacing w:after="0" w:line="240" w:lineRule="auto"/>
              <w:jc w:val="center"/>
              <w:rPr>
                <w:rFonts w:ascii="Times New Roman" w:hAnsi="Times New Roman"/>
                <w:sz w:val="24"/>
                <w:szCs w:val="24"/>
              </w:rPr>
            </w:pPr>
            <w:r w:rsidRPr="00CE7E59">
              <w:rPr>
                <w:rFonts w:ascii="Times New Roman" w:hAnsi="Times New Roman"/>
                <w:sz w:val="24"/>
                <w:szCs w:val="24"/>
              </w:rPr>
              <w:t>5 ir 6 klasėje</w:t>
            </w:r>
          </w:p>
        </w:tc>
        <w:tc>
          <w:tcPr>
            <w:tcW w:w="2223" w:type="dxa"/>
            <w:gridSpan w:val="2"/>
          </w:tcPr>
          <w:p w:rsidR="004E6137" w:rsidRPr="00CE7E59" w:rsidRDefault="004E6137" w:rsidP="00EA7DDB">
            <w:pPr>
              <w:tabs>
                <w:tab w:val="left" w:pos="0"/>
                <w:tab w:val="left" w:pos="900"/>
              </w:tabs>
              <w:spacing w:after="0" w:line="240" w:lineRule="auto"/>
              <w:jc w:val="center"/>
              <w:rPr>
                <w:rFonts w:ascii="Times New Roman" w:hAnsi="Times New Roman"/>
                <w:sz w:val="24"/>
                <w:szCs w:val="24"/>
              </w:rPr>
            </w:pPr>
            <w:r w:rsidRPr="00CE7E59">
              <w:rPr>
                <w:rFonts w:ascii="Times New Roman" w:hAnsi="Times New Roman"/>
                <w:sz w:val="24"/>
                <w:szCs w:val="24"/>
              </w:rPr>
              <w:t>7 ir 8 klasėje</w:t>
            </w:r>
          </w:p>
        </w:tc>
        <w:tc>
          <w:tcPr>
            <w:tcW w:w="1559" w:type="dxa"/>
          </w:tcPr>
          <w:p w:rsidR="004E6137" w:rsidRPr="00CE7E59" w:rsidRDefault="005A2721" w:rsidP="00EA7DDB">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Pagrindinio</w:t>
            </w:r>
            <w:r w:rsidR="004E6137" w:rsidRPr="00CE7E59">
              <w:rPr>
                <w:rFonts w:ascii="Times New Roman" w:hAnsi="Times New Roman"/>
                <w:sz w:val="24"/>
                <w:szCs w:val="24"/>
              </w:rPr>
              <w:t xml:space="preserve"> ugdymo programos I dalyje</w:t>
            </w:r>
          </w:p>
          <w:p w:rsidR="004E6137" w:rsidRPr="00CE7E59" w:rsidRDefault="004E6137" w:rsidP="00EA7DDB">
            <w:pPr>
              <w:tabs>
                <w:tab w:val="left" w:pos="0"/>
                <w:tab w:val="left" w:pos="900"/>
              </w:tabs>
              <w:spacing w:after="0" w:line="240" w:lineRule="auto"/>
              <w:jc w:val="center"/>
              <w:rPr>
                <w:rFonts w:ascii="Times New Roman" w:hAnsi="Times New Roman"/>
                <w:sz w:val="24"/>
                <w:szCs w:val="24"/>
              </w:rPr>
            </w:pPr>
            <w:r w:rsidRPr="00CE7E59">
              <w:rPr>
                <w:rFonts w:ascii="Times New Roman" w:hAnsi="Times New Roman"/>
                <w:sz w:val="24"/>
                <w:szCs w:val="24"/>
              </w:rPr>
              <w:t>(5–8 klasė)</w:t>
            </w:r>
          </w:p>
        </w:tc>
        <w:tc>
          <w:tcPr>
            <w:tcW w:w="2283" w:type="dxa"/>
            <w:gridSpan w:val="2"/>
          </w:tcPr>
          <w:p w:rsidR="004E6137" w:rsidRPr="00CE7E59" w:rsidRDefault="004E6137" w:rsidP="00EA7DDB">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9 ir 10 klasėje</w:t>
            </w:r>
          </w:p>
        </w:tc>
        <w:tc>
          <w:tcPr>
            <w:tcW w:w="1686" w:type="dxa"/>
          </w:tcPr>
          <w:p w:rsidR="004E6137" w:rsidRPr="00CE7E59" w:rsidRDefault="004E6137" w:rsidP="00EA7DDB">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Pagrindinio ugdymo programoje</w:t>
            </w:r>
          </w:p>
          <w:p w:rsidR="004E6137" w:rsidRPr="00CE7E59" w:rsidRDefault="004E6137" w:rsidP="00EA7DDB">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(5</w:t>
            </w:r>
            <w:r w:rsidR="003A5041" w:rsidRPr="00CE7E59">
              <w:rPr>
                <w:rFonts w:ascii="Times New Roman" w:hAnsi="Times New Roman"/>
                <w:sz w:val="24"/>
                <w:szCs w:val="24"/>
              </w:rPr>
              <w:t>–</w:t>
            </w:r>
            <w:r w:rsidRPr="00CE7E59">
              <w:rPr>
                <w:rFonts w:ascii="Times New Roman" w:hAnsi="Times New Roman"/>
                <w:sz w:val="24"/>
                <w:szCs w:val="24"/>
              </w:rPr>
              <w:t>10 klasėse)</w:t>
            </w:r>
          </w:p>
          <w:p w:rsidR="004E6137" w:rsidRPr="00CE7E59" w:rsidRDefault="004E6137" w:rsidP="00EA7DDB">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iš viso</w:t>
            </w:r>
          </w:p>
        </w:tc>
      </w:tr>
      <w:tr w:rsidR="00166E23" w:rsidRPr="00CE7E59" w:rsidTr="00A653AA">
        <w:tc>
          <w:tcPr>
            <w:tcW w:w="3794" w:type="dxa"/>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1</w:t>
            </w:r>
          </w:p>
        </w:tc>
        <w:tc>
          <w:tcPr>
            <w:tcW w:w="2044" w:type="dxa"/>
            <w:gridSpan w:val="2"/>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2</w:t>
            </w:r>
          </w:p>
        </w:tc>
        <w:tc>
          <w:tcPr>
            <w:tcW w:w="2223" w:type="dxa"/>
            <w:gridSpan w:val="2"/>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3</w:t>
            </w:r>
          </w:p>
        </w:tc>
        <w:tc>
          <w:tcPr>
            <w:tcW w:w="1559" w:type="dxa"/>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4</w:t>
            </w:r>
          </w:p>
        </w:tc>
        <w:tc>
          <w:tcPr>
            <w:tcW w:w="1134" w:type="dxa"/>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5</w:t>
            </w:r>
          </w:p>
        </w:tc>
        <w:tc>
          <w:tcPr>
            <w:tcW w:w="1149" w:type="dxa"/>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6</w:t>
            </w:r>
          </w:p>
        </w:tc>
        <w:tc>
          <w:tcPr>
            <w:tcW w:w="1686" w:type="dxa"/>
          </w:tcPr>
          <w:p w:rsidR="00166E23" w:rsidRPr="00CE7E59" w:rsidRDefault="00166E23" w:rsidP="00873908">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7</w:t>
            </w:r>
          </w:p>
        </w:tc>
      </w:tr>
      <w:tr w:rsidR="00997A09" w:rsidRPr="00CE7E59" w:rsidTr="00A653AA">
        <w:tc>
          <w:tcPr>
            <w:tcW w:w="3794" w:type="dxa"/>
          </w:tcPr>
          <w:p w:rsidR="00997A09" w:rsidRPr="00CE7E59" w:rsidRDefault="00997A09" w:rsidP="000161AB">
            <w:pPr>
              <w:spacing w:after="0" w:line="240" w:lineRule="auto"/>
              <w:jc w:val="both"/>
              <w:rPr>
                <w:rFonts w:ascii="Times New Roman" w:hAnsi="Times New Roman"/>
                <w:bCs/>
                <w:color w:val="000000"/>
                <w:sz w:val="24"/>
                <w:szCs w:val="24"/>
              </w:rPr>
            </w:pPr>
          </w:p>
        </w:tc>
        <w:tc>
          <w:tcPr>
            <w:tcW w:w="1032" w:type="dxa"/>
          </w:tcPr>
          <w:p w:rsidR="00997A09" w:rsidRPr="00CE7E59" w:rsidRDefault="00997A09" w:rsidP="0018608A">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5 kl.</w:t>
            </w:r>
          </w:p>
        </w:tc>
        <w:tc>
          <w:tcPr>
            <w:tcW w:w="1012" w:type="dxa"/>
          </w:tcPr>
          <w:p w:rsidR="00997A09" w:rsidRPr="00CE7E59" w:rsidRDefault="00997A09" w:rsidP="0018608A">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6 kl.</w:t>
            </w:r>
          </w:p>
        </w:tc>
        <w:tc>
          <w:tcPr>
            <w:tcW w:w="1032" w:type="dxa"/>
          </w:tcPr>
          <w:p w:rsidR="00997A09" w:rsidRPr="00CE7E59" w:rsidRDefault="00997A09" w:rsidP="0018608A">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7 kl.</w:t>
            </w:r>
          </w:p>
        </w:tc>
        <w:tc>
          <w:tcPr>
            <w:tcW w:w="1191" w:type="dxa"/>
          </w:tcPr>
          <w:p w:rsidR="00997A09" w:rsidRPr="00CE7E59" w:rsidRDefault="00997A09" w:rsidP="00FE660A">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8 kl.</w:t>
            </w:r>
          </w:p>
        </w:tc>
        <w:tc>
          <w:tcPr>
            <w:tcW w:w="1559" w:type="dxa"/>
          </w:tcPr>
          <w:p w:rsidR="00997A09" w:rsidRPr="00CE7E59" w:rsidRDefault="00997A09" w:rsidP="0018608A">
            <w:pPr>
              <w:spacing w:after="0" w:line="240" w:lineRule="auto"/>
              <w:jc w:val="center"/>
              <w:rPr>
                <w:rFonts w:ascii="Times New Roman" w:hAnsi="Times New Roman"/>
                <w:bCs/>
                <w:color w:val="000000"/>
                <w:sz w:val="24"/>
                <w:szCs w:val="24"/>
              </w:rPr>
            </w:pPr>
          </w:p>
        </w:tc>
        <w:tc>
          <w:tcPr>
            <w:tcW w:w="1134" w:type="dxa"/>
          </w:tcPr>
          <w:p w:rsidR="00997A09" w:rsidRPr="00CE7E59" w:rsidRDefault="00997A09" w:rsidP="0018608A">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9 kl.</w:t>
            </w:r>
          </w:p>
        </w:tc>
        <w:tc>
          <w:tcPr>
            <w:tcW w:w="1149" w:type="dxa"/>
          </w:tcPr>
          <w:p w:rsidR="00997A09" w:rsidRPr="00CE7E59" w:rsidRDefault="00997A09" w:rsidP="00166E23">
            <w:pPr>
              <w:spacing w:after="0" w:line="240" w:lineRule="auto"/>
              <w:jc w:val="center"/>
              <w:rPr>
                <w:rFonts w:ascii="Times New Roman" w:hAnsi="Times New Roman"/>
                <w:bCs/>
                <w:color w:val="000000"/>
                <w:sz w:val="24"/>
                <w:szCs w:val="24"/>
              </w:rPr>
            </w:pPr>
            <w:r w:rsidRPr="00CE7E59">
              <w:rPr>
                <w:rFonts w:ascii="Times New Roman" w:hAnsi="Times New Roman"/>
                <w:bCs/>
                <w:color w:val="000000"/>
                <w:sz w:val="24"/>
                <w:szCs w:val="24"/>
              </w:rPr>
              <w:t>10 kl.</w:t>
            </w:r>
          </w:p>
        </w:tc>
        <w:tc>
          <w:tcPr>
            <w:tcW w:w="1686" w:type="dxa"/>
          </w:tcPr>
          <w:p w:rsidR="00997A09" w:rsidRPr="00CE7E59" w:rsidRDefault="00997A09" w:rsidP="000161AB">
            <w:pPr>
              <w:spacing w:after="0" w:line="240" w:lineRule="auto"/>
              <w:jc w:val="both"/>
              <w:rPr>
                <w:rFonts w:ascii="Times New Roman" w:hAnsi="Times New Roman"/>
                <w:bCs/>
                <w:color w:val="000000"/>
                <w:sz w:val="24"/>
                <w:szCs w:val="24"/>
              </w:rPr>
            </w:pP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Dorinis ugdymas (tikyba arba etika)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559" w:type="dxa"/>
          </w:tcPr>
          <w:p w:rsidR="00997A09" w:rsidRPr="00CE7E59" w:rsidRDefault="004E6137"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4</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4E6137"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Lietuvių kalba ir literatūra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5</w:t>
            </w:r>
            <w:r w:rsidR="003A5041" w:rsidRPr="00CE7E59">
              <w:rPr>
                <w:rFonts w:ascii="Times New Roman" w:hAnsi="Times New Roman"/>
                <w:color w:val="000000"/>
                <w:sz w:val="24"/>
                <w:szCs w:val="24"/>
              </w:rPr>
              <w:t>+1*</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5</w:t>
            </w:r>
            <w:r w:rsidR="003A5041" w:rsidRPr="00CE7E59">
              <w:rPr>
                <w:rFonts w:ascii="Times New Roman" w:hAnsi="Times New Roman"/>
                <w:color w:val="000000"/>
                <w:sz w:val="24"/>
                <w:szCs w:val="24"/>
              </w:rPr>
              <w:t>+1*</w:t>
            </w:r>
          </w:p>
        </w:tc>
        <w:tc>
          <w:tcPr>
            <w:tcW w:w="1032" w:type="dxa"/>
          </w:tcPr>
          <w:p w:rsidR="00997A09" w:rsidRPr="00CE7E59" w:rsidRDefault="00997A09" w:rsidP="00797317">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5</w:t>
            </w:r>
            <w:r w:rsidR="003A5041" w:rsidRPr="00CE7E59">
              <w:rPr>
                <w:rFonts w:ascii="Times New Roman" w:hAnsi="Times New Roman"/>
                <w:color w:val="000000"/>
                <w:sz w:val="24"/>
                <w:szCs w:val="24"/>
              </w:rPr>
              <w:t>+1*</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5</w:t>
            </w:r>
            <w:r w:rsidR="003A5041" w:rsidRPr="00CE7E59">
              <w:rPr>
                <w:rFonts w:ascii="Times New Roman" w:hAnsi="Times New Roman"/>
                <w:color w:val="000000"/>
                <w:sz w:val="24"/>
                <w:szCs w:val="24"/>
              </w:rPr>
              <w:t>+1*</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20</w:t>
            </w:r>
            <w:r w:rsidR="003A5041" w:rsidRPr="00CE7E59">
              <w:rPr>
                <w:rFonts w:ascii="Times New Roman" w:hAnsi="Times New Roman"/>
                <w:color w:val="000000"/>
                <w:sz w:val="24"/>
                <w:szCs w:val="24"/>
              </w:rPr>
              <w:t>+4*</w:t>
            </w:r>
          </w:p>
        </w:tc>
        <w:tc>
          <w:tcPr>
            <w:tcW w:w="1134"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4</w:t>
            </w:r>
            <w:r w:rsidR="003A5041" w:rsidRPr="00CE7E59">
              <w:rPr>
                <w:rFonts w:ascii="Times New Roman" w:hAnsi="Times New Roman"/>
                <w:color w:val="000000"/>
                <w:sz w:val="24"/>
                <w:szCs w:val="24"/>
              </w:rPr>
              <w:t>+1*</w:t>
            </w:r>
          </w:p>
        </w:tc>
        <w:tc>
          <w:tcPr>
            <w:tcW w:w="1149"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5</w:t>
            </w:r>
            <w:r w:rsidR="003A5041" w:rsidRPr="00CE7E59">
              <w:rPr>
                <w:rFonts w:ascii="Times New Roman" w:hAnsi="Times New Roman"/>
                <w:color w:val="000000"/>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29</w:t>
            </w:r>
            <w:r w:rsidR="00310BA8" w:rsidRPr="00CE7E59">
              <w:rPr>
                <w:rFonts w:ascii="Times New Roman" w:hAnsi="Times New Roman"/>
                <w:color w:val="000000"/>
                <w:sz w:val="24"/>
                <w:szCs w:val="24"/>
              </w:rPr>
              <w:t>+6</w:t>
            </w:r>
            <w:r w:rsidR="003A5041" w:rsidRPr="00CE7E59">
              <w:rPr>
                <w:rFonts w:ascii="Times New Roman" w:hAnsi="Times New Roman"/>
                <w:color w:val="000000"/>
                <w:sz w:val="24"/>
                <w:szCs w:val="24"/>
              </w:rPr>
              <w:t>*</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Užsienio kalba (1-oji)</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3A5041" w:rsidRPr="00CE7E59">
              <w:rPr>
                <w:rFonts w:ascii="Times New Roman" w:hAnsi="Times New Roman"/>
                <w:sz w:val="24"/>
                <w:szCs w:val="24"/>
              </w:rPr>
              <w:t>+0,5*</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3A5041" w:rsidRPr="00CE7E59">
              <w:rPr>
                <w:rFonts w:ascii="Times New Roman" w:hAnsi="Times New Roman"/>
                <w:sz w:val="24"/>
                <w:szCs w:val="24"/>
              </w:rPr>
              <w:t>+0,5*</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3A5041" w:rsidRPr="00CE7E59">
              <w:rPr>
                <w:rFonts w:ascii="Times New Roman" w:hAnsi="Times New Roman"/>
                <w:sz w:val="24"/>
                <w:szCs w:val="24"/>
              </w:rPr>
              <w:t>+0,5*</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3A5041" w:rsidRPr="00CE7E59">
              <w:rPr>
                <w:rFonts w:ascii="Times New Roman" w:hAnsi="Times New Roman"/>
                <w:sz w:val="24"/>
                <w:szCs w:val="24"/>
              </w:rPr>
              <w:t>+0,5*</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12</w:t>
            </w:r>
            <w:r w:rsidR="003A5041" w:rsidRPr="00CE7E59">
              <w:rPr>
                <w:rFonts w:ascii="Times New Roman" w:hAnsi="Times New Roman"/>
                <w:sz w:val="24"/>
                <w:szCs w:val="24"/>
              </w:rPr>
              <w:t>+2*</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3A5041" w:rsidRPr="00CE7E59">
              <w:rPr>
                <w:rFonts w:ascii="Times New Roman" w:hAnsi="Times New Roman"/>
                <w:sz w:val="24"/>
                <w:szCs w:val="24"/>
              </w:rPr>
              <w:t>+0,5*</w:t>
            </w:r>
          </w:p>
        </w:tc>
        <w:tc>
          <w:tcPr>
            <w:tcW w:w="114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3A5041" w:rsidRPr="00CE7E59">
              <w:rPr>
                <w:rFonts w:ascii="Times New Roman" w:hAnsi="Times New Roman"/>
                <w:sz w:val="24"/>
                <w:szCs w:val="24"/>
              </w:rPr>
              <w:t>+0,5*</w:t>
            </w:r>
          </w:p>
        </w:tc>
        <w:tc>
          <w:tcPr>
            <w:tcW w:w="1686"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r w:rsidR="00FE660A" w:rsidRPr="00CE7E59">
              <w:rPr>
                <w:rFonts w:ascii="Times New Roman" w:hAnsi="Times New Roman"/>
                <w:sz w:val="24"/>
                <w:szCs w:val="24"/>
              </w:rPr>
              <w:t>8</w:t>
            </w:r>
            <w:r w:rsidR="00310BA8" w:rsidRPr="00CE7E59">
              <w:rPr>
                <w:rFonts w:ascii="Times New Roman" w:hAnsi="Times New Roman"/>
                <w:sz w:val="24"/>
                <w:szCs w:val="24"/>
              </w:rPr>
              <w:t>+3</w:t>
            </w:r>
            <w:r w:rsidR="003A5041" w:rsidRPr="00CE7E59">
              <w:rPr>
                <w:rFonts w:ascii="Times New Roman" w:hAnsi="Times New Roman"/>
                <w:sz w:val="24"/>
                <w:szCs w:val="24"/>
              </w:rPr>
              <w:t>*</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Užsienio kalba (2-oji)</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10</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Matematika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4</w:t>
            </w:r>
            <w:r w:rsidR="003A5041" w:rsidRPr="00CE7E59">
              <w:rPr>
                <w:rFonts w:ascii="Times New Roman" w:hAnsi="Times New Roman"/>
                <w:color w:val="000000"/>
                <w:sz w:val="24"/>
                <w:szCs w:val="24"/>
              </w:rPr>
              <w:t>+1*</w:t>
            </w:r>
          </w:p>
        </w:tc>
        <w:tc>
          <w:tcPr>
            <w:tcW w:w="1012" w:type="dxa"/>
          </w:tcPr>
          <w:p w:rsidR="00997A09" w:rsidRPr="00CE7E59" w:rsidRDefault="00997A09" w:rsidP="007D283D">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4</w:t>
            </w:r>
            <w:r w:rsidR="003A5041" w:rsidRPr="00CE7E59">
              <w:rPr>
                <w:rFonts w:ascii="Times New Roman" w:hAnsi="Times New Roman"/>
                <w:color w:val="000000"/>
                <w:sz w:val="24"/>
                <w:szCs w:val="24"/>
              </w:rPr>
              <w:t>+1*</w:t>
            </w:r>
          </w:p>
        </w:tc>
        <w:tc>
          <w:tcPr>
            <w:tcW w:w="1032" w:type="dxa"/>
          </w:tcPr>
          <w:p w:rsidR="00997A09" w:rsidRPr="00CE7E59" w:rsidRDefault="00997A09" w:rsidP="007D283D">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4</w:t>
            </w:r>
            <w:r w:rsidR="003A5041" w:rsidRPr="00CE7E59">
              <w:rPr>
                <w:rFonts w:ascii="Times New Roman" w:hAnsi="Times New Roman"/>
                <w:color w:val="000000"/>
                <w:sz w:val="24"/>
                <w:szCs w:val="24"/>
              </w:rPr>
              <w:t>+1*</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4</w:t>
            </w:r>
            <w:r w:rsidR="003A5041" w:rsidRPr="00CE7E59">
              <w:rPr>
                <w:rFonts w:ascii="Times New Roman" w:hAnsi="Times New Roman"/>
                <w:color w:val="000000"/>
                <w:sz w:val="24"/>
                <w:szCs w:val="24"/>
              </w:rPr>
              <w:t>+1*</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16</w:t>
            </w:r>
            <w:r w:rsidR="003A5041" w:rsidRPr="00CE7E59">
              <w:rPr>
                <w:rFonts w:ascii="Times New Roman" w:hAnsi="Times New Roman"/>
                <w:color w:val="000000"/>
                <w:sz w:val="24"/>
                <w:szCs w:val="24"/>
              </w:rPr>
              <w:t>+4*</w:t>
            </w:r>
          </w:p>
        </w:tc>
        <w:tc>
          <w:tcPr>
            <w:tcW w:w="1134"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3</w:t>
            </w:r>
            <w:r w:rsidR="003A5041" w:rsidRPr="00CE7E59">
              <w:rPr>
                <w:rFonts w:ascii="Times New Roman" w:hAnsi="Times New Roman"/>
                <w:color w:val="000000"/>
                <w:sz w:val="24"/>
                <w:szCs w:val="24"/>
              </w:rPr>
              <w:t>+1*</w:t>
            </w:r>
          </w:p>
        </w:tc>
        <w:tc>
          <w:tcPr>
            <w:tcW w:w="1149"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4</w:t>
            </w:r>
            <w:r w:rsidR="003A5041" w:rsidRPr="00CE7E59">
              <w:rPr>
                <w:rFonts w:ascii="Times New Roman" w:hAnsi="Times New Roman"/>
                <w:color w:val="000000"/>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23</w:t>
            </w:r>
            <w:r w:rsidR="00310BA8" w:rsidRPr="00CE7E59">
              <w:rPr>
                <w:rFonts w:ascii="Times New Roman" w:hAnsi="Times New Roman"/>
                <w:color w:val="000000"/>
                <w:sz w:val="24"/>
                <w:szCs w:val="24"/>
              </w:rPr>
              <w:t>+6</w:t>
            </w:r>
            <w:r w:rsidR="003A5041" w:rsidRPr="00CE7E59">
              <w:rPr>
                <w:rFonts w:ascii="Times New Roman" w:hAnsi="Times New Roman"/>
                <w:color w:val="000000"/>
                <w:sz w:val="24"/>
                <w:szCs w:val="24"/>
              </w:rPr>
              <w:t>*</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Informacinės technologijos</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p>
        </w:tc>
        <w:tc>
          <w:tcPr>
            <w:tcW w:w="1134" w:type="dxa"/>
          </w:tcPr>
          <w:p w:rsidR="00997A09" w:rsidRPr="00CE7E59" w:rsidRDefault="00997A09" w:rsidP="008932C4">
            <w:pPr>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5</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Gamta ir žmogus</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55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4</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686"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4</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Biologija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p>
        </w:tc>
        <w:tc>
          <w:tcPr>
            <w:tcW w:w="1134" w:type="dxa"/>
          </w:tcPr>
          <w:p w:rsidR="00997A09" w:rsidRPr="00CE7E59" w:rsidRDefault="00997A09" w:rsidP="008932C4">
            <w:pPr>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Chemija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91" w:type="dxa"/>
          </w:tcPr>
          <w:p w:rsidR="00997A09" w:rsidRPr="00CE7E59" w:rsidRDefault="00997A09"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55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8702CF" w:rsidRPr="00CE7E59">
              <w:rPr>
                <w:rFonts w:ascii="Times New Roman" w:hAnsi="Times New Roman"/>
                <w:sz w:val="24"/>
                <w:szCs w:val="24"/>
              </w:rPr>
              <w:t>+0,5*</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8702CF" w:rsidRPr="00CE7E59">
              <w:rPr>
                <w:rFonts w:ascii="Times New Roman" w:hAnsi="Times New Roman"/>
                <w:sz w:val="24"/>
                <w:szCs w:val="24"/>
              </w:rPr>
              <w:t>+0,5*</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r w:rsidR="008702CF" w:rsidRPr="00CE7E59">
              <w:rPr>
                <w:rFonts w:ascii="Times New Roman" w:hAnsi="Times New Roman"/>
                <w:sz w:val="24"/>
                <w:szCs w:val="24"/>
              </w:rPr>
              <w:t>+1*</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Fizika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r w:rsidR="008378A4" w:rsidRPr="00CE7E59">
              <w:rPr>
                <w:rFonts w:ascii="Times New Roman" w:hAnsi="Times New Roman"/>
                <w:sz w:val="24"/>
                <w:szCs w:val="24"/>
              </w:rPr>
              <w:t>+0,5*</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8378A4" w:rsidRPr="00CE7E59">
              <w:rPr>
                <w:rFonts w:ascii="Times New Roman" w:hAnsi="Times New Roman"/>
                <w:sz w:val="24"/>
                <w:szCs w:val="24"/>
              </w:rPr>
              <w:t>+0,5*</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r w:rsidR="008378A4" w:rsidRPr="00CE7E59">
              <w:rPr>
                <w:rFonts w:ascii="Times New Roman" w:hAnsi="Times New Roman"/>
                <w:sz w:val="24"/>
                <w:szCs w:val="24"/>
              </w:rPr>
              <w:t>+1*</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6B755B" w:rsidRPr="00CE7E59">
              <w:rPr>
                <w:rFonts w:ascii="Times New Roman" w:hAnsi="Times New Roman"/>
                <w:sz w:val="24"/>
                <w:szCs w:val="24"/>
              </w:rPr>
              <w:t>+0,5*</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6B755B" w:rsidRPr="00CE7E59">
              <w:rPr>
                <w:rFonts w:ascii="Times New Roman" w:hAnsi="Times New Roman"/>
                <w:sz w:val="24"/>
                <w:szCs w:val="24"/>
              </w:rPr>
              <w:t>+0,5*</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7</w:t>
            </w:r>
            <w:r w:rsidR="006B755B" w:rsidRPr="00CE7E59">
              <w:rPr>
                <w:rFonts w:ascii="Times New Roman" w:hAnsi="Times New Roman"/>
                <w:sz w:val="24"/>
                <w:szCs w:val="24"/>
              </w:rPr>
              <w:t>+2*</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Istorija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B82787" w:rsidRPr="00CE7E59">
              <w:rPr>
                <w:rFonts w:ascii="Times New Roman" w:hAnsi="Times New Roman"/>
                <w:sz w:val="24"/>
                <w:szCs w:val="24"/>
              </w:rPr>
              <w:t>+0,5*</w:t>
            </w:r>
          </w:p>
        </w:tc>
        <w:tc>
          <w:tcPr>
            <w:tcW w:w="1012" w:type="dxa"/>
          </w:tcPr>
          <w:p w:rsidR="00997A09" w:rsidRPr="00CE7E59" w:rsidRDefault="008378A4"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B82787" w:rsidRPr="00CE7E59">
              <w:rPr>
                <w:rFonts w:ascii="Times New Roman" w:hAnsi="Times New Roman"/>
                <w:sz w:val="24"/>
                <w:szCs w:val="24"/>
              </w:rPr>
              <w:t>+0,5*</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8</w:t>
            </w:r>
            <w:r w:rsidR="00B82787">
              <w:rPr>
                <w:rFonts w:ascii="Times New Roman" w:hAnsi="Times New Roman"/>
                <w:sz w:val="24"/>
                <w:szCs w:val="24"/>
              </w:rPr>
              <w:t>+1</w:t>
            </w:r>
            <w:r w:rsidR="00B82787" w:rsidRPr="00CE7E59">
              <w:rPr>
                <w:rFonts w:ascii="Times New Roman" w:hAnsi="Times New Roman"/>
                <w:sz w:val="24"/>
                <w:szCs w:val="24"/>
              </w:rPr>
              <w:t>*</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6B755B" w:rsidRPr="00CE7E59">
              <w:rPr>
                <w:rFonts w:ascii="Times New Roman" w:hAnsi="Times New Roman"/>
                <w:sz w:val="24"/>
                <w:szCs w:val="24"/>
              </w:rPr>
              <w:t>+0,5*</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r w:rsidR="006B755B" w:rsidRPr="00CE7E59">
              <w:rPr>
                <w:rFonts w:ascii="Times New Roman" w:hAnsi="Times New Roman"/>
                <w:sz w:val="24"/>
                <w:szCs w:val="24"/>
              </w:rPr>
              <w:t>+0,5*</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12</w:t>
            </w:r>
            <w:r w:rsidR="00B82787">
              <w:rPr>
                <w:rFonts w:ascii="Times New Roman" w:hAnsi="Times New Roman"/>
                <w:sz w:val="24"/>
                <w:szCs w:val="24"/>
              </w:rPr>
              <w:t>+2</w:t>
            </w:r>
            <w:r w:rsidR="006B755B" w:rsidRPr="00CE7E59">
              <w:rPr>
                <w:rFonts w:ascii="Times New Roman" w:hAnsi="Times New Roman"/>
                <w:sz w:val="24"/>
                <w:szCs w:val="24"/>
              </w:rPr>
              <w:t>*</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Pilietiškumo pagrindai</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55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34" w:type="dxa"/>
          </w:tcPr>
          <w:p w:rsidR="00997A09" w:rsidRPr="00CE7E59" w:rsidRDefault="00997A09" w:rsidP="008932C4">
            <w:pPr>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Geografija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p>
        </w:tc>
        <w:tc>
          <w:tcPr>
            <w:tcW w:w="1134" w:type="dxa"/>
          </w:tcPr>
          <w:p w:rsidR="00997A09" w:rsidRPr="00CE7E59" w:rsidRDefault="00997A09" w:rsidP="008932C4">
            <w:pPr>
              <w:spacing w:after="0" w:line="240" w:lineRule="auto"/>
              <w:jc w:val="center"/>
              <w:rPr>
                <w:rFonts w:ascii="Times New Roman" w:hAnsi="Times New Roman"/>
                <w:sz w:val="24"/>
                <w:szCs w:val="24"/>
              </w:rPr>
            </w:pPr>
            <w:r w:rsidRPr="00CE7E59">
              <w:rPr>
                <w:rFonts w:ascii="Times New Roman" w:hAnsi="Times New Roman"/>
                <w:sz w:val="24"/>
                <w:szCs w:val="24"/>
              </w:rPr>
              <w:t>2</w:t>
            </w:r>
            <w:r w:rsidR="008702CF" w:rsidRPr="00CE7E59">
              <w:rPr>
                <w:rFonts w:ascii="Times New Roman" w:hAnsi="Times New Roman"/>
                <w:sz w:val="24"/>
                <w:szCs w:val="24"/>
              </w:rPr>
              <w:t>+0,5*</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r w:rsidR="008702CF" w:rsidRPr="00CE7E59">
              <w:rPr>
                <w:rFonts w:ascii="Times New Roman" w:hAnsi="Times New Roman"/>
                <w:sz w:val="24"/>
                <w:szCs w:val="24"/>
              </w:rPr>
              <w:t>+0,5*</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9</w:t>
            </w:r>
            <w:r w:rsidR="00B82787">
              <w:rPr>
                <w:rFonts w:ascii="Times New Roman" w:hAnsi="Times New Roman"/>
                <w:sz w:val="24"/>
                <w:szCs w:val="24"/>
              </w:rPr>
              <w:t>+1</w:t>
            </w:r>
            <w:r w:rsidR="008702CF" w:rsidRPr="00CE7E59">
              <w:rPr>
                <w:rFonts w:ascii="Times New Roman" w:hAnsi="Times New Roman"/>
                <w:sz w:val="24"/>
                <w:szCs w:val="24"/>
              </w:rPr>
              <w:t>*</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 xml:space="preserve">Ekonomika ir verslumas </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55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Dailė</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4</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Muzika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4</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Technologijos</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032" w:type="dxa"/>
          </w:tcPr>
          <w:p w:rsidR="00997A09" w:rsidRPr="00CE7E59" w:rsidRDefault="00D95125"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559"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7</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1,5</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686" w:type="dxa"/>
          </w:tcPr>
          <w:p w:rsidR="00997A09" w:rsidRPr="00CE7E59" w:rsidRDefault="00FE660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9</w:t>
            </w:r>
            <w:r w:rsidR="00997A09" w:rsidRPr="00CE7E59">
              <w:rPr>
                <w:rFonts w:ascii="Times New Roman" w:hAnsi="Times New Roman"/>
                <w:sz w:val="24"/>
                <w:szCs w:val="24"/>
              </w:rPr>
              <w:t>,5</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Fizinis ugdymas</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p>
        </w:tc>
        <w:tc>
          <w:tcPr>
            <w:tcW w:w="1032" w:type="dxa"/>
          </w:tcPr>
          <w:p w:rsidR="00997A09" w:rsidRPr="00CE7E59" w:rsidRDefault="006B2207"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3</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559" w:type="dxa"/>
          </w:tcPr>
          <w:p w:rsidR="00997A09" w:rsidRPr="00CE7E59" w:rsidRDefault="00A653A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11</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686" w:type="dxa"/>
          </w:tcPr>
          <w:p w:rsidR="00997A09" w:rsidRPr="00CE7E59" w:rsidRDefault="00A653AA"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15</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Žmogaus sauga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w:t>
            </w:r>
          </w:p>
        </w:tc>
        <w:tc>
          <w:tcPr>
            <w:tcW w:w="155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0,5</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w:t>
            </w:r>
          </w:p>
        </w:tc>
        <w:tc>
          <w:tcPr>
            <w:tcW w:w="1686"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2,5</w:t>
            </w:r>
          </w:p>
        </w:tc>
      </w:tr>
      <w:tr w:rsidR="00997A09" w:rsidRPr="00CE7E59" w:rsidTr="00A653AA">
        <w:tc>
          <w:tcPr>
            <w:tcW w:w="3794" w:type="dxa"/>
          </w:tcPr>
          <w:p w:rsidR="00997A09" w:rsidRPr="00CE7E59" w:rsidRDefault="00997A09" w:rsidP="00086242">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Socialinė</w:t>
            </w:r>
            <w:r w:rsidR="00FE660A" w:rsidRPr="00CE7E59">
              <w:rPr>
                <w:rFonts w:ascii="Times New Roman" w:hAnsi="Times New Roman"/>
                <w:sz w:val="24"/>
                <w:szCs w:val="24"/>
              </w:rPr>
              <w:t>–</w:t>
            </w:r>
            <w:r w:rsidRPr="00CE7E59">
              <w:rPr>
                <w:rFonts w:ascii="Times New Roman" w:hAnsi="Times New Roman"/>
                <w:sz w:val="24"/>
                <w:szCs w:val="24"/>
              </w:rPr>
              <w:t>pilietinė veikla**</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10**</w:t>
            </w:r>
          </w:p>
        </w:tc>
        <w:tc>
          <w:tcPr>
            <w:tcW w:w="1012"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10**</w:t>
            </w:r>
          </w:p>
        </w:tc>
        <w:tc>
          <w:tcPr>
            <w:tcW w:w="1032" w:type="dxa"/>
          </w:tcPr>
          <w:p w:rsidR="00997A09" w:rsidRPr="00CE7E59" w:rsidRDefault="00997A09" w:rsidP="008932C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10**</w:t>
            </w:r>
          </w:p>
        </w:tc>
        <w:tc>
          <w:tcPr>
            <w:tcW w:w="1191" w:type="dxa"/>
          </w:tcPr>
          <w:p w:rsidR="00997A09" w:rsidRPr="00CE7E59" w:rsidRDefault="00D95125" w:rsidP="00837B4F">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10**</w:t>
            </w:r>
          </w:p>
        </w:tc>
        <w:tc>
          <w:tcPr>
            <w:tcW w:w="155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40**</w:t>
            </w:r>
          </w:p>
        </w:tc>
        <w:tc>
          <w:tcPr>
            <w:tcW w:w="1134"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10**</w:t>
            </w:r>
          </w:p>
        </w:tc>
        <w:tc>
          <w:tcPr>
            <w:tcW w:w="1149"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10**</w:t>
            </w:r>
          </w:p>
        </w:tc>
        <w:tc>
          <w:tcPr>
            <w:tcW w:w="1686" w:type="dxa"/>
          </w:tcPr>
          <w:p w:rsidR="00997A09" w:rsidRPr="00CE7E59" w:rsidRDefault="00997A09" w:rsidP="008932C4">
            <w:pPr>
              <w:tabs>
                <w:tab w:val="left" w:pos="0"/>
                <w:tab w:val="left" w:pos="900"/>
              </w:tabs>
              <w:snapToGrid w:val="0"/>
              <w:spacing w:after="0" w:line="240" w:lineRule="auto"/>
              <w:jc w:val="center"/>
              <w:rPr>
                <w:rFonts w:ascii="Times New Roman" w:hAnsi="Times New Roman"/>
                <w:sz w:val="24"/>
                <w:szCs w:val="24"/>
              </w:rPr>
            </w:pPr>
            <w:r w:rsidRPr="00CE7E59">
              <w:rPr>
                <w:rFonts w:ascii="Times New Roman" w:hAnsi="Times New Roman"/>
                <w:sz w:val="24"/>
                <w:szCs w:val="24"/>
              </w:rPr>
              <w:t>60**</w:t>
            </w:r>
          </w:p>
        </w:tc>
      </w:tr>
      <w:tr w:rsidR="00997A09" w:rsidRPr="00CE7E59" w:rsidTr="00A653AA">
        <w:trPr>
          <w:trHeight w:val="414"/>
        </w:trPr>
        <w:tc>
          <w:tcPr>
            <w:tcW w:w="3794" w:type="dxa"/>
          </w:tcPr>
          <w:p w:rsidR="00997A09" w:rsidRPr="00CE7E59" w:rsidRDefault="00997A09" w:rsidP="00837B4F">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Pamokų skaičius mokiniui per savaitę</w:t>
            </w:r>
          </w:p>
        </w:tc>
        <w:tc>
          <w:tcPr>
            <w:tcW w:w="1032" w:type="dxa"/>
          </w:tcPr>
          <w:p w:rsidR="00997A09" w:rsidRPr="00CE7E59" w:rsidRDefault="00B82787" w:rsidP="00837B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26+3</w:t>
            </w:r>
            <w:r w:rsidR="00997A09" w:rsidRPr="00CE7E59">
              <w:rPr>
                <w:rFonts w:ascii="Times New Roman" w:hAnsi="Times New Roman"/>
                <w:color w:val="000000"/>
                <w:sz w:val="24"/>
                <w:szCs w:val="24"/>
              </w:rPr>
              <w:t>*</w:t>
            </w:r>
          </w:p>
        </w:tc>
        <w:tc>
          <w:tcPr>
            <w:tcW w:w="1012" w:type="dxa"/>
          </w:tcPr>
          <w:p w:rsidR="00997A09" w:rsidRPr="00CE7E59" w:rsidRDefault="00997A09" w:rsidP="00837B4F">
            <w:pPr>
              <w:tabs>
                <w:tab w:val="left" w:pos="0"/>
                <w:tab w:val="left" w:pos="900"/>
              </w:tabs>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29</w:t>
            </w:r>
            <w:r w:rsidR="00B82787">
              <w:rPr>
                <w:rFonts w:ascii="Times New Roman" w:hAnsi="Times New Roman"/>
                <w:color w:val="000000"/>
                <w:sz w:val="24"/>
                <w:szCs w:val="24"/>
              </w:rPr>
              <w:t>+3</w:t>
            </w:r>
            <w:r w:rsidRPr="00CE7E59">
              <w:rPr>
                <w:rFonts w:ascii="Times New Roman" w:hAnsi="Times New Roman"/>
                <w:color w:val="000000"/>
                <w:sz w:val="24"/>
                <w:szCs w:val="24"/>
              </w:rPr>
              <w:t>*</w:t>
            </w:r>
          </w:p>
        </w:tc>
        <w:tc>
          <w:tcPr>
            <w:tcW w:w="1032" w:type="dxa"/>
          </w:tcPr>
          <w:p w:rsidR="00997A09" w:rsidRPr="00CE7E59" w:rsidRDefault="00F67E29" w:rsidP="00837B4F">
            <w:pPr>
              <w:tabs>
                <w:tab w:val="left" w:pos="0"/>
                <w:tab w:val="left" w:pos="900"/>
              </w:tabs>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30</w:t>
            </w:r>
            <w:r w:rsidR="008378A4" w:rsidRPr="00CE7E59">
              <w:rPr>
                <w:rFonts w:ascii="Times New Roman" w:hAnsi="Times New Roman"/>
                <w:color w:val="000000"/>
                <w:sz w:val="24"/>
                <w:szCs w:val="24"/>
              </w:rPr>
              <w:t>+3</w:t>
            </w:r>
            <w:r w:rsidR="00997A09" w:rsidRPr="00CE7E59">
              <w:rPr>
                <w:rFonts w:ascii="Times New Roman" w:hAnsi="Times New Roman"/>
                <w:color w:val="000000"/>
                <w:sz w:val="24"/>
                <w:szCs w:val="24"/>
              </w:rPr>
              <w:t>*</w:t>
            </w:r>
          </w:p>
        </w:tc>
        <w:tc>
          <w:tcPr>
            <w:tcW w:w="1191" w:type="dxa"/>
          </w:tcPr>
          <w:p w:rsidR="00997A09" w:rsidRPr="00CE7E59" w:rsidRDefault="008378A4" w:rsidP="00837B4F">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30+3</w:t>
            </w:r>
            <w:r w:rsidR="00D95125" w:rsidRPr="00CE7E59">
              <w:rPr>
                <w:rFonts w:ascii="Times New Roman" w:hAnsi="Times New Roman"/>
                <w:color w:val="000000"/>
                <w:sz w:val="24"/>
                <w:szCs w:val="24"/>
              </w:rPr>
              <w:t>*</w:t>
            </w:r>
          </w:p>
        </w:tc>
        <w:tc>
          <w:tcPr>
            <w:tcW w:w="1559" w:type="dxa"/>
          </w:tcPr>
          <w:p w:rsidR="00997A09" w:rsidRPr="00CE7E59" w:rsidRDefault="00954251" w:rsidP="00837B4F">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115</w:t>
            </w:r>
            <w:r w:rsidR="00B82787">
              <w:rPr>
                <w:rFonts w:ascii="Times New Roman" w:hAnsi="Times New Roman"/>
                <w:color w:val="000000"/>
                <w:sz w:val="24"/>
                <w:szCs w:val="24"/>
              </w:rPr>
              <w:t xml:space="preserve"> + 12</w:t>
            </w:r>
            <w:r w:rsidR="00997A09" w:rsidRPr="00CE7E59">
              <w:rPr>
                <w:rFonts w:ascii="Times New Roman" w:hAnsi="Times New Roman"/>
                <w:color w:val="000000"/>
                <w:sz w:val="24"/>
                <w:szCs w:val="24"/>
              </w:rPr>
              <w:t>*</w:t>
            </w:r>
          </w:p>
        </w:tc>
        <w:tc>
          <w:tcPr>
            <w:tcW w:w="1134" w:type="dxa"/>
          </w:tcPr>
          <w:p w:rsidR="00997A09" w:rsidRPr="00CE7E59" w:rsidRDefault="00997A09" w:rsidP="00837B4F">
            <w:pPr>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 xml:space="preserve">31 + </w:t>
            </w:r>
            <w:r w:rsidR="008702CF" w:rsidRPr="00CE7E59">
              <w:rPr>
                <w:rFonts w:ascii="Times New Roman" w:hAnsi="Times New Roman"/>
                <w:color w:val="000000"/>
                <w:sz w:val="24"/>
                <w:szCs w:val="24"/>
              </w:rPr>
              <w:t>4,5</w:t>
            </w:r>
            <w:r w:rsidRPr="00CE7E59">
              <w:rPr>
                <w:rFonts w:ascii="Times New Roman" w:hAnsi="Times New Roman"/>
                <w:color w:val="000000"/>
                <w:sz w:val="24"/>
                <w:szCs w:val="24"/>
              </w:rPr>
              <w:t>*</w:t>
            </w:r>
          </w:p>
        </w:tc>
        <w:tc>
          <w:tcPr>
            <w:tcW w:w="1149" w:type="dxa"/>
          </w:tcPr>
          <w:p w:rsidR="00997A09" w:rsidRPr="00CE7E59" w:rsidRDefault="008702CF" w:rsidP="00837B4F">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31 + 4,5</w:t>
            </w:r>
            <w:r w:rsidR="00997A09" w:rsidRPr="00CE7E59">
              <w:rPr>
                <w:rFonts w:ascii="Times New Roman" w:hAnsi="Times New Roman"/>
                <w:color w:val="000000"/>
                <w:sz w:val="24"/>
                <w:szCs w:val="24"/>
              </w:rPr>
              <w:t>*</w:t>
            </w:r>
          </w:p>
        </w:tc>
        <w:tc>
          <w:tcPr>
            <w:tcW w:w="1686" w:type="dxa"/>
          </w:tcPr>
          <w:p w:rsidR="00997A09" w:rsidRPr="00CE7E59" w:rsidRDefault="00B076B9" w:rsidP="00EB7194">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177</w:t>
            </w:r>
            <w:r w:rsidR="00310BA8" w:rsidRPr="00CE7E59">
              <w:rPr>
                <w:rFonts w:ascii="Times New Roman" w:hAnsi="Times New Roman"/>
                <w:color w:val="000000"/>
                <w:sz w:val="24"/>
                <w:szCs w:val="24"/>
              </w:rPr>
              <w:t xml:space="preserve"> +</w:t>
            </w:r>
            <w:r w:rsidR="00997A09" w:rsidRPr="00CE7E59">
              <w:rPr>
                <w:rFonts w:ascii="Times New Roman" w:hAnsi="Times New Roman"/>
                <w:color w:val="000000"/>
                <w:sz w:val="24"/>
                <w:szCs w:val="24"/>
              </w:rPr>
              <w:t xml:space="preserve"> </w:t>
            </w:r>
            <w:r w:rsidR="00123131">
              <w:rPr>
                <w:rFonts w:ascii="Times New Roman" w:hAnsi="Times New Roman"/>
                <w:color w:val="000000"/>
                <w:sz w:val="24"/>
                <w:szCs w:val="24"/>
              </w:rPr>
              <w:t>21</w:t>
            </w:r>
            <w:r w:rsidR="00997A09" w:rsidRPr="00CE7E59">
              <w:rPr>
                <w:rFonts w:ascii="Times New Roman" w:hAnsi="Times New Roman"/>
                <w:color w:val="000000"/>
                <w:sz w:val="24"/>
                <w:szCs w:val="24"/>
              </w:rPr>
              <w:t>*</w:t>
            </w:r>
          </w:p>
        </w:tc>
      </w:tr>
      <w:tr w:rsidR="00D975E5" w:rsidRPr="00CE7E59" w:rsidTr="00A653AA">
        <w:tc>
          <w:tcPr>
            <w:tcW w:w="3794" w:type="dxa"/>
          </w:tcPr>
          <w:p w:rsidR="00D975E5" w:rsidRPr="00CE7E59" w:rsidRDefault="00D975E5" w:rsidP="00837B4F">
            <w:pPr>
              <w:tabs>
                <w:tab w:val="left" w:pos="0"/>
                <w:tab w:val="left" w:pos="900"/>
              </w:tabs>
              <w:snapToGrid w:val="0"/>
              <w:spacing w:after="0" w:line="240" w:lineRule="auto"/>
              <w:rPr>
                <w:rFonts w:ascii="Times New Roman" w:hAnsi="Times New Roman"/>
                <w:sz w:val="24"/>
                <w:szCs w:val="24"/>
              </w:rPr>
            </w:pPr>
            <w:r w:rsidRPr="00CE7E59">
              <w:rPr>
                <w:rFonts w:ascii="Times New Roman" w:hAnsi="Times New Roman"/>
                <w:sz w:val="24"/>
                <w:szCs w:val="24"/>
              </w:rPr>
              <w:t>Neformalusis švietimas</w:t>
            </w:r>
          </w:p>
        </w:tc>
        <w:tc>
          <w:tcPr>
            <w:tcW w:w="4267" w:type="dxa"/>
            <w:gridSpan w:val="4"/>
          </w:tcPr>
          <w:p w:rsidR="00D975E5" w:rsidRPr="00CE7E59" w:rsidRDefault="00B82787" w:rsidP="00837B4F">
            <w:pPr>
              <w:tabs>
                <w:tab w:val="left" w:pos="0"/>
                <w:tab w:val="left" w:pos="900"/>
              </w:tabs>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tcPr>
          <w:p w:rsidR="00D975E5" w:rsidRPr="00CE7E59" w:rsidRDefault="00B82787" w:rsidP="00837B4F">
            <w:pPr>
              <w:tabs>
                <w:tab w:val="left" w:pos="0"/>
                <w:tab w:val="left" w:pos="900"/>
              </w:tabs>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283" w:type="dxa"/>
            <w:gridSpan w:val="2"/>
          </w:tcPr>
          <w:p w:rsidR="00D975E5" w:rsidRPr="00CE7E59" w:rsidRDefault="00D975E5" w:rsidP="00D975E5">
            <w:pPr>
              <w:tabs>
                <w:tab w:val="left" w:pos="0"/>
                <w:tab w:val="left" w:pos="900"/>
              </w:tabs>
              <w:snapToGrid w:val="0"/>
              <w:spacing w:after="0" w:line="240" w:lineRule="auto"/>
              <w:jc w:val="center"/>
              <w:rPr>
                <w:rFonts w:ascii="Times New Roman" w:hAnsi="Times New Roman"/>
                <w:color w:val="000000"/>
                <w:sz w:val="24"/>
                <w:szCs w:val="24"/>
              </w:rPr>
            </w:pPr>
            <w:r w:rsidRPr="00CE7E59">
              <w:rPr>
                <w:rFonts w:ascii="Times New Roman" w:hAnsi="Times New Roman"/>
                <w:color w:val="000000"/>
                <w:sz w:val="24"/>
                <w:szCs w:val="24"/>
              </w:rPr>
              <w:t>5</w:t>
            </w:r>
          </w:p>
        </w:tc>
        <w:tc>
          <w:tcPr>
            <w:tcW w:w="1686" w:type="dxa"/>
          </w:tcPr>
          <w:p w:rsidR="00D975E5" w:rsidRPr="00CE7E59" w:rsidRDefault="00B82787" w:rsidP="00837B4F">
            <w:pPr>
              <w:tabs>
                <w:tab w:val="left" w:pos="0"/>
                <w:tab w:val="left" w:pos="900"/>
              </w:tabs>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bl>
    <w:p w:rsidR="001B338D" w:rsidRPr="00CE7E59" w:rsidRDefault="001B338D" w:rsidP="001B338D">
      <w:pPr>
        <w:jc w:val="both"/>
        <w:rPr>
          <w:rFonts w:ascii="Times New Roman" w:hAnsi="Times New Roman"/>
          <w:sz w:val="24"/>
          <w:szCs w:val="24"/>
        </w:rPr>
      </w:pPr>
    </w:p>
    <w:p w:rsidR="001B338D" w:rsidRPr="00CE7E59" w:rsidRDefault="005A2721" w:rsidP="001B338D">
      <w:pPr>
        <w:spacing w:after="0" w:line="240" w:lineRule="auto"/>
        <w:rPr>
          <w:rFonts w:ascii="Times New Roman" w:hAnsi="Times New Roman"/>
          <w:sz w:val="24"/>
          <w:szCs w:val="24"/>
        </w:rPr>
      </w:pPr>
      <w:r w:rsidRPr="00CE7E59">
        <w:rPr>
          <w:rFonts w:ascii="Times New Roman" w:hAnsi="Times New Roman"/>
          <w:sz w:val="24"/>
          <w:szCs w:val="24"/>
        </w:rPr>
        <w:t>Pastabos:</w:t>
      </w:r>
    </w:p>
    <w:p w:rsidR="00BC4ECD" w:rsidRPr="00CE7E59" w:rsidRDefault="00BC4ECD" w:rsidP="001B338D">
      <w:pPr>
        <w:spacing w:after="0" w:line="240" w:lineRule="auto"/>
        <w:rPr>
          <w:rFonts w:ascii="Times New Roman" w:hAnsi="Times New Roman"/>
          <w:sz w:val="24"/>
          <w:szCs w:val="24"/>
        </w:rPr>
      </w:pPr>
      <w:r w:rsidRPr="00CE7E59">
        <w:rPr>
          <w:rFonts w:ascii="Times New Roman" w:hAnsi="Times New Roman"/>
          <w:sz w:val="24"/>
          <w:szCs w:val="24"/>
        </w:rPr>
        <w:t>*</w:t>
      </w:r>
      <w:r w:rsidR="0072429C" w:rsidRPr="00CE7E59">
        <w:rPr>
          <w:rFonts w:ascii="Times New Roman" w:hAnsi="Times New Roman"/>
          <w:sz w:val="24"/>
          <w:szCs w:val="24"/>
        </w:rPr>
        <w:t>pamokos skirtos mokinių poreikiams tenkinti</w:t>
      </w:r>
      <w:r w:rsidR="00BD3EAF" w:rsidRPr="00CE7E59">
        <w:rPr>
          <w:rFonts w:ascii="Times New Roman" w:hAnsi="Times New Roman"/>
          <w:sz w:val="24"/>
          <w:szCs w:val="24"/>
        </w:rPr>
        <w:t>, mokymosi pagalbai teikti</w:t>
      </w:r>
      <w:r w:rsidR="0072429C" w:rsidRPr="00CE7E59">
        <w:rPr>
          <w:rFonts w:ascii="Times New Roman" w:hAnsi="Times New Roman"/>
          <w:sz w:val="24"/>
          <w:szCs w:val="24"/>
        </w:rPr>
        <w:t>;</w:t>
      </w:r>
    </w:p>
    <w:p w:rsidR="001B338D" w:rsidRPr="00CE7E59" w:rsidRDefault="005A2721" w:rsidP="001B338D">
      <w:pPr>
        <w:spacing w:after="0" w:line="240" w:lineRule="auto"/>
        <w:jc w:val="both"/>
        <w:rPr>
          <w:rFonts w:ascii="Times New Roman" w:hAnsi="Times New Roman"/>
          <w:sz w:val="24"/>
          <w:szCs w:val="24"/>
        </w:rPr>
      </w:pPr>
      <w:r w:rsidRPr="00CE7E59">
        <w:rPr>
          <w:rFonts w:ascii="Times New Roman" w:hAnsi="Times New Roman"/>
          <w:sz w:val="24"/>
          <w:szCs w:val="24"/>
        </w:rPr>
        <w:t>**</w:t>
      </w:r>
      <w:r w:rsidR="001B338D" w:rsidRPr="00CE7E59">
        <w:rPr>
          <w:rFonts w:ascii="Times New Roman" w:hAnsi="Times New Roman"/>
          <w:sz w:val="24"/>
          <w:szCs w:val="24"/>
        </w:rPr>
        <w:t xml:space="preserve">valandų (pamokų) skaičius per metus. </w:t>
      </w:r>
    </w:p>
    <w:p w:rsidR="00B537CB" w:rsidRPr="00CE7E59" w:rsidRDefault="00B537CB" w:rsidP="0021089B">
      <w:pPr>
        <w:spacing w:after="0" w:line="360" w:lineRule="auto"/>
        <w:jc w:val="both"/>
        <w:rPr>
          <w:rFonts w:ascii="Times New Roman" w:hAnsi="Times New Roman"/>
          <w:bCs/>
          <w:color w:val="000000"/>
          <w:sz w:val="24"/>
          <w:szCs w:val="24"/>
        </w:rPr>
        <w:sectPr w:rsidR="00B537CB" w:rsidRPr="00CE7E59" w:rsidSect="00B537CB">
          <w:pgSz w:w="16838" w:h="11906" w:orient="landscape" w:code="9"/>
          <w:pgMar w:top="1701" w:right="1134" w:bottom="567" w:left="1134" w:header="567" w:footer="567" w:gutter="0"/>
          <w:cols w:space="1296"/>
          <w:titlePg/>
          <w:docGrid w:linePitch="360"/>
        </w:sectPr>
      </w:pPr>
    </w:p>
    <w:p w:rsidR="00E81E18" w:rsidRPr="00CE7E59" w:rsidRDefault="00EF6E90" w:rsidP="00E956A7">
      <w:pPr>
        <w:spacing w:after="12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IV</w:t>
      </w:r>
      <w:r w:rsidR="00E81E18" w:rsidRPr="00CE7E59">
        <w:rPr>
          <w:rFonts w:ascii="Times New Roman" w:hAnsi="Times New Roman"/>
          <w:b/>
          <w:bCs/>
          <w:color w:val="000000"/>
          <w:sz w:val="24"/>
          <w:szCs w:val="24"/>
        </w:rPr>
        <w:t xml:space="preserve"> SKYRIUS</w:t>
      </w:r>
    </w:p>
    <w:p w:rsidR="00E81E18" w:rsidRPr="00CE7E59" w:rsidRDefault="00E81E18" w:rsidP="00E81E18">
      <w:pPr>
        <w:spacing w:after="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MOKINIŲ, TURINČIŲ SPECIALIŲJŲ UGDYMOSI POREIKIŲ (IŠSKYRUS ATSIRANDANČIUS DĖL IŠSKIRTINIŲ GABUMŲ), UGDYMO ORGANIZAVIMAS</w:t>
      </w:r>
    </w:p>
    <w:p w:rsidR="00E81E18" w:rsidRPr="00CE7E59" w:rsidRDefault="00E81E18" w:rsidP="00E81E18">
      <w:pPr>
        <w:spacing w:after="0" w:line="240" w:lineRule="auto"/>
        <w:jc w:val="center"/>
        <w:rPr>
          <w:rFonts w:ascii="Times New Roman" w:hAnsi="Times New Roman"/>
          <w:b/>
          <w:bCs/>
          <w:color w:val="000000"/>
          <w:sz w:val="24"/>
          <w:szCs w:val="24"/>
        </w:rPr>
      </w:pPr>
    </w:p>
    <w:p w:rsidR="00E81E18" w:rsidRPr="00CE7E59" w:rsidRDefault="00E81E18" w:rsidP="00E956A7">
      <w:pPr>
        <w:spacing w:after="12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PIRMASIS SKIRSNIS</w:t>
      </w:r>
    </w:p>
    <w:p w:rsidR="00E81E18" w:rsidRPr="00CE7E59" w:rsidRDefault="00E81E18" w:rsidP="00E81E18">
      <w:pPr>
        <w:spacing w:after="0" w:line="240" w:lineRule="auto"/>
        <w:jc w:val="center"/>
        <w:rPr>
          <w:rFonts w:ascii="Times New Roman" w:hAnsi="Times New Roman"/>
          <w:b/>
          <w:bCs/>
          <w:color w:val="000000"/>
          <w:sz w:val="24"/>
          <w:szCs w:val="24"/>
        </w:rPr>
      </w:pPr>
      <w:r w:rsidRPr="00CE7E59">
        <w:rPr>
          <w:rFonts w:ascii="Times New Roman" w:hAnsi="Times New Roman"/>
          <w:b/>
          <w:bCs/>
          <w:color w:val="000000"/>
          <w:sz w:val="24"/>
          <w:szCs w:val="24"/>
        </w:rPr>
        <w:t>BENDROSIOS NUOSTATOS</w:t>
      </w:r>
    </w:p>
    <w:p w:rsidR="001F5A23" w:rsidRPr="00CE7E59" w:rsidRDefault="001F5A23" w:rsidP="00E81E18">
      <w:pPr>
        <w:spacing w:after="0" w:line="360" w:lineRule="auto"/>
        <w:jc w:val="center"/>
        <w:rPr>
          <w:rFonts w:ascii="Times New Roman" w:hAnsi="Times New Roman"/>
          <w:bCs/>
          <w:color w:val="000000"/>
          <w:sz w:val="24"/>
          <w:szCs w:val="24"/>
        </w:rPr>
      </w:pPr>
    </w:p>
    <w:p w:rsidR="00D176ED" w:rsidRPr="00CE7E59" w:rsidRDefault="00293478" w:rsidP="006B3DE4">
      <w:pPr>
        <w:spacing w:after="0" w:line="360" w:lineRule="auto"/>
        <w:jc w:val="both"/>
        <w:rPr>
          <w:rFonts w:ascii="Times New Roman" w:hAnsi="Times New Roman"/>
          <w:bCs/>
          <w:color w:val="000000"/>
          <w:sz w:val="24"/>
          <w:szCs w:val="24"/>
        </w:rPr>
      </w:pPr>
      <w:r w:rsidRPr="00CE7E59">
        <w:rPr>
          <w:rFonts w:ascii="Times New Roman" w:hAnsi="Times New Roman"/>
          <w:bCs/>
          <w:color w:val="000000"/>
          <w:sz w:val="24"/>
          <w:szCs w:val="24"/>
        </w:rPr>
        <w:tab/>
      </w:r>
      <w:r w:rsidR="004D2501">
        <w:rPr>
          <w:rFonts w:ascii="Times New Roman" w:hAnsi="Times New Roman"/>
          <w:bCs/>
          <w:color w:val="000000"/>
          <w:sz w:val="24"/>
          <w:szCs w:val="24"/>
        </w:rPr>
        <w:t>67</w:t>
      </w:r>
      <w:r w:rsidR="00D176ED" w:rsidRPr="00CE7E59">
        <w:rPr>
          <w:rFonts w:ascii="Times New Roman" w:hAnsi="Times New Roman"/>
          <w:bCs/>
          <w:color w:val="000000"/>
          <w:sz w:val="24"/>
          <w:szCs w:val="24"/>
        </w:rPr>
        <w:t xml:space="preserve">. </w:t>
      </w:r>
      <w:r w:rsidR="006B3DE4" w:rsidRPr="00CE7E59">
        <w:rPr>
          <w:rFonts w:ascii="Times New Roman" w:hAnsi="Times New Roman"/>
          <w:bCs/>
          <w:color w:val="000000"/>
          <w:sz w:val="24"/>
          <w:szCs w:val="24"/>
        </w:rPr>
        <w:t>Mokykla mokinių, turinčių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w:t>
      </w:r>
      <w:r w:rsidR="00D176ED" w:rsidRPr="00CE7E59">
        <w:rPr>
          <w:rFonts w:ascii="Times New Roman" w:hAnsi="Times New Roman"/>
          <w:bCs/>
          <w:color w:val="000000"/>
          <w:sz w:val="24"/>
          <w:szCs w:val="24"/>
        </w:rPr>
        <w:t>tvirtinimo“ ir kt. dokumentais.</w:t>
      </w:r>
    </w:p>
    <w:p w:rsidR="006B3DE4"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68</w:t>
      </w:r>
      <w:r w:rsidR="006B3DE4" w:rsidRPr="00CE7E59">
        <w:rPr>
          <w:rFonts w:ascii="Times New Roman" w:hAnsi="Times New Roman"/>
          <w:bCs/>
          <w:color w:val="000000"/>
          <w:sz w:val="24"/>
          <w:szCs w:val="24"/>
        </w:rPr>
        <w:t>. Mokykla užtikrina visų mokinių, turinčių specialiųjų ugdymosi poreikių, įtraukimą į švietimą, šalina kliūtis, trukdančias teikti būtiną mokymosi ir švietimo pagalbą, pritaiko mokymosi aplinką.</w:t>
      </w:r>
    </w:p>
    <w:p w:rsidR="006B3DE4"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6B3DE4" w:rsidRPr="00CE7E59">
        <w:rPr>
          <w:rFonts w:ascii="Times New Roman" w:hAnsi="Times New Roman"/>
          <w:bCs/>
          <w:color w:val="000000"/>
          <w:sz w:val="24"/>
          <w:szCs w:val="24"/>
        </w:rPr>
        <w:t>. Ugdymo organizavimas:</w:t>
      </w:r>
    </w:p>
    <w:p w:rsidR="006B3DE4"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6B3DE4" w:rsidRPr="00CE7E59">
        <w:rPr>
          <w:rFonts w:ascii="Times New Roman" w:hAnsi="Times New Roman"/>
          <w:bCs/>
          <w:color w:val="000000"/>
          <w:sz w:val="24"/>
          <w:szCs w:val="24"/>
        </w:rPr>
        <w:t>.1. mokiniui, besimokančiam pagal pritaikytą bendrojo ugdymo programą ugdymo turinys formuojamas, atsižvelgiant į Bendrųjų programų patenkinamą lygį, mokiniui, besimokančiam pagal individualizuotą programą – atsižvelgiant į Bendrųjų programų patenkinamą lygį bei specifinius mokinio gebėjimus, žinias ir pasiekimų lygį;</w:t>
      </w:r>
    </w:p>
    <w:p w:rsidR="006B3DE4"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D176ED" w:rsidRPr="00CE7E59">
        <w:rPr>
          <w:rFonts w:ascii="Times New Roman" w:hAnsi="Times New Roman"/>
          <w:bCs/>
          <w:color w:val="000000"/>
          <w:sz w:val="24"/>
          <w:szCs w:val="24"/>
        </w:rPr>
        <w:t>.</w:t>
      </w:r>
      <w:r w:rsidR="006B3DE4" w:rsidRPr="00CE7E59">
        <w:rPr>
          <w:rFonts w:ascii="Times New Roman" w:hAnsi="Times New Roman"/>
          <w:bCs/>
          <w:color w:val="000000"/>
          <w:sz w:val="24"/>
          <w:szCs w:val="24"/>
        </w:rPr>
        <w:t>2. programos yra aptariamos ir aprobuojamos Mokyklos Vaiko gerovės komisijos posėdyje;</w:t>
      </w:r>
    </w:p>
    <w:p w:rsidR="00D176ED"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6B3DE4" w:rsidRPr="00CE7E59">
        <w:rPr>
          <w:rFonts w:ascii="Times New Roman" w:hAnsi="Times New Roman"/>
          <w:bCs/>
          <w:color w:val="000000"/>
          <w:sz w:val="24"/>
          <w:szCs w:val="24"/>
        </w:rPr>
        <w:t>.3. ugdymo dalykų programas mokiniams, turintiems specialiųjų ugdymosi poreikių, pritaiko mokytojas, atsižvelgdamas į mokinių gebėjimus ir galias bei Vaiko gerovės komisijos narių, pedagoginės psichologinės tarnybos specialistų rekomendacijas;</w:t>
      </w:r>
    </w:p>
    <w:p w:rsidR="006B3DE4"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D176ED" w:rsidRPr="00CE7E59">
        <w:rPr>
          <w:rFonts w:ascii="Times New Roman" w:hAnsi="Times New Roman"/>
          <w:bCs/>
          <w:color w:val="000000"/>
          <w:sz w:val="24"/>
          <w:szCs w:val="24"/>
        </w:rPr>
        <w:t>.</w:t>
      </w:r>
      <w:r w:rsidR="006B3DE4" w:rsidRPr="00CE7E59">
        <w:rPr>
          <w:rFonts w:ascii="Times New Roman" w:hAnsi="Times New Roman"/>
          <w:bCs/>
          <w:color w:val="000000"/>
          <w:sz w:val="24"/>
          <w:szCs w:val="24"/>
        </w:rPr>
        <w:t>4. visos ugdymo programos, kurios yra nurodytos pedagoginės ir psichologinės tarnybos rekomendacijose (atsižvelgiant į kiekvieną mokinį individualiai), pritaikomos specialiųjų poreikių mokiniams;</w:t>
      </w:r>
    </w:p>
    <w:p w:rsidR="00A35E55"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6B3DE4" w:rsidRPr="00CE7E59">
        <w:rPr>
          <w:rFonts w:ascii="Times New Roman" w:hAnsi="Times New Roman"/>
          <w:bCs/>
          <w:color w:val="000000"/>
          <w:sz w:val="24"/>
          <w:szCs w:val="24"/>
        </w:rPr>
        <w:t>.5. užtikrinamas ugdymo nuoseklumas, tęstinumas, vadovaujamasi Mokyklos Ugdym</w:t>
      </w:r>
      <w:r w:rsidR="00EF6E90" w:rsidRPr="00CE7E59">
        <w:rPr>
          <w:rFonts w:ascii="Times New Roman" w:hAnsi="Times New Roman"/>
          <w:bCs/>
          <w:color w:val="000000"/>
          <w:sz w:val="24"/>
          <w:szCs w:val="24"/>
        </w:rPr>
        <w:t>o plane pradinio ar pagrindinio</w:t>
      </w:r>
      <w:r w:rsidR="006B3DE4" w:rsidRPr="00CE7E59">
        <w:rPr>
          <w:rFonts w:ascii="Times New Roman" w:hAnsi="Times New Roman"/>
          <w:bCs/>
          <w:color w:val="000000"/>
          <w:sz w:val="24"/>
          <w:szCs w:val="24"/>
        </w:rPr>
        <w:t xml:space="preserve"> ugdymo dalykų programoms įgyvendinti skiriamų savaitinių pamokų skaičiumi</w:t>
      </w:r>
      <w:r w:rsidR="00A35E55" w:rsidRPr="00CE7E59">
        <w:rPr>
          <w:rFonts w:ascii="Times New Roman" w:hAnsi="Times New Roman"/>
          <w:bCs/>
          <w:color w:val="000000"/>
          <w:sz w:val="24"/>
          <w:szCs w:val="24"/>
        </w:rPr>
        <w:t>;</w:t>
      </w:r>
    </w:p>
    <w:p w:rsidR="006B3DE4" w:rsidRPr="00CE7E59"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6B3DE4" w:rsidRPr="00CE7E59">
        <w:rPr>
          <w:rFonts w:ascii="Times New Roman" w:hAnsi="Times New Roman"/>
          <w:bCs/>
          <w:color w:val="000000"/>
          <w:sz w:val="24"/>
          <w:szCs w:val="24"/>
        </w:rPr>
        <w:t>.6. pagal poreikį trumpinama pamokų trukmė, atsižvelgiant į mokinio galias ir sveikatą, poilsio poreikį, keliamus individualius ugdymo tikslus;</w:t>
      </w:r>
    </w:p>
    <w:p w:rsidR="00B85908" w:rsidRDefault="004D2501" w:rsidP="00D176ED">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6B3DE4" w:rsidRPr="00CE7E59">
        <w:rPr>
          <w:rFonts w:ascii="Times New Roman" w:hAnsi="Times New Roman"/>
          <w:bCs/>
          <w:color w:val="000000"/>
          <w:sz w:val="24"/>
          <w:szCs w:val="24"/>
        </w:rPr>
        <w:t>.7. specialiųjų poreikių mokiniai ugdomi integruotai</w:t>
      </w:r>
      <w:r w:rsidR="00F123E2">
        <w:rPr>
          <w:rFonts w:ascii="Times New Roman" w:hAnsi="Times New Roman"/>
          <w:bCs/>
          <w:color w:val="000000"/>
          <w:sz w:val="24"/>
          <w:szCs w:val="24"/>
        </w:rPr>
        <w:t xml:space="preserve"> bendrosios paskirties klasėje;</w:t>
      </w:r>
    </w:p>
    <w:p w:rsidR="00843BE0" w:rsidRPr="00F123E2" w:rsidRDefault="004D2501" w:rsidP="00F123E2">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69</w:t>
      </w:r>
      <w:r w:rsidR="00F123E2">
        <w:rPr>
          <w:rFonts w:ascii="Times New Roman" w:hAnsi="Times New Roman"/>
          <w:bCs/>
          <w:color w:val="000000"/>
          <w:sz w:val="24"/>
          <w:szCs w:val="24"/>
        </w:rPr>
        <w:t xml:space="preserve">.8. </w:t>
      </w:r>
      <w:r w:rsidR="00F123E2" w:rsidRPr="00F123E2">
        <w:rPr>
          <w:rFonts w:ascii="Times New Roman" w:hAnsi="Times New Roman"/>
          <w:bCs/>
          <w:color w:val="000000"/>
          <w:sz w:val="24"/>
          <w:szCs w:val="24"/>
        </w:rPr>
        <w:t>Mokyklos vaiko gerovės komisijai priėmus sprendimą dėl specialiųjų ugdymosi poreikių turinčių mokinių ugdymo(si) ir švietimo pagalbos teikimo, mokykla kiekvienam mokiniui sudaro individualų pagalbos planą, kuris gali būti individualaus ugdymo plano sudėtinė dalis, paskiria pagalbos plano įgyvendinimą koordinuojantį asmenį. Koordinuojantis asmuo kartu su vaiku, jo tėvais (globėjais, rūpintojais) numato tarpinius ugdymosi ir pagalbos tikslus, suplanuoja jų įgyvendinimą, periodiška</w:t>
      </w:r>
      <w:r w:rsidR="00F123E2">
        <w:rPr>
          <w:rFonts w:ascii="Times New Roman" w:hAnsi="Times New Roman"/>
          <w:bCs/>
          <w:color w:val="000000"/>
          <w:sz w:val="24"/>
          <w:szCs w:val="24"/>
        </w:rPr>
        <w:t>i aptaria pasiektus rezultatus.</w:t>
      </w:r>
    </w:p>
    <w:p w:rsidR="004C26C9" w:rsidRPr="00CE7E59" w:rsidRDefault="004C26C9" w:rsidP="00A35E55">
      <w:pPr>
        <w:spacing w:after="0" w:line="360" w:lineRule="auto"/>
        <w:jc w:val="center"/>
        <w:rPr>
          <w:rFonts w:ascii="Times New Roman" w:hAnsi="Times New Roman"/>
          <w:b/>
          <w:sz w:val="24"/>
          <w:szCs w:val="24"/>
        </w:rPr>
      </w:pPr>
    </w:p>
    <w:p w:rsidR="00A35E55" w:rsidRPr="00CE7E59" w:rsidRDefault="00A35E55" w:rsidP="00A35E55">
      <w:pPr>
        <w:spacing w:after="0" w:line="360" w:lineRule="auto"/>
        <w:jc w:val="center"/>
        <w:rPr>
          <w:rFonts w:ascii="Times New Roman" w:hAnsi="Times New Roman"/>
          <w:b/>
          <w:sz w:val="24"/>
          <w:szCs w:val="24"/>
        </w:rPr>
      </w:pPr>
      <w:r w:rsidRPr="00CE7E59">
        <w:rPr>
          <w:rFonts w:ascii="Times New Roman" w:hAnsi="Times New Roman"/>
          <w:b/>
          <w:sz w:val="24"/>
          <w:szCs w:val="24"/>
        </w:rPr>
        <w:t>ANTRA</w:t>
      </w:r>
      <w:r w:rsidR="00B826A3" w:rsidRPr="00CE7E59">
        <w:rPr>
          <w:rFonts w:ascii="Times New Roman" w:hAnsi="Times New Roman"/>
          <w:b/>
          <w:sz w:val="24"/>
          <w:szCs w:val="24"/>
        </w:rPr>
        <w:t>SIS SKIRSNIS</w:t>
      </w:r>
    </w:p>
    <w:p w:rsidR="000428B6" w:rsidRPr="00CE7E59" w:rsidRDefault="00D706A2" w:rsidP="00B826A3">
      <w:pPr>
        <w:spacing w:after="0" w:line="240" w:lineRule="auto"/>
        <w:jc w:val="center"/>
        <w:rPr>
          <w:rFonts w:ascii="Times New Roman" w:hAnsi="Times New Roman"/>
          <w:b/>
          <w:sz w:val="24"/>
          <w:szCs w:val="24"/>
        </w:rPr>
      </w:pPr>
      <w:r w:rsidRPr="00CE7E59">
        <w:rPr>
          <w:rFonts w:ascii="Times New Roman" w:hAnsi="Times New Roman"/>
          <w:b/>
          <w:sz w:val="24"/>
          <w:szCs w:val="24"/>
        </w:rPr>
        <w:t>INDIVIDUALAUS UGDYMO PLANO RENGIMAS</w:t>
      </w:r>
      <w:r w:rsidR="000428B6" w:rsidRPr="00CE7E59">
        <w:rPr>
          <w:rFonts w:ascii="Times New Roman" w:hAnsi="Times New Roman"/>
          <w:b/>
          <w:sz w:val="24"/>
          <w:szCs w:val="24"/>
        </w:rPr>
        <w:t>.</w:t>
      </w:r>
    </w:p>
    <w:p w:rsidR="00B826A3" w:rsidRPr="00CE7E59" w:rsidRDefault="00B826A3" w:rsidP="00B826A3">
      <w:pPr>
        <w:spacing w:after="0" w:line="240" w:lineRule="auto"/>
        <w:jc w:val="center"/>
        <w:rPr>
          <w:rFonts w:ascii="Times New Roman" w:hAnsi="Times New Roman"/>
          <w:b/>
          <w:sz w:val="24"/>
          <w:szCs w:val="24"/>
        </w:rPr>
      </w:pPr>
      <w:r w:rsidRPr="00CE7E59">
        <w:rPr>
          <w:rFonts w:ascii="Times New Roman" w:hAnsi="Times New Roman"/>
          <w:b/>
          <w:sz w:val="24"/>
          <w:szCs w:val="24"/>
        </w:rPr>
        <w:t xml:space="preserve">MOKINIŲ, TURINČIŲ </w:t>
      </w:r>
      <w:r w:rsidR="00D706A2" w:rsidRPr="00CE7E59">
        <w:rPr>
          <w:rFonts w:ascii="Times New Roman" w:hAnsi="Times New Roman"/>
          <w:b/>
          <w:sz w:val="24"/>
          <w:szCs w:val="24"/>
        </w:rPr>
        <w:t>S</w:t>
      </w:r>
      <w:r w:rsidRPr="00CE7E59">
        <w:rPr>
          <w:rFonts w:ascii="Times New Roman" w:hAnsi="Times New Roman"/>
          <w:b/>
          <w:sz w:val="24"/>
          <w:szCs w:val="24"/>
        </w:rPr>
        <w:t>PECIALIŲJŲ UGDYMOSI POREIKIŲ,</w:t>
      </w:r>
      <w:r w:rsidR="00D706A2" w:rsidRPr="00CE7E59">
        <w:rPr>
          <w:rFonts w:ascii="Times New Roman" w:hAnsi="Times New Roman"/>
          <w:b/>
          <w:sz w:val="24"/>
          <w:szCs w:val="24"/>
        </w:rPr>
        <w:t xml:space="preserve"> </w:t>
      </w:r>
      <w:r w:rsidRPr="00CE7E59">
        <w:rPr>
          <w:rFonts w:ascii="Times New Roman" w:hAnsi="Times New Roman"/>
          <w:b/>
          <w:sz w:val="24"/>
          <w:szCs w:val="24"/>
        </w:rPr>
        <w:t>MOKYMOSI PASIEKIMŲ IR PAŽANGOS VERTINIMAS</w:t>
      </w:r>
    </w:p>
    <w:p w:rsidR="00D176ED" w:rsidRPr="00CE7E59" w:rsidRDefault="00D176ED" w:rsidP="00D706A2">
      <w:pPr>
        <w:spacing w:after="0" w:line="360" w:lineRule="auto"/>
        <w:jc w:val="both"/>
        <w:rPr>
          <w:rFonts w:ascii="Times New Roman" w:hAnsi="Times New Roman"/>
          <w:b/>
          <w:sz w:val="24"/>
          <w:szCs w:val="24"/>
        </w:rPr>
      </w:pPr>
    </w:p>
    <w:p w:rsidR="00D706A2" w:rsidRPr="00CE7E59" w:rsidRDefault="00176C00" w:rsidP="00505AA2">
      <w:pPr>
        <w:spacing w:after="0" w:line="360" w:lineRule="auto"/>
        <w:ind w:firstLine="567"/>
        <w:jc w:val="both"/>
        <w:rPr>
          <w:rFonts w:ascii="Times New Roman" w:hAnsi="Times New Roman"/>
          <w:sz w:val="24"/>
          <w:szCs w:val="24"/>
        </w:rPr>
      </w:pPr>
      <w:r w:rsidRPr="00CE7E59">
        <w:rPr>
          <w:rFonts w:ascii="Times New Roman" w:hAnsi="Times New Roman"/>
          <w:sz w:val="24"/>
          <w:szCs w:val="24"/>
        </w:rPr>
        <w:t>7</w:t>
      </w:r>
      <w:r w:rsidR="004D2501">
        <w:rPr>
          <w:rFonts w:ascii="Times New Roman" w:hAnsi="Times New Roman"/>
          <w:sz w:val="24"/>
          <w:szCs w:val="24"/>
        </w:rPr>
        <w:t>0</w:t>
      </w:r>
      <w:r w:rsidR="00D706A2" w:rsidRPr="00CE7E59">
        <w:rPr>
          <w:rFonts w:ascii="Times New Roman" w:hAnsi="Times New Roman"/>
          <w:sz w:val="24"/>
          <w:szCs w:val="24"/>
        </w:rPr>
        <w:t>. Individualus ugdymo planas ren</w:t>
      </w:r>
      <w:r w:rsidR="00505AA2" w:rsidRPr="00CE7E59">
        <w:rPr>
          <w:rFonts w:ascii="Times New Roman" w:hAnsi="Times New Roman"/>
          <w:sz w:val="24"/>
          <w:szCs w:val="24"/>
        </w:rPr>
        <w:t>giamas:</w:t>
      </w:r>
    </w:p>
    <w:p w:rsidR="00D706A2" w:rsidRPr="00CE7E59" w:rsidRDefault="00176C00" w:rsidP="00324F57">
      <w:pPr>
        <w:spacing w:after="0" w:line="360" w:lineRule="auto"/>
        <w:jc w:val="both"/>
        <w:rPr>
          <w:rFonts w:ascii="Times New Roman" w:hAnsi="Times New Roman"/>
          <w:sz w:val="24"/>
          <w:szCs w:val="24"/>
        </w:rPr>
      </w:pPr>
      <w:r w:rsidRPr="00CE7E59">
        <w:rPr>
          <w:rFonts w:ascii="Times New Roman" w:hAnsi="Times New Roman"/>
          <w:sz w:val="24"/>
          <w:szCs w:val="24"/>
        </w:rPr>
        <w:tab/>
        <w:t>7</w:t>
      </w:r>
      <w:r w:rsidR="004D2501">
        <w:rPr>
          <w:rFonts w:ascii="Times New Roman" w:hAnsi="Times New Roman"/>
          <w:sz w:val="24"/>
          <w:szCs w:val="24"/>
        </w:rPr>
        <w:t>0</w:t>
      </w:r>
      <w:r w:rsidR="00D706A2" w:rsidRPr="00CE7E59">
        <w:rPr>
          <w:rFonts w:ascii="Times New Roman" w:hAnsi="Times New Roman"/>
          <w:sz w:val="24"/>
          <w:szCs w:val="24"/>
        </w:rPr>
        <w:t>.1. atsižvelgiant į mokinio specialiuosius ugdymosi poreikius, pedagoginės psichologinės ar švietimo pagalbos tarnybos rekomendacijas, ugdymo programą, ugdymo fo</w:t>
      </w:r>
      <w:r w:rsidR="00324F57" w:rsidRPr="00CE7E59">
        <w:rPr>
          <w:rFonts w:ascii="Times New Roman" w:hAnsi="Times New Roman"/>
          <w:sz w:val="24"/>
          <w:szCs w:val="24"/>
        </w:rPr>
        <w:t>rmą ir mokymo organizavimo būdą.</w:t>
      </w:r>
    </w:p>
    <w:p w:rsidR="00D706A2" w:rsidRPr="00CE7E59" w:rsidRDefault="00D176ED" w:rsidP="00B826A3">
      <w:pPr>
        <w:spacing w:after="0" w:line="360" w:lineRule="auto"/>
        <w:jc w:val="both"/>
        <w:rPr>
          <w:rFonts w:ascii="Times New Roman" w:hAnsi="Times New Roman"/>
          <w:sz w:val="24"/>
          <w:szCs w:val="24"/>
        </w:rPr>
      </w:pPr>
      <w:r w:rsidRPr="00CE7E59">
        <w:rPr>
          <w:rFonts w:ascii="Times New Roman" w:hAnsi="Times New Roman"/>
          <w:sz w:val="24"/>
          <w:szCs w:val="24"/>
        </w:rPr>
        <w:tab/>
      </w:r>
      <w:r w:rsidR="00176C00" w:rsidRPr="00CE7E59">
        <w:rPr>
          <w:rFonts w:ascii="Times New Roman" w:hAnsi="Times New Roman"/>
          <w:sz w:val="24"/>
          <w:szCs w:val="24"/>
        </w:rPr>
        <w:t>7</w:t>
      </w:r>
      <w:r w:rsidR="004D2501">
        <w:rPr>
          <w:rFonts w:ascii="Times New Roman" w:hAnsi="Times New Roman"/>
          <w:sz w:val="24"/>
          <w:szCs w:val="24"/>
        </w:rPr>
        <w:t>1</w:t>
      </w:r>
      <w:r w:rsidR="00D706A2" w:rsidRPr="00CE7E59">
        <w:rPr>
          <w:rFonts w:ascii="Times New Roman" w:hAnsi="Times New Roman"/>
          <w:sz w:val="24"/>
          <w:szCs w:val="24"/>
        </w:rPr>
        <w:t>. Bendrojo ugdymo dalykų programas pritaiko mokytojas, atsižvelgdamas į mokinio gebėjimus ir galias, specialiojo pedagogo ir (ar) kitų vaiko gerovės komisijos narių rekomendacijas. Kai mokykloje nėra švietimo pagalbos specialistų, mokytoją konsultuoja mokyklą aptarnaujančios pedagoginės psichologinės ar švietimo pagalbos tarnybos ir (ar) savivaldybės administracijos švietimo padalinių specialistai.</w:t>
      </w:r>
      <w:r w:rsidR="00B826A3" w:rsidRPr="00CE7E59">
        <w:rPr>
          <w:rFonts w:ascii="Times New Roman" w:hAnsi="Times New Roman"/>
          <w:sz w:val="24"/>
          <w:szCs w:val="24"/>
        </w:rPr>
        <w:tab/>
      </w:r>
      <w:r w:rsidR="00B826A3" w:rsidRPr="00CE7E59">
        <w:rPr>
          <w:rFonts w:ascii="Times New Roman" w:hAnsi="Times New Roman"/>
          <w:sz w:val="24"/>
          <w:szCs w:val="24"/>
        </w:rPr>
        <w:tab/>
      </w:r>
    </w:p>
    <w:p w:rsidR="00B826A3" w:rsidRPr="00CE7E59" w:rsidRDefault="00176C00" w:rsidP="00D176ED">
      <w:pPr>
        <w:spacing w:after="0" w:line="360" w:lineRule="auto"/>
        <w:ind w:firstLine="567"/>
        <w:jc w:val="both"/>
        <w:rPr>
          <w:rFonts w:ascii="Times New Roman" w:hAnsi="Times New Roman"/>
          <w:sz w:val="24"/>
          <w:szCs w:val="24"/>
        </w:rPr>
      </w:pPr>
      <w:r w:rsidRPr="00CE7E59">
        <w:rPr>
          <w:rFonts w:ascii="Times New Roman" w:hAnsi="Times New Roman"/>
          <w:sz w:val="24"/>
          <w:szCs w:val="24"/>
        </w:rPr>
        <w:t>7</w:t>
      </w:r>
      <w:r w:rsidR="004D2501">
        <w:rPr>
          <w:rFonts w:ascii="Times New Roman" w:hAnsi="Times New Roman"/>
          <w:sz w:val="24"/>
          <w:szCs w:val="24"/>
        </w:rPr>
        <w:t>2</w:t>
      </w:r>
      <w:r w:rsidR="00B826A3" w:rsidRPr="00CE7E59">
        <w:rPr>
          <w:rFonts w:ascii="Times New Roman" w:hAnsi="Times New Roman"/>
          <w:sz w:val="24"/>
          <w:szCs w:val="24"/>
        </w:rPr>
        <w:t>. Mokinio, kuris mokosi pagal bendrojo ugdymo programą, mokymosi pasiekimai ir pažanga vertinami pagal bendrosiose programose numatytus pasiekimus ir vadovaujantis B</w:t>
      </w:r>
      <w:r w:rsidR="00521642" w:rsidRPr="00CE7E59">
        <w:rPr>
          <w:rFonts w:ascii="Times New Roman" w:hAnsi="Times New Roman"/>
          <w:sz w:val="24"/>
          <w:szCs w:val="24"/>
        </w:rPr>
        <w:t>endrosiomis</w:t>
      </w:r>
      <w:r w:rsidR="00B826A3" w:rsidRPr="00CE7E59">
        <w:rPr>
          <w:rFonts w:ascii="Times New Roman" w:hAnsi="Times New Roman"/>
          <w:sz w:val="24"/>
          <w:szCs w:val="24"/>
        </w:rPr>
        <w:t xml:space="preserve"> ugdymo planų nuostatomis.</w:t>
      </w:r>
    </w:p>
    <w:p w:rsidR="00505AA2" w:rsidRPr="00CE7E59" w:rsidRDefault="00176C00" w:rsidP="00324F57">
      <w:pPr>
        <w:spacing w:after="0" w:line="360" w:lineRule="auto"/>
        <w:jc w:val="both"/>
        <w:rPr>
          <w:rFonts w:ascii="Times New Roman" w:hAnsi="Times New Roman"/>
          <w:b/>
          <w:sz w:val="24"/>
          <w:szCs w:val="24"/>
        </w:rPr>
      </w:pPr>
      <w:r w:rsidRPr="00CE7E59">
        <w:rPr>
          <w:rFonts w:ascii="Times New Roman" w:hAnsi="Times New Roman"/>
          <w:sz w:val="24"/>
          <w:szCs w:val="24"/>
        </w:rPr>
        <w:tab/>
        <w:t>7</w:t>
      </w:r>
      <w:r w:rsidR="004D2501">
        <w:rPr>
          <w:rFonts w:ascii="Times New Roman" w:hAnsi="Times New Roman"/>
          <w:sz w:val="24"/>
          <w:szCs w:val="24"/>
        </w:rPr>
        <w:t>3</w:t>
      </w:r>
      <w:r w:rsidR="00BC7FAE" w:rsidRPr="00CE7E59">
        <w:rPr>
          <w:rFonts w:ascii="Times New Roman" w:hAnsi="Times New Roman"/>
          <w:sz w:val="24"/>
          <w:szCs w:val="24"/>
        </w:rPr>
        <w:t xml:space="preserve">. </w:t>
      </w:r>
      <w:r w:rsidR="00B826A3" w:rsidRPr="00CE7E59">
        <w:rPr>
          <w:rFonts w:ascii="Times New Roman" w:hAnsi="Times New Roman"/>
          <w:sz w:val="24"/>
          <w:szCs w:val="24"/>
        </w:rP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w:t>
      </w:r>
      <w:r w:rsidR="00324F57" w:rsidRPr="00CE7E59">
        <w:rPr>
          <w:rFonts w:ascii="Times New Roman" w:hAnsi="Times New Roman"/>
          <w:sz w:val="24"/>
          <w:szCs w:val="24"/>
        </w:rPr>
        <w:t xml:space="preserve"> priemonėmis bus naudojamasi).</w:t>
      </w:r>
    </w:p>
    <w:p w:rsidR="00505AA2" w:rsidRPr="00CE7E59" w:rsidRDefault="00505AA2" w:rsidP="00A80F06">
      <w:pPr>
        <w:spacing w:after="0" w:line="360" w:lineRule="auto"/>
        <w:jc w:val="center"/>
        <w:rPr>
          <w:rFonts w:ascii="Times New Roman" w:hAnsi="Times New Roman"/>
          <w:b/>
          <w:sz w:val="24"/>
          <w:szCs w:val="24"/>
        </w:rPr>
      </w:pPr>
    </w:p>
    <w:p w:rsidR="00B826A3" w:rsidRPr="00CE7E59" w:rsidRDefault="00A35E55" w:rsidP="00A80F06">
      <w:pPr>
        <w:spacing w:after="0" w:line="360" w:lineRule="auto"/>
        <w:jc w:val="center"/>
        <w:rPr>
          <w:rFonts w:ascii="Times New Roman" w:hAnsi="Times New Roman"/>
          <w:b/>
          <w:sz w:val="24"/>
          <w:szCs w:val="24"/>
        </w:rPr>
      </w:pPr>
      <w:r w:rsidRPr="00CE7E59">
        <w:rPr>
          <w:rFonts w:ascii="Times New Roman" w:hAnsi="Times New Roman"/>
          <w:b/>
          <w:sz w:val="24"/>
          <w:szCs w:val="24"/>
        </w:rPr>
        <w:t>TREČI</w:t>
      </w:r>
      <w:r w:rsidR="00B826A3" w:rsidRPr="00CE7E59">
        <w:rPr>
          <w:rFonts w:ascii="Times New Roman" w:hAnsi="Times New Roman"/>
          <w:b/>
          <w:sz w:val="24"/>
          <w:szCs w:val="24"/>
        </w:rPr>
        <w:t>ASIS SKIRSNIS</w:t>
      </w:r>
    </w:p>
    <w:p w:rsidR="00B826A3" w:rsidRPr="00CE7E59" w:rsidRDefault="00B826A3" w:rsidP="00BC7FAE">
      <w:pPr>
        <w:spacing w:after="0" w:line="240" w:lineRule="auto"/>
        <w:jc w:val="center"/>
        <w:rPr>
          <w:rFonts w:ascii="Times New Roman" w:hAnsi="Times New Roman"/>
          <w:b/>
          <w:sz w:val="24"/>
          <w:szCs w:val="24"/>
        </w:rPr>
      </w:pPr>
      <w:r w:rsidRPr="00CE7E59">
        <w:rPr>
          <w:rFonts w:ascii="Times New Roman" w:hAnsi="Times New Roman"/>
          <w:b/>
          <w:sz w:val="24"/>
          <w:szCs w:val="24"/>
        </w:rPr>
        <w:t>SPECIALIOSIOS PEDAGOGINĖS IR SPECIALIOSIOS PAGALBOS MOKINIAMS TEIKIMAS</w:t>
      </w:r>
    </w:p>
    <w:p w:rsidR="00B826A3" w:rsidRPr="00CE7E59" w:rsidRDefault="00B826A3" w:rsidP="00B826A3">
      <w:pPr>
        <w:spacing w:after="0" w:line="360" w:lineRule="auto"/>
        <w:jc w:val="center"/>
        <w:rPr>
          <w:rFonts w:ascii="Times New Roman" w:hAnsi="Times New Roman"/>
          <w:b/>
          <w:sz w:val="24"/>
          <w:szCs w:val="24"/>
        </w:rPr>
      </w:pPr>
    </w:p>
    <w:p w:rsidR="00B826A3" w:rsidRPr="00CE7E59" w:rsidRDefault="00176C00" w:rsidP="00B826A3">
      <w:pPr>
        <w:spacing w:after="0" w:line="360" w:lineRule="auto"/>
        <w:jc w:val="both"/>
        <w:rPr>
          <w:rFonts w:ascii="Times New Roman" w:hAnsi="Times New Roman"/>
          <w:sz w:val="24"/>
          <w:szCs w:val="24"/>
        </w:rPr>
      </w:pPr>
      <w:r w:rsidRPr="00CE7E59">
        <w:rPr>
          <w:rFonts w:ascii="Times New Roman" w:hAnsi="Times New Roman"/>
          <w:sz w:val="24"/>
          <w:szCs w:val="24"/>
        </w:rPr>
        <w:tab/>
        <w:t>7</w:t>
      </w:r>
      <w:r w:rsidR="004D2501">
        <w:rPr>
          <w:rFonts w:ascii="Times New Roman" w:hAnsi="Times New Roman"/>
          <w:sz w:val="24"/>
          <w:szCs w:val="24"/>
        </w:rPr>
        <w:t>4</w:t>
      </w:r>
      <w:r w:rsidR="00B826A3" w:rsidRPr="00CE7E59">
        <w:rPr>
          <w:rFonts w:ascii="Times New Roman" w:hAnsi="Times New Roman"/>
          <w:sz w:val="24"/>
          <w:szCs w:val="24"/>
        </w:rPr>
        <w:t>. Mokykla specialiąją pedagoginę ir specialiąją pagalbą mokiniui teikia vadovaudamasi teisės aktais ir įgyvendindama pedagoginės psichologinės ar</w:t>
      </w:r>
      <w:r w:rsidR="00547E31" w:rsidRPr="00CE7E59">
        <w:rPr>
          <w:rFonts w:ascii="Times New Roman" w:hAnsi="Times New Roman"/>
          <w:sz w:val="24"/>
          <w:szCs w:val="24"/>
        </w:rPr>
        <w:t xml:space="preserve"> švietimo pagalbos tarnybos ir Mokyklos V</w:t>
      </w:r>
      <w:r w:rsidR="00B826A3" w:rsidRPr="00CE7E59">
        <w:rPr>
          <w:rFonts w:ascii="Times New Roman" w:hAnsi="Times New Roman"/>
          <w:sz w:val="24"/>
          <w:szCs w:val="24"/>
        </w:rPr>
        <w:t>aiko gerovės komisijos rekomendacijas.</w:t>
      </w:r>
    </w:p>
    <w:p w:rsidR="00B826A3" w:rsidRPr="00CE7E59" w:rsidRDefault="004D2501" w:rsidP="00B826A3">
      <w:pPr>
        <w:spacing w:after="0" w:line="360" w:lineRule="auto"/>
        <w:jc w:val="both"/>
        <w:rPr>
          <w:rFonts w:ascii="Times New Roman" w:hAnsi="Times New Roman"/>
          <w:sz w:val="24"/>
          <w:szCs w:val="24"/>
        </w:rPr>
      </w:pPr>
      <w:r>
        <w:rPr>
          <w:rFonts w:ascii="Times New Roman" w:hAnsi="Times New Roman"/>
          <w:sz w:val="24"/>
          <w:szCs w:val="24"/>
        </w:rPr>
        <w:tab/>
        <w:t>75</w:t>
      </w:r>
      <w:r w:rsidR="00B826A3" w:rsidRPr="00CE7E59">
        <w:rPr>
          <w:rFonts w:ascii="Times New Roman" w:hAnsi="Times New Roman"/>
          <w:sz w:val="24"/>
          <w:szCs w:val="24"/>
        </w:rPr>
        <w:t>. Specialioji pedagoginė pagalba teikiama:</w:t>
      </w:r>
    </w:p>
    <w:p w:rsidR="00B826A3" w:rsidRPr="00CE7E59" w:rsidRDefault="004D2501" w:rsidP="00B826A3">
      <w:pPr>
        <w:spacing w:after="0" w:line="360" w:lineRule="auto"/>
        <w:jc w:val="both"/>
        <w:rPr>
          <w:rFonts w:ascii="Times New Roman" w:hAnsi="Times New Roman"/>
          <w:sz w:val="24"/>
          <w:szCs w:val="24"/>
        </w:rPr>
      </w:pPr>
      <w:r>
        <w:rPr>
          <w:rFonts w:ascii="Times New Roman" w:hAnsi="Times New Roman"/>
          <w:sz w:val="24"/>
          <w:szCs w:val="24"/>
        </w:rPr>
        <w:tab/>
        <w:t>75</w:t>
      </w:r>
      <w:r w:rsidR="00B826A3" w:rsidRPr="00CE7E59">
        <w:rPr>
          <w:rFonts w:ascii="Times New Roman" w:hAnsi="Times New Roman"/>
          <w:sz w:val="24"/>
          <w:szCs w:val="24"/>
        </w:rPr>
        <w:t>.1. vadovaujantis Specialiosios pedagoginės pagalbos teikimo tvarkos aprašu, patvirtintu Lietuvos Respublikos švietimo ir mokslo ministro 2011 m. liepos 8 d. įsakymu Nr. V-1228 „Dėl Specialiosios pedagoginės pagalbos teikimo tvarkos aprašo patvirtinimo“;</w:t>
      </w:r>
    </w:p>
    <w:p w:rsidR="00B826A3" w:rsidRPr="00CE7E59" w:rsidRDefault="00BC7FAE" w:rsidP="00B826A3">
      <w:pPr>
        <w:spacing w:after="0" w:line="360" w:lineRule="auto"/>
        <w:jc w:val="both"/>
        <w:rPr>
          <w:rFonts w:ascii="Times New Roman" w:hAnsi="Times New Roman"/>
          <w:sz w:val="24"/>
          <w:szCs w:val="24"/>
        </w:rPr>
      </w:pPr>
      <w:r w:rsidRPr="00CE7E59">
        <w:rPr>
          <w:rFonts w:ascii="Times New Roman" w:hAnsi="Times New Roman"/>
          <w:sz w:val="24"/>
          <w:szCs w:val="24"/>
        </w:rPr>
        <w:tab/>
      </w:r>
      <w:r w:rsidR="004D2501">
        <w:rPr>
          <w:rFonts w:ascii="Times New Roman" w:hAnsi="Times New Roman"/>
          <w:sz w:val="24"/>
          <w:szCs w:val="24"/>
        </w:rPr>
        <w:t>75</w:t>
      </w:r>
      <w:r w:rsidR="00B826A3" w:rsidRPr="00CE7E59">
        <w:rPr>
          <w:rFonts w:ascii="Times New Roman" w:hAnsi="Times New Roman"/>
          <w:sz w:val="24"/>
          <w:szCs w:val="24"/>
        </w:rPr>
        <w:t>.2. ugdymo proceso metu ar pasibaigus ugdymo procesui, atsižvelgiant į mokinio galias, keliamus ugdymo(si) tikslus, tenkinant jo reikmes. Siekiant įtraukties į bendrą ugdymo procesą ir teikiant pagalbą pamokoje, klasėje pasirenkami kuo mažiau stigmatizuojantys ugdymo ir švietimo pagalbos teikimo būdai;</w:t>
      </w:r>
    </w:p>
    <w:p w:rsidR="00B826A3" w:rsidRPr="00CE7E59" w:rsidRDefault="004D2501" w:rsidP="00B826A3">
      <w:pPr>
        <w:spacing w:after="0" w:line="360" w:lineRule="auto"/>
        <w:jc w:val="both"/>
        <w:rPr>
          <w:rFonts w:ascii="Times New Roman" w:hAnsi="Times New Roman"/>
          <w:sz w:val="24"/>
          <w:szCs w:val="24"/>
        </w:rPr>
      </w:pPr>
      <w:r>
        <w:rPr>
          <w:rFonts w:ascii="Times New Roman" w:hAnsi="Times New Roman"/>
          <w:sz w:val="24"/>
          <w:szCs w:val="24"/>
        </w:rPr>
        <w:tab/>
        <w:t>75</w:t>
      </w:r>
      <w:r w:rsidR="00B826A3" w:rsidRPr="00CE7E59">
        <w:rPr>
          <w:rFonts w:ascii="Times New Roman" w:hAnsi="Times New Roman"/>
          <w:sz w:val="24"/>
          <w:szCs w:val="24"/>
        </w:rPr>
        <w:t>.3. specialiųjų pratybų forma: individualių, mažoms grupelėms (2–4 mokiniai), grupėms (5–8 mokiniai). Mokiniams, turintiems didelių ir labai didelių specialiųjų ugdymosi poreikių, pagalba gali būti teikiama per specialiąsias pamokas;</w:t>
      </w:r>
    </w:p>
    <w:p w:rsidR="00B826A3" w:rsidRPr="00CE7E59" w:rsidRDefault="004D2501" w:rsidP="00B826A3">
      <w:pPr>
        <w:spacing w:after="0" w:line="360" w:lineRule="auto"/>
        <w:jc w:val="both"/>
        <w:rPr>
          <w:rFonts w:ascii="Times New Roman" w:hAnsi="Times New Roman"/>
          <w:sz w:val="24"/>
          <w:szCs w:val="24"/>
        </w:rPr>
      </w:pPr>
      <w:r>
        <w:rPr>
          <w:rFonts w:ascii="Times New Roman" w:hAnsi="Times New Roman"/>
          <w:sz w:val="24"/>
          <w:szCs w:val="24"/>
        </w:rPr>
        <w:tab/>
        <w:t>75</w:t>
      </w:r>
      <w:r w:rsidR="00547E31" w:rsidRPr="00CE7E59">
        <w:rPr>
          <w:rFonts w:ascii="Times New Roman" w:hAnsi="Times New Roman"/>
          <w:sz w:val="24"/>
          <w:szCs w:val="24"/>
        </w:rPr>
        <w:t>.4. kai M</w:t>
      </w:r>
      <w:r w:rsidR="00B826A3" w:rsidRPr="00CE7E59">
        <w:rPr>
          <w:rFonts w:ascii="Times New Roman" w:hAnsi="Times New Roman"/>
          <w:sz w:val="24"/>
          <w:szCs w:val="24"/>
        </w:rPr>
        <w:t>okykloje nėra reikiamos kvalifikacijos specialiųjų pedagogų, galinčių teikti ugdymą ir švietimo pagalbą regos, klauso</w:t>
      </w:r>
      <w:r w:rsidR="00A35E55" w:rsidRPr="00CE7E59">
        <w:rPr>
          <w:rFonts w:ascii="Times New Roman" w:hAnsi="Times New Roman"/>
          <w:sz w:val="24"/>
          <w:szCs w:val="24"/>
        </w:rPr>
        <w:t>s, įvairiapusių raidos</w:t>
      </w:r>
      <w:r w:rsidR="00B826A3" w:rsidRPr="00CE7E59">
        <w:rPr>
          <w:rFonts w:ascii="Times New Roman" w:hAnsi="Times New Roman"/>
          <w:sz w:val="24"/>
          <w:szCs w:val="24"/>
        </w:rPr>
        <w:t>, elgesio ir (ar) emocijų sutrikimų turinčiam mokiniui, kuriam rekomenduota papildoma specialioji pedagoginė pagalba, jam</w:t>
      </w:r>
      <w:r w:rsidR="00521642" w:rsidRPr="00CE7E59">
        <w:rPr>
          <w:rFonts w:ascii="Times New Roman" w:hAnsi="Times New Roman"/>
          <w:sz w:val="24"/>
          <w:szCs w:val="24"/>
        </w:rPr>
        <w:t xml:space="preserve"> </w:t>
      </w:r>
      <w:r w:rsidR="00B826A3" w:rsidRPr="00CE7E59">
        <w:rPr>
          <w:rFonts w:ascii="Times New Roman" w:hAnsi="Times New Roman"/>
          <w:sz w:val="24"/>
          <w:szCs w:val="24"/>
        </w:rPr>
        <w:t>skiriama nuo 2 iki 4 valandų per savaitę individualioms specialiojo pedagogo konsultacijoms ir (ar) papildomai dalyko mokytojo pagalbai arba sudaromos sąlygos šias paslaugas mokiniui gauti specialiosios paskirties įstaigoje, specialiojo ugdymo centruose.</w:t>
      </w:r>
    </w:p>
    <w:p w:rsidR="00B826A3" w:rsidRPr="00CE7E59" w:rsidRDefault="004D2501" w:rsidP="00B826A3">
      <w:pPr>
        <w:spacing w:after="0" w:line="360" w:lineRule="auto"/>
        <w:jc w:val="both"/>
        <w:rPr>
          <w:rFonts w:ascii="Times New Roman" w:hAnsi="Times New Roman"/>
          <w:sz w:val="24"/>
          <w:szCs w:val="24"/>
        </w:rPr>
      </w:pPr>
      <w:r>
        <w:rPr>
          <w:rFonts w:ascii="Times New Roman" w:hAnsi="Times New Roman"/>
          <w:sz w:val="24"/>
          <w:szCs w:val="24"/>
        </w:rPr>
        <w:tab/>
        <w:t>75</w:t>
      </w:r>
      <w:r w:rsidR="00FA3DA9" w:rsidRPr="00CE7E59">
        <w:rPr>
          <w:rFonts w:ascii="Times New Roman" w:hAnsi="Times New Roman"/>
          <w:sz w:val="24"/>
          <w:szCs w:val="24"/>
        </w:rPr>
        <w:t>.</w:t>
      </w:r>
      <w:r w:rsidR="00B826A3" w:rsidRPr="00CE7E59">
        <w:rPr>
          <w:rFonts w:ascii="Times New Roman" w:hAnsi="Times New Roman"/>
          <w:sz w:val="24"/>
          <w:szCs w:val="24"/>
        </w:rPr>
        <w:t xml:space="preserve"> Specialioji pagalba:</w:t>
      </w:r>
    </w:p>
    <w:p w:rsidR="00B826A3" w:rsidRPr="00CE7E59" w:rsidRDefault="004D2501" w:rsidP="00B826A3">
      <w:pPr>
        <w:spacing w:after="0" w:line="360" w:lineRule="auto"/>
        <w:jc w:val="both"/>
        <w:rPr>
          <w:rFonts w:ascii="Times New Roman" w:hAnsi="Times New Roman"/>
          <w:sz w:val="24"/>
          <w:szCs w:val="24"/>
        </w:rPr>
      </w:pPr>
      <w:r>
        <w:rPr>
          <w:rFonts w:ascii="Times New Roman" w:hAnsi="Times New Roman"/>
          <w:sz w:val="24"/>
          <w:szCs w:val="24"/>
        </w:rPr>
        <w:tab/>
        <w:t>75</w:t>
      </w:r>
      <w:r w:rsidR="00B826A3" w:rsidRPr="00CE7E59">
        <w:rPr>
          <w:rFonts w:ascii="Times New Roman" w:hAnsi="Times New Roman"/>
          <w:sz w:val="24"/>
          <w:szCs w:val="24"/>
        </w:rPr>
        <w:t>.1.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w:t>
      </w:r>
      <w:r w:rsidR="00176C00" w:rsidRPr="00CE7E59">
        <w:rPr>
          <w:rFonts w:ascii="Times New Roman" w:hAnsi="Times New Roman"/>
          <w:sz w:val="24"/>
          <w:szCs w:val="24"/>
        </w:rPr>
        <w:t>) tvarkos aprašo patvirtinimo“;</w:t>
      </w:r>
    </w:p>
    <w:p w:rsidR="00B826A3" w:rsidRDefault="004D2501" w:rsidP="00763463">
      <w:pPr>
        <w:spacing w:after="0" w:line="360" w:lineRule="auto"/>
        <w:jc w:val="both"/>
        <w:rPr>
          <w:rFonts w:ascii="Times New Roman" w:hAnsi="Times New Roman"/>
          <w:sz w:val="24"/>
          <w:szCs w:val="24"/>
        </w:rPr>
      </w:pPr>
      <w:r>
        <w:rPr>
          <w:rFonts w:ascii="Times New Roman" w:hAnsi="Times New Roman"/>
          <w:sz w:val="24"/>
          <w:szCs w:val="24"/>
        </w:rPr>
        <w:tab/>
        <w:t>75</w:t>
      </w:r>
      <w:r w:rsidR="00B826A3" w:rsidRPr="00CE7E59">
        <w:rPr>
          <w:rFonts w:ascii="Times New Roman" w:hAnsi="Times New Roman"/>
          <w:sz w:val="24"/>
          <w:szCs w:val="24"/>
        </w:rPr>
        <w:t>.</w:t>
      </w:r>
      <w:r w:rsidR="00176C00" w:rsidRPr="00CE7E59">
        <w:rPr>
          <w:rFonts w:ascii="Times New Roman" w:hAnsi="Times New Roman"/>
          <w:sz w:val="24"/>
          <w:szCs w:val="24"/>
        </w:rPr>
        <w:t>2</w:t>
      </w:r>
      <w:r w:rsidR="00B826A3" w:rsidRPr="00CE7E59">
        <w:rPr>
          <w:rFonts w:ascii="Times New Roman" w:hAnsi="Times New Roman"/>
          <w:sz w:val="24"/>
          <w:szCs w:val="24"/>
        </w:rPr>
        <w:t>. teikiama ugdymo proceso metu.</w:t>
      </w:r>
    </w:p>
    <w:p w:rsidR="00E65354" w:rsidRDefault="00E65354" w:rsidP="00763463">
      <w:pPr>
        <w:spacing w:after="0" w:line="360" w:lineRule="auto"/>
        <w:jc w:val="both"/>
        <w:rPr>
          <w:rFonts w:ascii="Times New Roman" w:hAnsi="Times New Roman"/>
          <w:sz w:val="24"/>
          <w:szCs w:val="24"/>
        </w:rPr>
      </w:pPr>
    </w:p>
    <w:p w:rsidR="00133C1E" w:rsidRPr="00CE7E59" w:rsidRDefault="00133C1E" w:rsidP="00F26B2D">
      <w:pPr>
        <w:spacing w:after="0" w:line="360" w:lineRule="auto"/>
        <w:jc w:val="center"/>
        <w:rPr>
          <w:rFonts w:ascii="Times New Roman" w:hAnsi="Times New Roman"/>
          <w:bCs/>
          <w:sz w:val="24"/>
          <w:szCs w:val="24"/>
        </w:rPr>
      </w:pPr>
      <w:r w:rsidRPr="00CE7E59">
        <w:rPr>
          <w:rFonts w:ascii="Times New Roman" w:hAnsi="Times New Roman"/>
          <w:bCs/>
          <w:sz w:val="24"/>
          <w:szCs w:val="24"/>
        </w:rPr>
        <w:t>________________________</w:t>
      </w:r>
    </w:p>
    <w:p w:rsidR="001D20FB" w:rsidRPr="00CE7E59" w:rsidRDefault="001D20FB" w:rsidP="00133C1E">
      <w:pPr>
        <w:spacing w:after="0" w:line="240" w:lineRule="auto"/>
        <w:jc w:val="both"/>
        <w:rPr>
          <w:rFonts w:ascii="Times New Roman" w:hAnsi="Times New Roman"/>
          <w:bCs/>
          <w:sz w:val="24"/>
          <w:szCs w:val="24"/>
        </w:rPr>
      </w:pPr>
    </w:p>
    <w:p w:rsidR="000428B6" w:rsidRPr="00CE7E59" w:rsidRDefault="000428B6" w:rsidP="00133C1E">
      <w:pPr>
        <w:spacing w:after="0" w:line="240" w:lineRule="auto"/>
        <w:jc w:val="both"/>
        <w:rPr>
          <w:rFonts w:ascii="Times New Roman" w:hAnsi="Times New Roman"/>
          <w:bCs/>
          <w:sz w:val="24"/>
          <w:szCs w:val="24"/>
        </w:rPr>
      </w:pPr>
    </w:p>
    <w:p w:rsidR="001315E6" w:rsidRPr="00CE7E59" w:rsidRDefault="00067281" w:rsidP="001315E6">
      <w:pPr>
        <w:spacing w:after="0" w:line="240" w:lineRule="auto"/>
        <w:jc w:val="both"/>
        <w:rPr>
          <w:rFonts w:ascii="Times New Roman" w:hAnsi="Times New Roman"/>
          <w:bCs/>
          <w:sz w:val="24"/>
          <w:szCs w:val="24"/>
        </w:rPr>
      </w:pPr>
      <w:r w:rsidRPr="00CE7E59">
        <w:rPr>
          <w:rFonts w:ascii="Times New Roman" w:hAnsi="Times New Roman"/>
          <w:bCs/>
          <w:sz w:val="24"/>
          <w:szCs w:val="24"/>
        </w:rPr>
        <w:t xml:space="preserve">SUDERINTA </w:t>
      </w:r>
      <w:r w:rsidRPr="00CE7E59">
        <w:rPr>
          <w:rFonts w:ascii="Times New Roman" w:hAnsi="Times New Roman"/>
          <w:bCs/>
          <w:sz w:val="24"/>
          <w:szCs w:val="24"/>
        </w:rPr>
        <w:tab/>
      </w:r>
      <w:r w:rsidRPr="00CE7E59">
        <w:rPr>
          <w:rFonts w:ascii="Times New Roman" w:hAnsi="Times New Roman"/>
          <w:bCs/>
          <w:sz w:val="24"/>
          <w:szCs w:val="24"/>
        </w:rPr>
        <w:tab/>
      </w:r>
      <w:r w:rsidRPr="00CE7E59">
        <w:rPr>
          <w:rFonts w:ascii="Times New Roman" w:hAnsi="Times New Roman"/>
          <w:bCs/>
          <w:sz w:val="24"/>
          <w:szCs w:val="24"/>
        </w:rPr>
        <w:tab/>
      </w:r>
      <w:r w:rsidRPr="00CE7E59">
        <w:rPr>
          <w:rFonts w:ascii="Times New Roman" w:hAnsi="Times New Roman"/>
          <w:bCs/>
          <w:sz w:val="24"/>
          <w:szCs w:val="24"/>
        </w:rPr>
        <w:tab/>
      </w:r>
      <w:r w:rsidRPr="00CE7E59">
        <w:rPr>
          <w:rFonts w:ascii="Times New Roman" w:hAnsi="Times New Roman"/>
          <w:bCs/>
          <w:sz w:val="24"/>
          <w:szCs w:val="24"/>
        </w:rPr>
        <w:tab/>
      </w:r>
      <w:r w:rsidRPr="00CE7E59">
        <w:rPr>
          <w:rFonts w:ascii="Times New Roman" w:hAnsi="Times New Roman"/>
          <w:bCs/>
          <w:sz w:val="24"/>
          <w:szCs w:val="24"/>
        </w:rPr>
        <w:tab/>
      </w:r>
      <w:r w:rsidR="008C61E8">
        <w:rPr>
          <w:rFonts w:ascii="Times New Roman" w:hAnsi="Times New Roman"/>
          <w:bCs/>
          <w:sz w:val="24"/>
          <w:szCs w:val="24"/>
        </w:rPr>
        <w:tab/>
      </w:r>
      <w:r w:rsidR="001315E6" w:rsidRPr="00CE7E59">
        <w:rPr>
          <w:rFonts w:ascii="Times New Roman" w:hAnsi="Times New Roman"/>
          <w:bCs/>
          <w:sz w:val="24"/>
          <w:szCs w:val="24"/>
        </w:rPr>
        <w:t>SUDERINTA</w:t>
      </w:r>
    </w:p>
    <w:p w:rsidR="001315E6" w:rsidRPr="00CE7E59" w:rsidRDefault="001315E6" w:rsidP="001315E6">
      <w:pPr>
        <w:spacing w:after="0" w:line="240" w:lineRule="auto"/>
        <w:jc w:val="both"/>
        <w:rPr>
          <w:rFonts w:ascii="Times New Roman" w:hAnsi="Times New Roman"/>
          <w:bCs/>
          <w:sz w:val="24"/>
          <w:szCs w:val="24"/>
        </w:rPr>
      </w:pPr>
      <w:r w:rsidRPr="00CE7E59">
        <w:rPr>
          <w:rFonts w:ascii="Times New Roman" w:hAnsi="Times New Roman"/>
          <w:bCs/>
          <w:sz w:val="24"/>
          <w:szCs w:val="24"/>
        </w:rPr>
        <w:t>M</w:t>
      </w:r>
      <w:r w:rsidR="00067281" w:rsidRPr="00CE7E59">
        <w:rPr>
          <w:rFonts w:ascii="Times New Roman" w:hAnsi="Times New Roman"/>
          <w:bCs/>
          <w:sz w:val="24"/>
          <w:szCs w:val="24"/>
        </w:rPr>
        <w:t>okyklos tarybos</w:t>
      </w:r>
      <w:r w:rsidR="00067281" w:rsidRPr="00CE7E59">
        <w:rPr>
          <w:rFonts w:ascii="Times New Roman" w:hAnsi="Times New Roman"/>
          <w:bCs/>
          <w:sz w:val="24"/>
          <w:szCs w:val="24"/>
        </w:rPr>
        <w:tab/>
      </w:r>
      <w:r w:rsidR="00067281" w:rsidRPr="00CE7E59">
        <w:rPr>
          <w:rFonts w:ascii="Times New Roman" w:hAnsi="Times New Roman"/>
          <w:bCs/>
          <w:sz w:val="24"/>
          <w:szCs w:val="24"/>
        </w:rPr>
        <w:tab/>
      </w:r>
      <w:r w:rsidR="00067281" w:rsidRPr="00CE7E59">
        <w:rPr>
          <w:rFonts w:ascii="Times New Roman" w:hAnsi="Times New Roman"/>
          <w:bCs/>
          <w:sz w:val="24"/>
          <w:szCs w:val="24"/>
        </w:rPr>
        <w:tab/>
      </w:r>
      <w:r w:rsidR="00067281" w:rsidRPr="00CE7E59">
        <w:rPr>
          <w:rFonts w:ascii="Times New Roman" w:hAnsi="Times New Roman"/>
          <w:bCs/>
          <w:sz w:val="24"/>
          <w:szCs w:val="24"/>
        </w:rPr>
        <w:tab/>
      </w:r>
      <w:r w:rsidR="00067281" w:rsidRPr="00CE7E59">
        <w:rPr>
          <w:rFonts w:ascii="Times New Roman" w:hAnsi="Times New Roman"/>
          <w:bCs/>
          <w:sz w:val="24"/>
          <w:szCs w:val="24"/>
        </w:rPr>
        <w:tab/>
      </w:r>
      <w:r w:rsidR="008C61E8">
        <w:rPr>
          <w:rFonts w:ascii="Times New Roman" w:hAnsi="Times New Roman"/>
          <w:bCs/>
          <w:sz w:val="24"/>
          <w:szCs w:val="24"/>
        </w:rPr>
        <w:tab/>
      </w:r>
      <w:r w:rsidR="00CC5D0D" w:rsidRPr="00CE7E59">
        <w:rPr>
          <w:rFonts w:ascii="Times New Roman" w:hAnsi="Times New Roman"/>
          <w:bCs/>
          <w:sz w:val="24"/>
          <w:szCs w:val="24"/>
        </w:rPr>
        <w:t xml:space="preserve">Švietimo, </w:t>
      </w:r>
      <w:r w:rsidRPr="00CE7E59">
        <w:rPr>
          <w:rFonts w:ascii="Times New Roman" w:hAnsi="Times New Roman"/>
          <w:bCs/>
          <w:sz w:val="24"/>
          <w:szCs w:val="24"/>
        </w:rPr>
        <w:t>mokslo</w:t>
      </w:r>
      <w:r w:rsidR="004C26C9" w:rsidRPr="00CE7E59">
        <w:rPr>
          <w:rFonts w:ascii="Times New Roman" w:hAnsi="Times New Roman"/>
          <w:bCs/>
          <w:sz w:val="24"/>
          <w:szCs w:val="24"/>
        </w:rPr>
        <w:t xml:space="preserve"> ir sporto ministerijos</w:t>
      </w:r>
    </w:p>
    <w:p w:rsidR="00F3005D" w:rsidRDefault="00686F06" w:rsidP="001315E6">
      <w:pPr>
        <w:spacing w:after="0" w:line="240" w:lineRule="auto"/>
        <w:jc w:val="both"/>
        <w:rPr>
          <w:rFonts w:ascii="Times New Roman" w:hAnsi="Times New Roman"/>
          <w:bCs/>
          <w:sz w:val="24"/>
          <w:szCs w:val="24"/>
        </w:rPr>
      </w:pPr>
      <w:r w:rsidRPr="00CE7E59">
        <w:rPr>
          <w:rFonts w:ascii="Times New Roman" w:hAnsi="Times New Roman"/>
          <w:bCs/>
          <w:sz w:val="24"/>
          <w:szCs w:val="24"/>
        </w:rPr>
        <w:t xml:space="preserve">2020 m. </w:t>
      </w:r>
      <w:r w:rsidR="00F123E2">
        <w:rPr>
          <w:rFonts w:ascii="Times New Roman" w:hAnsi="Times New Roman"/>
          <w:bCs/>
          <w:sz w:val="24"/>
          <w:szCs w:val="24"/>
        </w:rPr>
        <w:t>rugpjūčio</w:t>
      </w:r>
      <w:r w:rsidR="008C61E8">
        <w:rPr>
          <w:rFonts w:ascii="Times New Roman" w:hAnsi="Times New Roman"/>
          <w:bCs/>
          <w:sz w:val="24"/>
          <w:szCs w:val="24"/>
        </w:rPr>
        <w:t xml:space="preserve"> 25</w:t>
      </w:r>
      <w:r w:rsidR="001315E6" w:rsidRPr="00CE7E59">
        <w:rPr>
          <w:rFonts w:ascii="Times New Roman" w:hAnsi="Times New Roman"/>
          <w:bCs/>
          <w:sz w:val="24"/>
          <w:szCs w:val="24"/>
        </w:rPr>
        <w:t xml:space="preserve"> d.</w:t>
      </w:r>
      <w:r w:rsidR="00CC5D0D" w:rsidRPr="00CE7E59">
        <w:rPr>
          <w:rFonts w:ascii="Times New Roman" w:hAnsi="Times New Roman"/>
          <w:bCs/>
          <w:sz w:val="24"/>
          <w:szCs w:val="24"/>
        </w:rPr>
        <w:t xml:space="preserve"> protokoliniu</w:t>
      </w:r>
      <w:r w:rsidR="00F123E2">
        <w:rPr>
          <w:rFonts w:ascii="Times New Roman" w:hAnsi="Times New Roman"/>
          <w:bCs/>
          <w:sz w:val="24"/>
          <w:szCs w:val="24"/>
        </w:rPr>
        <w:tab/>
      </w:r>
      <w:r w:rsidR="00F123E2">
        <w:rPr>
          <w:rFonts w:ascii="Times New Roman" w:hAnsi="Times New Roman"/>
          <w:bCs/>
          <w:sz w:val="24"/>
          <w:szCs w:val="24"/>
        </w:rPr>
        <w:tab/>
      </w:r>
      <w:r w:rsidR="00F123E2">
        <w:rPr>
          <w:rFonts w:ascii="Times New Roman" w:hAnsi="Times New Roman"/>
          <w:bCs/>
          <w:sz w:val="24"/>
          <w:szCs w:val="24"/>
        </w:rPr>
        <w:tab/>
        <w:t>2020 m.</w:t>
      </w:r>
      <w:r w:rsidR="00D86E6E">
        <w:rPr>
          <w:rFonts w:ascii="Times New Roman" w:hAnsi="Times New Roman"/>
          <w:bCs/>
          <w:sz w:val="24"/>
          <w:szCs w:val="24"/>
        </w:rPr>
        <w:t xml:space="preserve"> rugsėjo 1 </w:t>
      </w:r>
      <w:r w:rsidR="00067281" w:rsidRPr="00CE7E59">
        <w:rPr>
          <w:rFonts w:ascii="Times New Roman" w:hAnsi="Times New Roman"/>
          <w:bCs/>
          <w:sz w:val="24"/>
          <w:szCs w:val="24"/>
        </w:rPr>
        <w:t xml:space="preserve">d. </w:t>
      </w:r>
      <w:r w:rsidR="00F3005D">
        <w:rPr>
          <w:rFonts w:ascii="Times New Roman" w:hAnsi="Times New Roman"/>
          <w:bCs/>
          <w:sz w:val="24"/>
          <w:szCs w:val="24"/>
        </w:rPr>
        <w:t xml:space="preserve">  raštu Nr.</w:t>
      </w:r>
      <w:r w:rsidR="00D86E6E">
        <w:rPr>
          <w:rFonts w:ascii="Times New Roman" w:hAnsi="Times New Roman"/>
          <w:bCs/>
          <w:sz w:val="24"/>
          <w:szCs w:val="24"/>
        </w:rPr>
        <w:t xml:space="preserve"> SR-3991</w:t>
      </w:r>
      <w:r w:rsidR="00F3005D">
        <w:rPr>
          <w:rFonts w:ascii="Times New Roman" w:hAnsi="Times New Roman"/>
          <w:bCs/>
          <w:sz w:val="24"/>
          <w:szCs w:val="24"/>
        </w:rPr>
        <w:t xml:space="preserve"> </w:t>
      </w:r>
    </w:p>
    <w:p w:rsidR="00686F06" w:rsidRPr="006A702F" w:rsidRDefault="001315E6" w:rsidP="00133C1E">
      <w:pPr>
        <w:spacing w:after="0" w:line="240" w:lineRule="auto"/>
        <w:jc w:val="both"/>
        <w:rPr>
          <w:rFonts w:ascii="Times New Roman" w:hAnsi="Times New Roman"/>
          <w:bCs/>
          <w:sz w:val="24"/>
          <w:szCs w:val="24"/>
        </w:rPr>
      </w:pPr>
      <w:r w:rsidRPr="00CE7E59">
        <w:rPr>
          <w:rFonts w:ascii="Times New Roman" w:hAnsi="Times New Roman"/>
          <w:bCs/>
          <w:sz w:val="24"/>
          <w:szCs w:val="24"/>
        </w:rPr>
        <w:t>nuta</w:t>
      </w:r>
      <w:r w:rsidR="00686F06" w:rsidRPr="00CE7E59">
        <w:rPr>
          <w:rFonts w:ascii="Times New Roman" w:hAnsi="Times New Roman"/>
          <w:bCs/>
          <w:sz w:val="24"/>
          <w:szCs w:val="24"/>
        </w:rPr>
        <w:t>rimu Nr.</w:t>
      </w:r>
      <w:r w:rsidR="008C61E8">
        <w:rPr>
          <w:rFonts w:ascii="Times New Roman" w:hAnsi="Times New Roman"/>
          <w:bCs/>
          <w:sz w:val="24"/>
          <w:szCs w:val="24"/>
        </w:rPr>
        <w:t xml:space="preserve"> V14-73</w:t>
      </w:r>
    </w:p>
    <w:sectPr w:rsidR="00686F06" w:rsidRPr="006A702F" w:rsidSect="00653A0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44" w:rsidRDefault="00792044" w:rsidP="00653A06">
      <w:pPr>
        <w:spacing w:after="0" w:line="240" w:lineRule="auto"/>
      </w:pPr>
      <w:r>
        <w:separator/>
      </w:r>
    </w:p>
  </w:endnote>
  <w:endnote w:type="continuationSeparator" w:id="0">
    <w:p w:rsidR="00792044" w:rsidRDefault="00792044" w:rsidP="0065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44" w:rsidRDefault="00792044" w:rsidP="00653A06">
      <w:pPr>
        <w:spacing w:after="0" w:line="240" w:lineRule="auto"/>
      </w:pPr>
      <w:r>
        <w:separator/>
      </w:r>
    </w:p>
  </w:footnote>
  <w:footnote w:type="continuationSeparator" w:id="0">
    <w:p w:rsidR="00792044" w:rsidRDefault="00792044" w:rsidP="0065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35" w:rsidRDefault="00393835">
    <w:pPr>
      <w:pStyle w:val="Antrats"/>
      <w:jc w:val="center"/>
    </w:pPr>
    <w:r>
      <w:rPr>
        <w:noProof/>
      </w:rPr>
      <w:fldChar w:fldCharType="begin"/>
    </w:r>
    <w:r>
      <w:rPr>
        <w:noProof/>
      </w:rPr>
      <w:instrText xml:space="preserve"> PAGE   \* MERGEFORMAT </w:instrText>
    </w:r>
    <w:r>
      <w:rPr>
        <w:noProof/>
      </w:rPr>
      <w:fldChar w:fldCharType="separate"/>
    </w:r>
    <w:r w:rsidR="00EF6FE9">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5775"/>
    <w:multiLevelType w:val="hybridMultilevel"/>
    <w:tmpl w:val="F99EC5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C387B3B"/>
    <w:multiLevelType w:val="hybridMultilevel"/>
    <w:tmpl w:val="027206B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03"/>
    <w:rsid w:val="000026E5"/>
    <w:rsid w:val="00003438"/>
    <w:rsid w:val="00004305"/>
    <w:rsid w:val="00005E23"/>
    <w:rsid w:val="000143E8"/>
    <w:rsid w:val="000145BB"/>
    <w:rsid w:val="000161AB"/>
    <w:rsid w:val="00021E93"/>
    <w:rsid w:val="00023056"/>
    <w:rsid w:val="000266CC"/>
    <w:rsid w:val="00032A77"/>
    <w:rsid w:val="00033F88"/>
    <w:rsid w:val="00034E9B"/>
    <w:rsid w:val="00036E9C"/>
    <w:rsid w:val="0003776B"/>
    <w:rsid w:val="000428B6"/>
    <w:rsid w:val="00045A05"/>
    <w:rsid w:val="0004792E"/>
    <w:rsid w:val="0005258E"/>
    <w:rsid w:val="00053950"/>
    <w:rsid w:val="00053C2C"/>
    <w:rsid w:val="00053E94"/>
    <w:rsid w:val="0006015D"/>
    <w:rsid w:val="00060AA3"/>
    <w:rsid w:val="00060C74"/>
    <w:rsid w:val="00067045"/>
    <w:rsid w:val="00067281"/>
    <w:rsid w:val="00067E89"/>
    <w:rsid w:val="0008474E"/>
    <w:rsid w:val="00085084"/>
    <w:rsid w:val="00086242"/>
    <w:rsid w:val="000869CA"/>
    <w:rsid w:val="0009074E"/>
    <w:rsid w:val="0009512D"/>
    <w:rsid w:val="0009605E"/>
    <w:rsid w:val="000A3657"/>
    <w:rsid w:val="000A7EA7"/>
    <w:rsid w:val="000B1985"/>
    <w:rsid w:val="000C4349"/>
    <w:rsid w:val="000D4D53"/>
    <w:rsid w:val="000E523F"/>
    <w:rsid w:val="000F2457"/>
    <w:rsid w:val="000F7CC1"/>
    <w:rsid w:val="00111D38"/>
    <w:rsid w:val="00123131"/>
    <w:rsid w:val="0012348A"/>
    <w:rsid w:val="00124364"/>
    <w:rsid w:val="001257BE"/>
    <w:rsid w:val="00127236"/>
    <w:rsid w:val="00130396"/>
    <w:rsid w:val="001315E6"/>
    <w:rsid w:val="00132AA9"/>
    <w:rsid w:val="00132D1E"/>
    <w:rsid w:val="0013377E"/>
    <w:rsid w:val="001339AC"/>
    <w:rsid w:val="00133C1E"/>
    <w:rsid w:val="00143F34"/>
    <w:rsid w:val="001512D6"/>
    <w:rsid w:val="001607C1"/>
    <w:rsid w:val="00163834"/>
    <w:rsid w:val="00165C91"/>
    <w:rsid w:val="00166E23"/>
    <w:rsid w:val="00176C00"/>
    <w:rsid w:val="00176D93"/>
    <w:rsid w:val="00180384"/>
    <w:rsid w:val="00182D11"/>
    <w:rsid w:val="0018608A"/>
    <w:rsid w:val="001949DA"/>
    <w:rsid w:val="00197B7A"/>
    <w:rsid w:val="001B338D"/>
    <w:rsid w:val="001B49A3"/>
    <w:rsid w:val="001B606A"/>
    <w:rsid w:val="001B6A0F"/>
    <w:rsid w:val="001C6101"/>
    <w:rsid w:val="001D20FB"/>
    <w:rsid w:val="001D6E05"/>
    <w:rsid w:val="001E41C5"/>
    <w:rsid w:val="001E7CA5"/>
    <w:rsid w:val="001F0C8E"/>
    <w:rsid w:val="001F3128"/>
    <w:rsid w:val="001F443D"/>
    <w:rsid w:val="001F5A23"/>
    <w:rsid w:val="00204B88"/>
    <w:rsid w:val="0021089B"/>
    <w:rsid w:val="00221F55"/>
    <w:rsid w:val="0022268F"/>
    <w:rsid w:val="00227531"/>
    <w:rsid w:val="00227E91"/>
    <w:rsid w:val="0023326F"/>
    <w:rsid w:val="0025617D"/>
    <w:rsid w:val="00256629"/>
    <w:rsid w:val="00260A01"/>
    <w:rsid w:val="00260C43"/>
    <w:rsid w:val="00262302"/>
    <w:rsid w:val="00263C97"/>
    <w:rsid w:val="002668AA"/>
    <w:rsid w:val="00267500"/>
    <w:rsid w:val="002739CF"/>
    <w:rsid w:val="00273FAB"/>
    <w:rsid w:val="00275599"/>
    <w:rsid w:val="00283558"/>
    <w:rsid w:val="00287C69"/>
    <w:rsid w:val="00293478"/>
    <w:rsid w:val="00293BDD"/>
    <w:rsid w:val="0029484D"/>
    <w:rsid w:val="002961C1"/>
    <w:rsid w:val="0029720B"/>
    <w:rsid w:val="0029769C"/>
    <w:rsid w:val="002A0D2A"/>
    <w:rsid w:val="002A2EE2"/>
    <w:rsid w:val="002A6262"/>
    <w:rsid w:val="002B3A11"/>
    <w:rsid w:val="002C10E4"/>
    <w:rsid w:val="002C3F8E"/>
    <w:rsid w:val="002C718A"/>
    <w:rsid w:val="002D1625"/>
    <w:rsid w:val="002D2BE9"/>
    <w:rsid w:val="002D388F"/>
    <w:rsid w:val="002D67A9"/>
    <w:rsid w:val="002E5FB2"/>
    <w:rsid w:val="002F049A"/>
    <w:rsid w:val="00310BA8"/>
    <w:rsid w:val="003161BF"/>
    <w:rsid w:val="00317FED"/>
    <w:rsid w:val="00324F12"/>
    <w:rsid w:val="00324F57"/>
    <w:rsid w:val="00326F8C"/>
    <w:rsid w:val="00335B5F"/>
    <w:rsid w:val="00342C2C"/>
    <w:rsid w:val="00344164"/>
    <w:rsid w:val="00345466"/>
    <w:rsid w:val="003533DB"/>
    <w:rsid w:val="00356F4C"/>
    <w:rsid w:val="00363198"/>
    <w:rsid w:val="00374022"/>
    <w:rsid w:val="003779D1"/>
    <w:rsid w:val="003835AF"/>
    <w:rsid w:val="0038532B"/>
    <w:rsid w:val="00385F68"/>
    <w:rsid w:val="0039065B"/>
    <w:rsid w:val="00393835"/>
    <w:rsid w:val="00393C4F"/>
    <w:rsid w:val="003941EC"/>
    <w:rsid w:val="003A449D"/>
    <w:rsid w:val="003A5041"/>
    <w:rsid w:val="003A762B"/>
    <w:rsid w:val="003B027F"/>
    <w:rsid w:val="003B1339"/>
    <w:rsid w:val="003C149E"/>
    <w:rsid w:val="003C2D9E"/>
    <w:rsid w:val="003D60C6"/>
    <w:rsid w:val="003E2922"/>
    <w:rsid w:val="003F43EF"/>
    <w:rsid w:val="003F46D3"/>
    <w:rsid w:val="003F67B0"/>
    <w:rsid w:val="003F7DFD"/>
    <w:rsid w:val="004054E3"/>
    <w:rsid w:val="00410BBD"/>
    <w:rsid w:val="00421369"/>
    <w:rsid w:val="004227B4"/>
    <w:rsid w:val="004262CD"/>
    <w:rsid w:val="004317E5"/>
    <w:rsid w:val="004344D4"/>
    <w:rsid w:val="004361D6"/>
    <w:rsid w:val="0044025A"/>
    <w:rsid w:val="00440547"/>
    <w:rsid w:val="004423C1"/>
    <w:rsid w:val="00442AB3"/>
    <w:rsid w:val="004530C9"/>
    <w:rsid w:val="004563D7"/>
    <w:rsid w:val="00457FCA"/>
    <w:rsid w:val="00460ACE"/>
    <w:rsid w:val="0046207F"/>
    <w:rsid w:val="00471F9F"/>
    <w:rsid w:val="00482A82"/>
    <w:rsid w:val="0048341E"/>
    <w:rsid w:val="00484C40"/>
    <w:rsid w:val="0048545B"/>
    <w:rsid w:val="00486671"/>
    <w:rsid w:val="0049321C"/>
    <w:rsid w:val="00495284"/>
    <w:rsid w:val="00495350"/>
    <w:rsid w:val="004976DA"/>
    <w:rsid w:val="004A78E6"/>
    <w:rsid w:val="004A7CF8"/>
    <w:rsid w:val="004B08C8"/>
    <w:rsid w:val="004B19E3"/>
    <w:rsid w:val="004B3077"/>
    <w:rsid w:val="004B5CEB"/>
    <w:rsid w:val="004C26C9"/>
    <w:rsid w:val="004C3FF4"/>
    <w:rsid w:val="004C4D97"/>
    <w:rsid w:val="004C5174"/>
    <w:rsid w:val="004C5D81"/>
    <w:rsid w:val="004C6F99"/>
    <w:rsid w:val="004D2501"/>
    <w:rsid w:val="004D4420"/>
    <w:rsid w:val="004D5E0B"/>
    <w:rsid w:val="004E4EB0"/>
    <w:rsid w:val="004E6137"/>
    <w:rsid w:val="004F5940"/>
    <w:rsid w:val="005033B1"/>
    <w:rsid w:val="00505AA2"/>
    <w:rsid w:val="00507E3D"/>
    <w:rsid w:val="00507F61"/>
    <w:rsid w:val="0051067A"/>
    <w:rsid w:val="00512FEC"/>
    <w:rsid w:val="00521642"/>
    <w:rsid w:val="0052283C"/>
    <w:rsid w:val="00524DB3"/>
    <w:rsid w:val="00527929"/>
    <w:rsid w:val="005310A2"/>
    <w:rsid w:val="00531A41"/>
    <w:rsid w:val="00531DC2"/>
    <w:rsid w:val="005333EA"/>
    <w:rsid w:val="00547E31"/>
    <w:rsid w:val="00550882"/>
    <w:rsid w:val="00552D36"/>
    <w:rsid w:val="005563A5"/>
    <w:rsid w:val="0055730B"/>
    <w:rsid w:val="005609EF"/>
    <w:rsid w:val="00564D40"/>
    <w:rsid w:val="005671A0"/>
    <w:rsid w:val="005832E8"/>
    <w:rsid w:val="00583881"/>
    <w:rsid w:val="005846E7"/>
    <w:rsid w:val="0059412F"/>
    <w:rsid w:val="00594AE2"/>
    <w:rsid w:val="00595665"/>
    <w:rsid w:val="005A0110"/>
    <w:rsid w:val="005A2721"/>
    <w:rsid w:val="005A28BC"/>
    <w:rsid w:val="005A3134"/>
    <w:rsid w:val="005A44C3"/>
    <w:rsid w:val="005B0260"/>
    <w:rsid w:val="005B3DC0"/>
    <w:rsid w:val="005B610E"/>
    <w:rsid w:val="005B6DCA"/>
    <w:rsid w:val="005C5B96"/>
    <w:rsid w:val="005D2BE9"/>
    <w:rsid w:val="005D3E82"/>
    <w:rsid w:val="005D5BA8"/>
    <w:rsid w:val="005D7489"/>
    <w:rsid w:val="005E186C"/>
    <w:rsid w:val="005E502D"/>
    <w:rsid w:val="005E6D98"/>
    <w:rsid w:val="005F3B79"/>
    <w:rsid w:val="005F50C5"/>
    <w:rsid w:val="005F6A35"/>
    <w:rsid w:val="00604EE6"/>
    <w:rsid w:val="006058C3"/>
    <w:rsid w:val="00605EA6"/>
    <w:rsid w:val="0061512E"/>
    <w:rsid w:val="006223BA"/>
    <w:rsid w:val="00625C64"/>
    <w:rsid w:val="00632D37"/>
    <w:rsid w:val="006349E9"/>
    <w:rsid w:val="00641BB1"/>
    <w:rsid w:val="00645042"/>
    <w:rsid w:val="00653A06"/>
    <w:rsid w:val="00654009"/>
    <w:rsid w:val="00655097"/>
    <w:rsid w:val="00655DC2"/>
    <w:rsid w:val="00657992"/>
    <w:rsid w:val="00660D12"/>
    <w:rsid w:val="0066184E"/>
    <w:rsid w:val="00675474"/>
    <w:rsid w:val="00681563"/>
    <w:rsid w:val="00686707"/>
    <w:rsid w:val="00686F06"/>
    <w:rsid w:val="0069524E"/>
    <w:rsid w:val="00695D6A"/>
    <w:rsid w:val="00696B18"/>
    <w:rsid w:val="006A702F"/>
    <w:rsid w:val="006B2207"/>
    <w:rsid w:val="006B3A28"/>
    <w:rsid w:val="006B3DE4"/>
    <w:rsid w:val="006B5008"/>
    <w:rsid w:val="006B755B"/>
    <w:rsid w:val="006C0CA0"/>
    <w:rsid w:val="006C2F37"/>
    <w:rsid w:val="006C62DC"/>
    <w:rsid w:val="006C67AE"/>
    <w:rsid w:val="006C71C9"/>
    <w:rsid w:val="006E123A"/>
    <w:rsid w:val="006E1DD5"/>
    <w:rsid w:val="006E28E2"/>
    <w:rsid w:val="006E3986"/>
    <w:rsid w:val="006E71A8"/>
    <w:rsid w:val="006F6D87"/>
    <w:rsid w:val="00701730"/>
    <w:rsid w:val="00704309"/>
    <w:rsid w:val="00704A0D"/>
    <w:rsid w:val="00705ED7"/>
    <w:rsid w:val="00706B36"/>
    <w:rsid w:val="0071712F"/>
    <w:rsid w:val="00717884"/>
    <w:rsid w:val="0072429C"/>
    <w:rsid w:val="00724EB9"/>
    <w:rsid w:val="00732359"/>
    <w:rsid w:val="00736847"/>
    <w:rsid w:val="00740B9D"/>
    <w:rsid w:val="00740E30"/>
    <w:rsid w:val="007411EC"/>
    <w:rsid w:val="00754B10"/>
    <w:rsid w:val="00754ED2"/>
    <w:rsid w:val="00755C97"/>
    <w:rsid w:val="00760382"/>
    <w:rsid w:val="007617FC"/>
    <w:rsid w:val="00763463"/>
    <w:rsid w:val="0076378B"/>
    <w:rsid w:val="00763E12"/>
    <w:rsid w:val="007665D5"/>
    <w:rsid w:val="007705B7"/>
    <w:rsid w:val="0077247B"/>
    <w:rsid w:val="00776808"/>
    <w:rsid w:val="0078122A"/>
    <w:rsid w:val="00781A49"/>
    <w:rsid w:val="00781F95"/>
    <w:rsid w:val="007859CB"/>
    <w:rsid w:val="00790842"/>
    <w:rsid w:val="007915E9"/>
    <w:rsid w:val="00791AB4"/>
    <w:rsid w:val="00792044"/>
    <w:rsid w:val="00792686"/>
    <w:rsid w:val="00797317"/>
    <w:rsid w:val="007A3AF4"/>
    <w:rsid w:val="007A64BE"/>
    <w:rsid w:val="007B2353"/>
    <w:rsid w:val="007B7B15"/>
    <w:rsid w:val="007C2883"/>
    <w:rsid w:val="007C4388"/>
    <w:rsid w:val="007C655D"/>
    <w:rsid w:val="007D06DC"/>
    <w:rsid w:val="007D283D"/>
    <w:rsid w:val="007D3A80"/>
    <w:rsid w:val="007D3BE3"/>
    <w:rsid w:val="007D4DF4"/>
    <w:rsid w:val="007E47ED"/>
    <w:rsid w:val="007E61C4"/>
    <w:rsid w:val="007F105B"/>
    <w:rsid w:val="007F1A52"/>
    <w:rsid w:val="007F1BB2"/>
    <w:rsid w:val="007F3366"/>
    <w:rsid w:val="007F6212"/>
    <w:rsid w:val="007F6844"/>
    <w:rsid w:val="0080114C"/>
    <w:rsid w:val="00813385"/>
    <w:rsid w:val="0082121C"/>
    <w:rsid w:val="0082450E"/>
    <w:rsid w:val="00824FE7"/>
    <w:rsid w:val="00831357"/>
    <w:rsid w:val="0083144C"/>
    <w:rsid w:val="008378A4"/>
    <w:rsid w:val="00837B4F"/>
    <w:rsid w:val="00840E7A"/>
    <w:rsid w:val="0084328D"/>
    <w:rsid w:val="00843BE0"/>
    <w:rsid w:val="00850410"/>
    <w:rsid w:val="00854F26"/>
    <w:rsid w:val="00856AD7"/>
    <w:rsid w:val="00864B02"/>
    <w:rsid w:val="008702CF"/>
    <w:rsid w:val="00873908"/>
    <w:rsid w:val="008745C5"/>
    <w:rsid w:val="00875180"/>
    <w:rsid w:val="00886684"/>
    <w:rsid w:val="008868A2"/>
    <w:rsid w:val="008932C4"/>
    <w:rsid w:val="00895449"/>
    <w:rsid w:val="0089647A"/>
    <w:rsid w:val="008A3DCC"/>
    <w:rsid w:val="008A70A3"/>
    <w:rsid w:val="008B22A8"/>
    <w:rsid w:val="008C1B25"/>
    <w:rsid w:val="008C61E8"/>
    <w:rsid w:val="008C75D0"/>
    <w:rsid w:val="008C7E92"/>
    <w:rsid w:val="008E3587"/>
    <w:rsid w:val="008E5403"/>
    <w:rsid w:val="008E78C5"/>
    <w:rsid w:val="008F01AA"/>
    <w:rsid w:val="008F0E21"/>
    <w:rsid w:val="008F253B"/>
    <w:rsid w:val="00901D1A"/>
    <w:rsid w:val="0090447E"/>
    <w:rsid w:val="00922A02"/>
    <w:rsid w:val="009257B3"/>
    <w:rsid w:val="00926E4E"/>
    <w:rsid w:val="00937E1B"/>
    <w:rsid w:val="009464DC"/>
    <w:rsid w:val="00954251"/>
    <w:rsid w:val="00962545"/>
    <w:rsid w:val="00962F02"/>
    <w:rsid w:val="00965673"/>
    <w:rsid w:val="00966B8A"/>
    <w:rsid w:val="009706C8"/>
    <w:rsid w:val="00973027"/>
    <w:rsid w:val="0097745B"/>
    <w:rsid w:val="00984C3D"/>
    <w:rsid w:val="009912DF"/>
    <w:rsid w:val="00996116"/>
    <w:rsid w:val="00997A09"/>
    <w:rsid w:val="009A2A58"/>
    <w:rsid w:val="009B2F72"/>
    <w:rsid w:val="009C1FFA"/>
    <w:rsid w:val="009C221D"/>
    <w:rsid w:val="009C6AC7"/>
    <w:rsid w:val="009D2335"/>
    <w:rsid w:val="009D2AEA"/>
    <w:rsid w:val="009D31B5"/>
    <w:rsid w:val="009E46EB"/>
    <w:rsid w:val="009E5FEC"/>
    <w:rsid w:val="009F26D1"/>
    <w:rsid w:val="009F5A97"/>
    <w:rsid w:val="00A044B9"/>
    <w:rsid w:val="00A13014"/>
    <w:rsid w:val="00A17082"/>
    <w:rsid w:val="00A2280F"/>
    <w:rsid w:val="00A24124"/>
    <w:rsid w:val="00A359AE"/>
    <w:rsid w:val="00A35E55"/>
    <w:rsid w:val="00A4306B"/>
    <w:rsid w:val="00A458F8"/>
    <w:rsid w:val="00A473FC"/>
    <w:rsid w:val="00A653AA"/>
    <w:rsid w:val="00A6724F"/>
    <w:rsid w:val="00A67A1F"/>
    <w:rsid w:val="00A71859"/>
    <w:rsid w:val="00A74792"/>
    <w:rsid w:val="00A772E2"/>
    <w:rsid w:val="00A77CDA"/>
    <w:rsid w:val="00A80F06"/>
    <w:rsid w:val="00A813EA"/>
    <w:rsid w:val="00A82667"/>
    <w:rsid w:val="00A841F8"/>
    <w:rsid w:val="00A8735C"/>
    <w:rsid w:val="00AA24F4"/>
    <w:rsid w:val="00AA7AAB"/>
    <w:rsid w:val="00AB16DF"/>
    <w:rsid w:val="00AB44DE"/>
    <w:rsid w:val="00AB46FF"/>
    <w:rsid w:val="00AD0B2B"/>
    <w:rsid w:val="00AD23BC"/>
    <w:rsid w:val="00AD55F6"/>
    <w:rsid w:val="00AD5C8C"/>
    <w:rsid w:val="00AD64F1"/>
    <w:rsid w:val="00AD79B5"/>
    <w:rsid w:val="00AE2ED3"/>
    <w:rsid w:val="00AE5FE9"/>
    <w:rsid w:val="00AE79F5"/>
    <w:rsid w:val="00AF6364"/>
    <w:rsid w:val="00B01CD3"/>
    <w:rsid w:val="00B076B9"/>
    <w:rsid w:val="00B14FA6"/>
    <w:rsid w:val="00B15ABE"/>
    <w:rsid w:val="00B21221"/>
    <w:rsid w:val="00B224E9"/>
    <w:rsid w:val="00B245AD"/>
    <w:rsid w:val="00B27379"/>
    <w:rsid w:val="00B32FDC"/>
    <w:rsid w:val="00B35617"/>
    <w:rsid w:val="00B4314B"/>
    <w:rsid w:val="00B469D8"/>
    <w:rsid w:val="00B46D95"/>
    <w:rsid w:val="00B521E1"/>
    <w:rsid w:val="00B537CB"/>
    <w:rsid w:val="00B5391E"/>
    <w:rsid w:val="00B551A0"/>
    <w:rsid w:val="00B5580F"/>
    <w:rsid w:val="00B56564"/>
    <w:rsid w:val="00B62CC3"/>
    <w:rsid w:val="00B63485"/>
    <w:rsid w:val="00B7542C"/>
    <w:rsid w:val="00B76A72"/>
    <w:rsid w:val="00B826A3"/>
    <w:rsid w:val="00B82787"/>
    <w:rsid w:val="00B82EB5"/>
    <w:rsid w:val="00B85731"/>
    <w:rsid w:val="00B85908"/>
    <w:rsid w:val="00B86F8D"/>
    <w:rsid w:val="00B97F9A"/>
    <w:rsid w:val="00BA0C9B"/>
    <w:rsid w:val="00BA277E"/>
    <w:rsid w:val="00BA2861"/>
    <w:rsid w:val="00BB035D"/>
    <w:rsid w:val="00BB2B71"/>
    <w:rsid w:val="00BB38D1"/>
    <w:rsid w:val="00BC4ECD"/>
    <w:rsid w:val="00BC5A0F"/>
    <w:rsid w:val="00BC7FAE"/>
    <w:rsid w:val="00BD1B97"/>
    <w:rsid w:val="00BD3EAF"/>
    <w:rsid w:val="00BE22E5"/>
    <w:rsid w:val="00BE4C9F"/>
    <w:rsid w:val="00BE4DBC"/>
    <w:rsid w:val="00BF73BB"/>
    <w:rsid w:val="00C017B4"/>
    <w:rsid w:val="00C025A3"/>
    <w:rsid w:val="00C076F9"/>
    <w:rsid w:val="00C174AB"/>
    <w:rsid w:val="00C17DA8"/>
    <w:rsid w:val="00C268A5"/>
    <w:rsid w:val="00C343FF"/>
    <w:rsid w:val="00C4384C"/>
    <w:rsid w:val="00C45724"/>
    <w:rsid w:val="00C4577C"/>
    <w:rsid w:val="00C46545"/>
    <w:rsid w:val="00C47332"/>
    <w:rsid w:val="00C47AE7"/>
    <w:rsid w:val="00C52326"/>
    <w:rsid w:val="00C52CE7"/>
    <w:rsid w:val="00C5329C"/>
    <w:rsid w:val="00C60404"/>
    <w:rsid w:val="00C73ED0"/>
    <w:rsid w:val="00C77808"/>
    <w:rsid w:val="00C81A24"/>
    <w:rsid w:val="00C83CEF"/>
    <w:rsid w:val="00C8514E"/>
    <w:rsid w:val="00C85D94"/>
    <w:rsid w:val="00C93057"/>
    <w:rsid w:val="00C951C8"/>
    <w:rsid w:val="00CA2A36"/>
    <w:rsid w:val="00CA7370"/>
    <w:rsid w:val="00CB03F7"/>
    <w:rsid w:val="00CC0DD6"/>
    <w:rsid w:val="00CC1992"/>
    <w:rsid w:val="00CC1EE2"/>
    <w:rsid w:val="00CC4867"/>
    <w:rsid w:val="00CC5D0D"/>
    <w:rsid w:val="00CD0461"/>
    <w:rsid w:val="00CD0ED3"/>
    <w:rsid w:val="00CD48ED"/>
    <w:rsid w:val="00CD7209"/>
    <w:rsid w:val="00CE0A9C"/>
    <w:rsid w:val="00CE3AA7"/>
    <w:rsid w:val="00CE4A8B"/>
    <w:rsid w:val="00CE7E59"/>
    <w:rsid w:val="00CE7F74"/>
    <w:rsid w:val="00CF2FC6"/>
    <w:rsid w:val="00CF3AB6"/>
    <w:rsid w:val="00CF7756"/>
    <w:rsid w:val="00D01BCB"/>
    <w:rsid w:val="00D033E3"/>
    <w:rsid w:val="00D06251"/>
    <w:rsid w:val="00D1516E"/>
    <w:rsid w:val="00D176ED"/>
    <w:rsid w:val="00D22859"/>
    <w:rsid w:val="00D233F1"/>
    <w:rsid w:val="00D25162"/>
    <w:rsid w:val="00D275EB"/>
    <w:rsid w:val="00D32771"/>
    <w:rsid w:val="00D34815"/>
    <w:rsid w:val="00D36651"/>
    <w:rsid w:val="00D375AF"/>
    <w:rsid w:val="00D37E13"/>
    <w:rsid w:val="00D41F2C"/>
    <w:rsid w:val="00D44C5B"/>
    <w:rsid w:val="00D45450"/>
    <w:rsid w:val="00D517AD"/>
    <w:rsid w:val="00D55CBA"/>
    <w:rsid w:val="00D56784"/>
    <w:rsid w:val="00D57070"/>
    <w:rsid w:val="00D57101"/>
    <w:rsid w:val="00D6347A"/>
    <w:rsid w:val="00D70483"/>
    <w:rsid w:val="00D706A2"/>
    <w:rsid w:val="00D74081"/>
    <w:rsid w:val="00D75AEB"/>
    <w:rsid w:val="00D760DA"/>
    <w:rsid w:val="00D81CEC"/>
    <w:rsid w:val="00D82318"/>
    <w:rsid w:val="00D860B0"/>
    <w:rsid w:val="00D86E6E"/>
    <w:rsid w:val="00D87E2D"/>
    <w:rsid w:val="00D95125"/>
    <w:rsid w:val="00D975E5"/>
    <w:rsid w:val="00DA4CFA"/>
    <w:rsid w:val="00DA54DE"/>
    <w:rsid w:val="00DB6E1E"/>
    <w:rsid w:val="00DC1602"/>
    <w:rsid w:val="00DD2E42"/>
    <w:rsid w:val="00DD40FB"/>
    <w:rsid w:val="00DD4BD7"/>
    <w:rsid w:val="00DD6115"/>
    <w:rsid w:val="00DE1CD8"/>
    <w:rsid w:val="00DF0AD0"/>
    <w:rsid w:val="00DF5BF4"/>
    <w:rsid w:val="00DF6118"/>
    <w:rsid w:val="00DF7035"/>
    <w:rsid w:val="00DF734D"/>
    <w:rsid w:val="00DF7C7C"/>
    <w:rsid w:val="00E020E8"/>
    <w:rsid w:val="00E06B53"/>
    <w:rsid w:val="00E147B5"/>
    <w:rsid w:val="00E17109"/>
    <w:rsid w:val="00E232A6"/>
    <w:rsid w:val="00E25A53"/>
    <w:rsid w:val="00E3047B"/>
    <w:rsid w:val="00E40621"/>
    <w:rsid w:val="00E420AD"/>
    <w:rsid w:val="00E50206"/>
    <w:rsid w:val="00E53203"/>
    <w:rsid w:val="00E53435"/>
    <w:rsid w:val="00E62A0F"/>
    <w:rsid w:val="00E65354"/>
    <w:rsid w:val="00E67980"/>
    <w:rsid w:val="00E70ACB"/>
    <w:rsid w:val="00E72C0B"/>
    <w:rsid w:val="00E765AF"/>
    <w:rsid w:val="00E77A20"/>
    <w:rsid w:val="00E81E18"/>
    <w:rsid w:val="00E8540A"/>
    <w:rsid w:val="00E85E08"/>
    <w:rsid w:val="00E870FA"/>
    <w:rsid w:val="00E9168F"/>
    <w:rsid w:val="00E956A7"/>
    <w:rsid w:val="00E975AD"/>
    <w:rsid w:val="00E97E3E"/>
    <w:rsid w:val="00EA071C"/>
    <w:rsid w:val="00EA180E"/>
    <w:rsid w:val="00EA20AD"/>
    <w:rsid w:val="00EA7DDB"/>
    <w:rsid w:val="00EB5C85"/>
    <w:rsid w:val="00EB7194"/>
    <w:rsid w:val="00EB75F7"/>
    <w:rsid w:val="00EC065C"/>
    <w:rsid w:val="00EC1F51"/>
    <w:rsid w:val="00EC3E71"/>
    <w:rsid w:val="00EC4672"/>
    <w:rsid w:val="00EC55DF"/>
    <w:rsid w:val="00ED1480"/>
    <w:rsid w:val="00ED7791"/>
    <w:rsid w:val="00ED7902"/>
    <w:rsid w:val="00EE054A"/>
    <w:rsid w:val="00EE0FB3"/>
    <w:rsid w:val="00EE1B3D"/>
    <w:rsid w:val="00EE34E8"/>
    <w:rsid w:val="00EF6E90"/>
    <w:rsid w:val="00EF6FE9"/>
    <w:rsid w:val="00EF7112"/>
    <w:rsid w:val="00F04502"/>
    <w:rsid w:val="00F05113"/>
    <w:rsid w:val="00F123E2"/>
    <w:rsid w:val="00F131C6"/>
    <w:rsid w:val="00F211B8"/>
    <w:rsid w:val="00F26B2D"/>
    <w:rsid w:val="00F3005D"/>
    <w:rsid w:val="00F318A5"/>
    <w:rsid w:val="00F318A7"/>
    <w:rsid w:val="00F36299"/>
    <w:rsid w:val="00F37418"/>
    <w:rsid w:val="00F37F58"/>
    <w:rsid w:val="00F40378"/>
    <w:rsid w:val="00F42FD7"/>
    <w:rsid w:val="00F44043"/>
    <w:rsid w:val="00F45A48"/>
    <w:rsid w:val="00F46092"/>
    <w:rsid w:val="00F476C2"/>
    <w:rsid w:val="00F512D6"/>
    <w:rsid w:val="00F57C68"/>
    <w:rsid w:val="00F60672"/>
    <w:rsid w:val="00F60675"/>
    <w:rsid w:val="00F611C4"/>
    <w:rsid w:val="00F67E29"/>
    <w:rsid w:val="00F837F4"/>
    <w:rsid w:val="00F840B8"/>
    <w:rsid w:val="00F858E7"/>
    <w:rsid w:val="00F95C30"/>
    <w:rsid w:val="00FA3DA9"/>
    <w:rsid w:val="00FA6FDE"/>
    <w:rsid w:val="00FB3938"/>
    <w:rsid w:val="00FB6407"/>
    <w:rsid w:val="00FC2FEE"/>
    <w:rsid w:val="00FC70C2"/>
    <w:rsid w:val="00FC77C2"/>
    <w:rsid w:val="00FD1CDE"/>
    <w:rsid w:val="00FD7033"/>
    <w:rsid w:val="00FE4D67"/>
    <w:rsid w:val="00FE5120"/>
    <w:rsid w:val="00FE55EA"/>
    <w:rsid w:val="00FE660A"/>
    <w:rsid w:val="00FF054B"/>
    <w:rsid w:val="00FF0A80"/>
    <w:rsid w:val="00FF50B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EBCDF-3466-4D09-AD6E-5919EF80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6115"/>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E5403"/>
    <w:pPr>
      <w:autoSpaceDE w:val="0"/>
      <w:autoSpaceDN w:val="0"/>
      <w:adjustRightInd w:val="0"/>
    </w:pPr>
    <w:rPr>
      <w:rFonts w:ascii="Times New Roman" w:hAnsi="Times New Roman"/>
      <w:color w:val="000000"/>
      <w:sz w:val="24"/>
      <w:szCs w:val="24"/>
    </w:rPr>
  </w:style>
  <w:style w:type="paragraph" w:styleId="Antrats">
    <w:name w:val="header"/>
    <w:basedOn w:val="prastasis"/>
    <w:link w:val="AntratsDiagrama"/>
    <w:uiPriority w:val="99"/>
    <w:unhideWhenUsed/>
    <w:rsid w:val="00653A06"/>
    <w:pPr>
      <w:tabs>
        <w:tab w:val="center" w:pos="4819"/>
        <w:tab w:val="right" w:pos="9638"/>
      </w:tabs>
    </w:pPr>
  </w:style>
  <w:style w:type="character" w:customStyle="1" w:styleId="AntratsDiagrama">
    <w:name w:val="Antraštės Diagrama"/>
    <w:link w:val="Antrats"/>
    <w:uiPriority w:val="99"/>
    <w:rsid w:val="00653A06"/>
    <w:rPr>
      <w:sz w:val="22"/>
      <w:szCs w:val="22"/>
      <w:lang w:eastAsia="en-US"/>
    </w:rPr>
  </w:style>
  <w:style w:type="paragraph" w:styleId="Porat">
    <w:name w:val="footer"/>
    <w:basedOn w:val="prastasis"/>
    <w:link w:val="PoratDiagrama"/>
    <w:uiPriority w:val="99"/>
    <w:unhideWhenUsed/>
    <w:rsid w:val="00653A06"/>
    <w:pPr>
      <w:tabs>
        <w:tab w:val="center" w:pos="4819"/>
        <w:tab w:val="right" w:pos="9638"/>
      </w:tabs>
    </w:pPr>
  </w:style>
  <w:style w:type="character" w:customStyle="1" w:styleId="PoratDiagrama">
    <w:name w:val="Poraštė Diagrama"/>
    <w:link w:val="Porat"/>
    <w:uiPriority w:val="99"/>
    <w:rsid w:val="00653A06"/>
    <w:rPr>
      <w:sz w:val="22"/>
      <w:szCs w:val="22"/>
      <w:lang w:eastAsia="en-US"/>
    </w:rPr>
  </w:style>
  <w:style w:type="character" w:styleId="Hipersaitas">
    <w:name w:val="Hyperlink"/>
    <w:uiPriority w:val="99"/>
    <w:unhideWhenUsed/>
    <w:rsid w:val="00653A06"/>
    <w:rPr>
      <w:color w:val="0000FF"/>
      <w:u w:val="single"/>
    </w:rPr>
  </w:style>
  <w:style w:type="paragraph" w:styleId="HTMLiankstoformatuotas">
    <w:name w:val="HTML Preformatted"/>
    <w:basedOn w:val="prastasis"/>
    <w:link w:val="HTMLiankstoformatuotasDiagrama"/>
    <w:uiPriority w:val="99"/>
    <w:rsid w:val="00BB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en-US" w:eastAsia="ar-SA"/>
    </w:rPr>
  </w:style>
  <w:style w:type="character" w:customStyle="1" w:styleId="HTMLiankstoformatuotasDiagrama">
    <w:name w:val="HTML iš anksto formatuotas Diagrama"/>
    <w:link w:val="HTMLiankstoformatuotas"/>
    <w:uiPriority w:val="99"/>
    <w:rsid w:val="00BB38D1"/>
    <w:rPr>
      <w:rFonts w:ascii="Courier New" w:eastAsia="Times New Roman" w:hAnsi="Courier New"/>
      <w:lang w:val="en-US" w:eastAsia="ar-SA"/>
    </w:rPr>
  </w:style>
  <w:style w:type="table" w:styleId="Lentelstinklelis">
    <w:name w:val="Table Grid"/>
    <w:basedOn w:val="prastojilentel"/>
    <w:uiPriority w:val="59"/>
    <w:rsid w:val="0001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D4D5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D4D53"/>
    <w:rPr>
      <w:rFonts w:ascii="Segoe UI" w:hAnsi="Segoe UI" w:cs="Segoe UI"/>
      <w:sz w:val="18"/>
      <w:szCs w:val="18"/>
      <w:lang w:eastAsia="en-US"/>
    </w:rPr>
  </w:style>
  <w:style w:type="paragraph" w:styleId="Paprastasistekstas">
    <w:name w:val="Plain Text"/>
    <w:basedOn w:val="prastasis"/>
    <w:link w:val="PaprastasistekstasDiagrama"/>
    <w:uiPriority w:val="99"/>
    <w:unhideWhenUsed/>
    <w:rsid w:val="004F5940"/>
    <w:pPr>
      <w:spacing w:after="0" w:line="240" w:lineRule="auto"/>
    </w:pPr>
    <w:rPr>
      <w:rFonts w:ascii="Courier New" w:hAnsi="Courier New" w:cs="Courier New"/>
      <w:sz w:val="20"/>
      <w:szCs w:val="20"/>
      <w:lang w:eastAsia="lt-LT"/>
    </w:rPr>
  </w:style>
  <w:style w:type="character" w:customStyle="1" w:styleId="PaprastasistekstasDiagrama">
    <w:name w:val="Paprastasis tekstas Diagrama"/>
    <w:link w:val="Paprastasistekstas"/>
    <w:uiPriority w:val="99"/>
    <w:rsid w:val="004F5940"/>
    <w:rPr>
      <w:rFonts w:ascii="Courier New" w:hAnsi="Courier New" w:cs="Courier New"/>
    </w:rPr>
  </w:style>
  <w:style w:type="table" w:customStyle="1" w:styleId="TableGrid1">
    <w:name w:val="Table Grid1"/>
    <w:basedOn w:val="prastojilentel"/>
    <w:next w:val="Lentelstinklelis"/>
    <w:uiPriority w:val="39"/>
    <w:rsid w:val="000E52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5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5665">
      <w:bodyDiv w:val="1"/>
      <w:marLeft w:val="0"/>
      <w:marRight w:val="0"/>
      <w:marTop w:val="0"/>
      <w:marBottom w:val="0"/>
      <w:divBdr>
        <w:top w:val="none" w:sz="0" w:space="0" w:color="auto"/>
        <w:left w:val="none" w:sz="0" w:space="0" w:color="auto"/>
        <w:bottom w:val="none" w:sz="0" w:space="0" w:color="auto"/>
        <w:right w:val="none" w:sz="0" w:space="0" w:color="auto"/>
      </w:divBdr>
    </w:div>
    <w:div w:id="351686828">
      <w:bodyDiv w:val="1"/>
      <w:marLeft w:val="0"/>
      <w:marRight w:val="0"/>
      <w:marTop w:val="0"/>
      <w:marBottom w:val="0"/>
      <w:divBdr>
        <w:top w:val="none" w:sz="0" w:space="0" w:color="auto"/>
        <w:left w:val="none" w:sz="0" w:space="0" w:color="auto"/>
        <w:bottom w:val="none" w:sz="0" w:space="0" w:color="auto"/>
        <w:right w:val="none" w:sz="0" w:space="0" w:color="auto"/>
      </w:divBdr>
    </w:div>
    <w:div w:id="862012907">
      <w:bodyDiv w:val="1"/>
      <w:marLeft w:val="0"/>
      <w:marRight w:val="0"/>
      <w:marTop w:val="0"/>
      <w:marBottom w:val="0"/>
      <w:divBdr>
        <w:top w:val="none" w:sz="0" w:space="0" w:color="auto"/>
        <w:left w:val="none" w:sz="0" w:space="0" w:color="auto"/>
        <w:bottom w:val="none" w:sz="0" w:space="0" w:color="auto"/>
        <w:right w:val="none" w:sz="0" w:space="0" w:color="auto"/>
      </w:divBdr>
    </w:div>
    <w:div w:id="1003892421">
      <w:bodyDiv w:val="1"/>
      <w:marLeft w:val="0"/>
      <w:marRight w:val="0"/>
      <w:marTop w:val="0"/>
      <w:marBottom w:val="0"/>
      <w:divBdr>
        <w:top w:val="none" w:sz="0" w:space="0" w:color="auto"/>
        <w:left w:val="none" w:sz="0" w:space="0" w:color="auto"/>
        <w:bottom w:val="none" w:sz="0" w:space="0" w:color="auto"/>
        <w:right w:val="none" w:sz="0" w:space="0" w:color="auto"/>
      </w:divBdr>
    </w:div>
    <w:div w:id="1140464739">
      <w:bodyDiv w:val="1"/>
      <w:marLeft w:val="0"/>
      <w:marRight w:val="0"/>
      <w:marTop w:val="0"/>
      <w:marBottom w:val="0"/>
      <w:divBdr>
        <w:top w:val="none" w:sz="0" w:space="0" w:color="auto"/>
        <w:left w:val="none" w:sz="0" w:space="0" w:color="auto"/>
        <w:bottom w:val="none" w:sz="0" w:space="0" w:color="auto"/>
        <w:right w:val="none" w:sz="0" w:space="0" w:color="auto"/>
      </w:divBdr>
    </w:div>
    <w:div w:id="1554543199">
      <w:bodyDiv w:val="1"/>
      <w:marLeft w:val="0"/>
      <w:marRight w:val="0"/>
      <w:marTop w:val="0"/>
      <w:marBottom w:val="0"/>
      <w:divBdr>
        <w:top w:val="none" w:sz="0" w:space="0" w:color="auto"/>
        <w:left w:val="none" w:sz="0" w:space="0" w:color="auto"/>
        <w:bottom w:val="none" w:sz="0" w:space="0" w:color="auto"/>
        <w:right w:val="none" w:sz="0" w:space="0" w:color="auto"/>
      </w:divBdr>
    </w:div>
    <w:div w:id="1628051960">
      <w:bodyDiv w:val="1"/>
      <w:marLeft w:val="0"/>
      <w:marRight w:val="0"/>
      <w:marTop w:val="0"/>
      <w:marBottom w:val="0"/>
      <w:divBdr>
        <w:top w:val="none" w:sz="0" w:space="0" w:color="auto"/>
        <w:left w:val="none" w:sz="0" w:space="0" w:color="auto"/>
        <w:bottom w:val="none" w:sz="0" w:space="0" w:color="auto"/>
        <w:right w:val="none" w:sz="0" w:space="0" w:color="auto"/>
      </w:divBdr>
    </w:div>
    <w:div w:id="1657954663">
      <w:bodyDiv w:val="1"/>
      <w:marLeft w:val="0"/>
      <w:marRight w:val="0"/>
      <w:marTop w:val="0"/>
      <w:marBottom w:val="0"/>
      <w:divBdr>
        <w:top w:val="none" w:sz="0" w:space="0" w:color="auto"/>
        <w:left w:val="none" w:sz="0" w:space="0" w:color="auto"/>
        <w:bottom w:val="none" w:sz="0" w:space="0" w:color="auto"/>
        <w:right w:val="none" w:sz="0" w:space="0" w:color="auto"/>
      </w:divBdr>
    </w:div>
    <w:div w:id="20143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odienyna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3281-9619-48D2-A9C5-D0E0B44A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DC0F24-03F4-4B8F-A391-44E99D810AB9}">
  <ds:schemaRefs>
    <ds:schemaRef ds:uri="http://schemas.microsoft.com/sharepoint/v3/contenttype/forms"/>
  </ds:schemaRefs>
</ds:datastoreItem>
</file>

<file path=customXml/itemProps3.xml><?xml version="1.0" encoding="utf-8"?>
<ds:datastoreItem xmlns:ds="http://schemas.openxmlformats.org/officeDocument/2006/customXml" ds:itemID="{2DA43CA8-5A66-4218-AFED-63A6DCD74333}">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2954F1F7-544B-4FA5-9F58-11125EA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6558</Words>
  <Characters>37387</Characters>
  <Application>Microsoft Office Word</Application>
  <DocSecurity>0</DocSecurity>
  <Lines>311</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3248aa75-8307-4c1f-8cce-9115f2e1df64</vt:lpstr>
      <vt:lpstr>7078a16c-f7be-4f0d-b551-6d421821c96d</vt:lpstr>
    </vt:vector>
  </TitlesOfParts>
  <Company/>
  <LinksUpToDate>false</LinksUpToDate>
  <CharactersWithSpaces>43858</CharactersWithSpaces>
  <SharedDoc>false</SharedDoc>
  <HLinks>
    <vt:vector size="42" baseType="variant">
      <vt:variant>
        <vt:i4>2949153</vt:i4>
      </vt:variant>
      <vt:variant>
        <vt:i4>18</vt:i4>
      </vt:variant>
      <vt:variant>
        <vt:i4>0</vt:i4>
      </vt:variant>
      <vt:variant>
        <vt:i4>5</vt:i4>
      </vt:variant>
      <vt:variant>
        <vt:lpwstr>http://litlex/Litlex/LL.DLL?Tekstas=1?Id=234082&amp;Zd=vaiko%2Bgerov%EBs%2Bkomisijos%2B&amp;BF=4</vt:lpwstr>
      </vt:variant>
      <vt:variant>
        <vt:lpwstr>7z</vt:lpwstr>
      </vt:variant>
      <vt:variant>
        <vt:i4>2949152</vt:i4>
      </vt:variant>
      <vt:variant>
        <vt:i4>15</vt:i4>
      </vt:variant>
      <vt:variant>
        <vt:i4>0</vt:i4>
      </vt:variant>
      <vt:variant>
        <vt:i4>5</vt:i4>
      </vt:variant>
      <vt:variant>
        <vt:lpwstr>http://litlex/Litlex/LL.DLL?Tekstas=1?Id=234082&amp;Zd=vaiko%2Bgerov%EBs%2Bkomisijos%2B&amp;BF=4</vt:lpwstr>
      </vt:variant>
      <vt:variant>
        <vt:lpwstr>6z</vt:lpwstr>
      </vt:variant>
      <vt:variant>
        <vt:i4>2949155</vt:i4>
      </vt:variant>
      <vt:variant>
        <vt:i4>12</vt:i4>
      </vt:variant>
      <vt:variant>
        <vt:i4>0</vt:i4>
      </vt:variant>
      <vt:variant>
        <vt:i4>5</vt:i4>
      </vt:variant>
      <vt:variant>
        <vt:lpwstr>http://litlex/Litlex/LL.DLL?Tekstas=1?Id=234082&amp;Zd=vaiko%2Bgerov%EBs%2Bkomisijos%2B&amp;BF=4</vt:lpwstr>
      </vt:variant>
      <vt:variant>
        <vt:lpwstr>5z</vt:lpwstr>
      </vt:variant>
      <vt:variant>
        <vt:i4>6094930</vt:i4>
      </vt:variant>
      <vt:variant>
        <vt:i4>9</vt:i4>
      </vt:variant>
      <vt:variant>
        <vt:i4>0</vt:i4>
      </vt:variant>
      <vt:variant>
        <vt:i4>5</vt:i4>
      </vt:variant>
      <vt:variant>
        <vt:lpwstr>http://litlex/Litlex/ll.dll?Tekstas=1&amp;Id=147670&amp;BF=1</vt:lpwstr>
      </vt:variant>
      <vt:variant>
        <vt:lpwstr/>
      </vt:variant>
      <vt:variant>
        <vt:i4>2228258</vt:i4>
      </vt:variant>
      <vt:variant>
        <vt:i4>6</vt:i4>
      </vt:variant>
      <vt:variant>
        <vt:i4>0</vt:i4>
      </vt:variant>
      <vt:variant>
        <vt:i4>5</vt:i4>
      </vt:variant>
      <vt:variant>
        <vt:lpwstr>http://litlex/Litlex/LL.DLL?Tekstas=1?Id=147670&amp;Zd=vaiko%2Bgerov%EBs%2Bkomisijos%2B&amp;BF=4</vt:lpwstr>
      </vt:variant>
      <vt:variant>
        <vt:lpwstr>7z</vt:lpwstr>
      </vt:variant>
      <vt:variant>
        <vt:i4>2228259</vt:i4>
      </vt:variant>
      <vt:variant>
        <vt:i4>3</vt:i4>
      </vt:variant>
      <vt:variant>
        <vt:i4>0</vt:i4>
      </vt:variant>
      <vt:variant>
        <vt:i4>5</vt:i4>
      </vt:variant>
      <vt:variant>
        <vt:lpwstr>http://litlex/Litlex/LL.DLL?Tekstas=1?Id=147670&amp;Zd=vaiko%2Bgerov%EBs%2Bkomisijos%2B&amp;BF=4</vt:lpwstr>
      </vt:variant>
      <vt:variant>
        <vt:lpwstr>6z</vt:lpwstr>
      </vt:variant>
      <vt:variant>
        <vt:i4>2228256</vt:i4>
      </vt:variant>
      <vt:variant>
        <vt:i4>0</vt:i4>
      </vt:variant>
      <vt:variant>
        <vt:i4>0</vt:i4>
      </vt:variant>
      <vt:variant>
        <vt:i4>5</vt:i4>
      </vt:variant>
      <vt:variant>
        <vt:lpwstr>http://litlex/Litlex/LL.DLL?Tekstas=1?Id=147670&amp;Zd=vaiko%2Bgerov%EBs%2Bkomisijos%2B&amp;BF=4</vt:lpwstr>
      </vt:variant>
      <vt:variant>
        <vt:lpwstr>5z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3248aa75-8307-4c1f-8cce-9115f2e1df64</dc:title>
  <dc:subject/>
  <dc:creator>Socialine</dc:creator>
  <cp:keywords/>
  <dc:description/>
  <cp:lastModifiedBy>Vilija Kuleš</cp:lastModifiedBy>
  <cp:revision>2</cp:revision>
  <cp:lastPrinted>2020-09-03T08:21:00Z</cp:lastPrinted>
  <dcterms:created xsi:type="dcterms:W3CDTF">2020-09-03T09:44:00Z</dcterms:created>
  <dcterms:modified xsi:type="dcterms:W3CDTF">2020-09-03T09:44:00Z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