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A28" w:rsidRDefault="00361A28" w:rsidP="00361A28">
      <w:pPr>
        <w:pStyle w:val="Default"/>
        <w:ind w:firstLine="6237"/>
        <w:jc w:val="both"/>
      </w:pPr>
      <w:r w:rsidRPr="00EA5369">
        <w:t>PATVIRTINTA</w:t>
      </w:r>
    </w:p>
    <w:p w:rsidR="00361A28" w:rsidRDefault="00361A28" w:rsidP="00361A28">
      <w:pPr>
        <w:pStyle w:val="Default"/>
        <w:ind w:firstLine="6237"/>
        <w:jc w:val="both"/>
      </w:pPr>
      <w:r w:rsidRPr="00EA5369">
        <w:t>Kalesninkų Mykolo Rudzio</w:t>
      </w:r>
    </w:p>
    <w:p w:rsidR="00361A28" w:rsidRDefault="00361A28" w:rsidP="00361A28">
      <w:pPr>
        <w:pStyle w:val="Default"/>
        <w:ind w:firstLine="6237"/>
        <w:jc w:val="both"/>
      </w:pPr>
      <w:r w:rsidRPr="00EA5369">
        <w:t>pagrindinės mokyklos direktoriaus</w:t>
      </w:r>
    </w:p>
    <w:p w:rsidR="00361A28" w:rsidRDefault="00361A28" w:rsidP="00361A28">
      <w:pPr>
        <w:pStyle w:val="Default"/>
        <w:ind w:firstLine="6237"/>
        <w:jc w:val="both"/>
      </w:pPr>
      <w:r>
        <w:t>20</w:t>
      </w:r>
      <w:r>
        <w:t>21</w:t>
      </w:r>
      <w:r>
        <w:t xml:space="preserve"> m. </w:t>
      </w:r>
      <w:r>
        <w:t>vasario</w:t>
      </w:r>
      <w:r>
        <w:t xml:space="preserve"> 2</w:t>
      </w:r>
      <w:r>
        <w:t>6</w:t>
      </w:r>
      <w:r w:rsidRPr="00EA5369">
        <w:t xml:space="preserve"> d.</w:t>
      </w:r>
    </w:p>
    <w:p w:rsidR="00361A28" w:rsidRPr="00EA5369" w:rsidRDefault="00361A28" w:rsidP="00361A28">
      <w:pPr>
        <w:pStyle w:val="Default"/>
        <w:ind w:firstLine="6237"/>
        <w:jc w:val="both"/>
      </w:pPr>
      <w:r w:rsidRPr="00EA5369">
        <w:t>įsakymu Nr. V2-</w:t>
      </w:r>
      <w:r>
        <w:t>7</w:t>
      </w:r>
    </w:p>
    <w:p w:rsidR="003E1ECF" w:rsidRDefault="003E1ECF" w:rsidP="006903BF">
      <w:pPr>
        <w:spacing w:after="0" w:line="265" w:lineRule="auto"/>
        <w:ind w:left="6180"/>
        <w:rPr>
          <w:rFonts w:ascii="Times New Roman" w:eastAsia="Times New Roman" w:hAnsi="Times New Roman" w:cs="Times New Roman"/>
          <w:color w:val="000000"/>
          <w:sz w:val="24"/>
          <w:lang w:eastAsia="lt-LT"/>
        </w:rPr>
      </w:pPr>
    </w:p>
    <w:p w:rsidR="00FD7B78" w:rsidRDefault="00FD7B78" w:rsidP="006903BF">
      <w:pPr>
        <w:spacing w:after="0" w:line="265" w:lineRule="auto"/>
        <w:ind w:left="6180"/>
        <w:rPr>
          <w:rFonts w:ascii="Times New Roman" w:eastAsia="Times New Roman" w:hAnsi="Times New Roman" w:cs="Times New Roman"/>
          <w:color w:val="000000"/>
          <w:sz w:val="24"/>
          <w:lang w:eastAsia="lt-LT"/>
        </w:rPr>
      </w:pPr>
    </w:p>
    <w:p w:rsidR="003E1ECF" w:rsidRDefault="003E1ECF" w:rsidP="006903BF">
      <w:pPr>
        <w:spacing w:after="0" w:line="265" w:lineRule="auto"/>
        <w:ind w:left="6180"/>
        <w:rPr>
          <w:rFonts w:ascii="Times New Roman" w:eastAsia="Times New Roman" w:hAnsi="Times New Roman" w:cs="Times New Roman"/>
          <w:color w:val="000000"/>
          <w:sz w:val="24"/>
          <w:lang w:eastAsia="lt-LT"/>
        </w:rPr>
      </w:pPr>
    </w:p>
    <w:p w:rsidR="00FD7B78" w:rsidRPr="006214F6" w:rsidRDefault="00FD7B78" w:rsidP="00EC35B5">
      <w:pPr>
        <w:spacing w:after="0" w:line="265" w:lineRule="auto"/>
        <w:ind w:left="634" w:hanging="10"/>
        <w:jc w:val="center"/>
        <w:rPr>
          <w:rFonts w:ascii="Times New Roman" w:eastAsia="Times New Roman" w:hAnsi="Times New Roman" w:cs="Times New Roman"/>
          <w:b/>
          <w:color w:val="000000"/>
          <w:sz w:val="24"/>
          <w:szCs w:val="24"/>
          <w:lang w:eastAsia="lt-LT"/>
        </w:rPr>
      </w:pPr>
      <w:r w:rsidRPr="006214F6">
        <w:rPr>
          <w:rFonts w:ascii="Times New Roman" w:eastAsia="Times New Roman" w:hAnsi="Times New Roman" w:cs="Times New Roman"/>
          <w:b/>
          <w:color w:val="000000"/>
          <w:sz w:val="24"/>
          <w:szCs w:val="24"/>
          <w:lang w:eastAsia="lt-LT"/>
        </w:rPr>
        <w:t>KALESNINKŲ MYK</w:t>
      </w:r>
      <w:r w:rsidR="00267790" w:rsidRPr="006214F6">
        <w:rPr>
          <w:rFonts w:ascii="Times New Roman" w:eastAsia="Times New Roman" w:hAnsi="Times New Roman" w:cs="Times New Roman"/>
          <w:b/>
          <w:color w:val="000000"/>
          <w:sz w:val="24"/>
          <w:szCs w:val="24"/>
          <w:lang w:eastAsia="lt-LT"/>
        </w:rPr>
        <w:t>OLO RUDZIO PAGRINDINĖS MOKYKLOS</w:t>
      </w:r>
      <w:r w:rsidRPr="006214F6">
        <w:rPr>
          <w:rFonts w:ascii="Times New Roman" w:eastAsia="Times New Roman" w:hAnsi="Times New Roman" w:cs="Times New Roman"/>
          <w:b/>
          <w:color w:val="000000"/>
          <w:sz w:val="24"/>
          <w:szCs w:val="24"/>
          <w:lang w:eastAsia="lt-LT"/>
        </w:rPr>
        <w:t xml:space="preserve"> TURIZMO RENGI</w:t>
      </w:r>
      <w:r w:rsidR="00D36F67" w:rsidRPr="006214F6">
        <w:rPr>
          <w:rFonts w:ascii="Times New Roman" w:eastAsia="Times New Roman" w:hAnsi="Times New Roman" w:cs="Times New Roman"/>
          <w:b/>
          <w:color w:val="000000"/>
          <w:sz w:val="24"/>
          <w:szCs w:val="24"/>
          <w:lang w:eastAsia="lt-LT"/>
        </w:rPr>
        <w:t xml:space="preserve">NIŲ </w:t>
      </w:r>
      <w:r w:rsidRPr="006214F6">
        <w:rPr>
          <w:rFonts w:ascii="Times New Roman" w:eastAsia="Times New Roman" w:hAnsi="Times New Roman" w:cs="Times New Roman"/>
          <w:b/>
          <w:color w:val="000000"/>
          <w:sz w:val="24"/>
          <w:szCs w:val="24"/>
          <w:lang w:eastAsia="lt-LT"/>
        </w:rPr>
        <w:t>ORGANIZAVIMO TVARKOS APRAŠAS</w:t>
      </w:r>
      <w:r w:rsidRPr="006214F6">
        <w:rPr>
          <w:rFonts w:ascii="Times New Roman" w:eastAsia="Times New Roman" w:hAnsi="Times New Roman" w:cs="Times New Roman"/>
          <w:b/>
          <w:noProof/>
          <w:color w:val="000000"/>
          <w:sz w:val="24"/>
          <w:szCs w:val="24"/>
          <w:lang w:eastAsia="lt-LT"/>
        </w:rPr>
        <w:drawing>
          <wp:inline distT="0" distB="0" distL="0" distR="0" wp14:anchorId="38BB2F00" wp14:editId="0006E4AD">
            <wp:extent cx="4572" cy="4572"/>
            <wp:effectExtent l="0" t="0" r="0" b="0"/>
            <wp:docPr id="1" name="Picture 2486"/>
            <wp:cNvGraphicFramePr/>
            <a:graphic xmlns:a="http://schemas.openxmlformats.org/drawingml/2006/main">
              <a:graphicData uri="http://schemas.openxmlformats.org/drawingml/2006/picture">
                <pic:pic xmlns:pic="http://schemas.openxmlformats.org/drawingml/2006/picture">
                  <pic:nvPicPr>
                    <pic:cNvPr id="2486" name="Picture 2486"/>
                    <pic:cNvPicPr/>
                  </pic:nvPicPr>
                  <pic:blipFill>
                    <a:blip r:embed="rId8"/>
                    <a:stretch>
                      <a:fillRect/>
                    </a:stretch>
                  </pic:blipFill>
                  <pic:spPr>
                    <a:xfrm>
                      <a:off x="0" y="0"/>
                      <a:ext cx="4572" cy="4572"/>
                    </a:xfrm>
                    <a:prstGeom prst="rect">
                      <a:avLst/>
                    </a:prstGeom>
                  </pic:spPr>
                </pic:pic>
              </a:graphicData>
            </a:graphic>
          </wp:inline>
        </w:drawing>
      </w:r>
    </w:p>
    <w:p w:rsidR="006903BF" w:rsidRPr="006214F6" w:rsidRDefault="006903BF" w:rsidP="008A1DE5">
      <w:pPr>
        <w:spacing w:after="16" w:line="265" w:lineRule="auto"/>
        <w:ind w:left="10" w:hanging="10"/>
        <w:jc w:val="center"/>
        <w:rPr>
          <w:rFonts w:ascii="Times New Roman" w:eastAsia="Times New Roman" w:hAnsi="Times New Roman" w:cs="Times New Roman"/>
          <w:b/>
          <w:color w:val="000000"/>
          <w:sz w:val="26"/>
          <w:lang w:eastAsia="lt-LT"/>
        </w:rPr>
      </w:pPr>
    </w:p>
    <w:p w:rsidR="00FD7B78" w:rsidRPr="006214F6" w:rsidRDefault="00085043" w:rsidP="00D36F67">
      <w:pPr>
        <w:spacing w:after="258" w:line="265" w:lineRule="auto"/>
        <w:ind w:left="860" w:right="850" w:hanging="10"/>
        <w:jc w:val="center"/>
        <w:rPr>
          <w:rFonts w:ascii="Times New Roman" w:eastAsia="Times New Roman" w:hAnsi="Times New Roman" w:cs="Times New Roman"/>
          <w:b/>
          <w:color w:val="000000"/>
          <w:sz w:val="24"/>
          <w:lang w:eastAsia="lt-LT"/>
        </w:rPr>
      </w:pPr>
      <w:r w:rsidRPr="006214F6">
        <w:rPr>
          <w:rFonts w:ascii="Times New Roman" w:eastAsia="Times New Roman" w:hAnsi="Times New Roman" w:cs="Times New Roman"/>
          <w:b/>
          <w:color w:val="000000"/>
          <w:sz w:val="26"/>
          <w:lang w:eastAsia="lt-LT"/>
        </w:rPr>
        <w:t>I</w:t>
      </w:r>
      <w:r w:rsidR="00FD7B78" w:rsidRPr="006214F6">
        <w:rPr>
          <w:rFonts w:ascii="Times New Roman" w:eastAsia="Times New Roman" w:hAnsi="Times New Roman" w:cs="Times New Roman"/>
          <w:b/>
          <w:color w:val="000000"/>
          <w:sz w:val="26"/>
          <w:lang w:eastAsia="lt-LT"/>
        </w:rPr>
        <w:t>. BENDROSIOS NUOSTATOS</w:t>
      </w:r>
    </w:p>
    <w:p w:rsidR="00FD7B78" w:rsidRPr="006214F6" w:rsidRDefault="00267790" w:rsidP="00085043">
      <w:pPr>
        <w:spacing w:after="15" w:line="247" w:lineRule="auto"/>
        <w:ind w:left="4" w:right="7" w:firstLine="716"/>
        <w:contextualSpacing/>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1. T</w:t>
      </w:r>
      <w:r w:rsidR="00FD7B78" w:rsidRPr="006214F6">
        <w:rPr>
          <w:rFonts w:ascii="Times New Roman" w:eastAsia="Times New Roman" w:hAnsi="Times New Roman" w:cs="Times New Roman"/>
          <w:color w:val="000000"/>
          <w:sz w:val="24"/>
          <w:lang w:eastAsia="lt-LT"/>
        </w:rPr>
        <w:t>urizmo renginių organizavimo tvarkos aprašas (t</w:t>
      </w:r>
      <w:r w:rsidRPr="006214F6">
        <w:rPr>
          <w:rFonts w:ascii="Times New Roman" w:eastAsia="Times New Roman" w:hAnsi="Times New Roman" w:cs="Times New Roman"/>
          <w:color w:val="000000"/>
          <w:sz w:val="24"/>
          <w:lang w:eastAsia="lt-LT"/>
        </w:rPr>
        <w:t>oliau — Aprašas) nustato</w:t>
      </w:r>
      <w:r w:rsidR="00FD7B78" w:rsidRPr="006214F6">
        <w:rPr>
          <w:rFonts w:ascii="Times New Roman" w:eastAsia="Times New Roman" w:hAnsi="Times New Roman" w:cs="Times New Roman"/>
          <w:color w:val="000000"/>
          <w:sz w:val="24"/>
          <w:lang w:eastAsia="lt-LT"/>
        </w:rPr>
        <w:t xml:space="preserve"> turizmo renginių (žygių, išvykų, ekskursijų, sąskrydžių, varžybų</w:t>
      </w:r>
      <w:r w:rsidRPr="006214F6">
        <w:rPr>
          <w:rFonts w:ascii="Times New Roman" w:eastAsia="Times New Roman" w:hAnsi="Times New Roman" w:cs="Times New Roman"/>
          <w:color w:val="000000"/>
          <w:sz w:val="24"/>
          <w:lang w:eastAsia="lt-LT"/>
        </w:rPr>
        <w:t xml:space="preserve"> ir kt.</w:t>
      </w:r>
      <w:r w:rsidR="00FD7B78" w:rsidRPr="006214F6">
        <w:rPr>
          <w:rFonts w:ascii="Times New Roman" w:eastAsia="Times New Roman" w:hAnsi="Times New Roman" w:cs="Times New Roman"/>
          <w:color w:val="000000"/>
          <w:sz w:val="24"/>
          <w:lang w:eastAsia="lt-LT"/>
        </w:rPr>
        <w:t>) (toliau — Turizmo renginiai) organizavimo tvarką Kalesninkų Mykolo Rudzio pagrin</w:t>
      </w:r>
      <w:r w:rsidR="0090789A" w:rsidRPr="006214F6">
        <w:rPr>
          <w:rFonts w:ascii="Times New Roman" w:eastAsia="Times New Roman" w:hAnsi="Times New Roman" w:cs="Times New Roman"/>
          <w:color w:val="000000"/>
          <w:sz w:val="24"/>
          <w:lang w:eastAsia="lt-LT"/>
        </w:rPr>
        <w:t>dinėje mokykloje ir yra parengtas</w:t>
      </w:r>
      <w:r w:rsidR="00FD7B78" w:rsidRPr="006214F6">
        <w:rPr>
          <w:rFonts w:ascii="Times New Roman" w:eastAsia="Times New Roman" w:hAnsi="Times New Roman" w:cs="Times New Roman"/>
          <w:color w:val="000000"/>
          <w:sz w:val="24"/>
          <w:lang w:eastAsia="lt-LT"/>
        </w:rPr>
        <w:t xml:space="preserve"> vadovaujantis:</w:t>
      </w:r>
    </w:p>
    <w:p w:rsidR="00FD7B78" w:rsidRPr="006214F6" w:rsidRDefault="00FD7B78" w:rsidP="00085043">
      <w:pPr>
        <w:spacing w:after="15" w:line="247" w:lineRule="auto"/>
        <w:ind w:left="7" w:right="7" w:firstLine="713"/>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1.1. Lietuvos Respublikos Švietimo ir mokslo ministro patvirtintu vaikų turizmo renginių organizavimo aprašu (2005 m. kov</w:t>
      </w:r>
      <w:r w:rsidR="00267790" w:rsidRPr="006214F6">
        <w:rPr>
          <w:rFonts w:ascii="Times New Roman" w:eastAsia="Times New Roman" w:hAnsi="Times New Roman" w:cs="Times New Roman"/>
          <w:color w:val="000000"/>
          <w:sz w:val="24"/>
          <w:lang w:eastAsia="lt-LT"/>
        </w:rPr>
        <w:t>o 1 d. įsakymu Nr. ISAK -330), s</w:t>
      </w:r>
      <w:r w:rsidRPr="006214F6">
        <w:rPr>
          <w:rFonts w:ascii="Times New Roman" w:eastAsia="Times New Roman" w:hAnsi="Times New Roman" w:cs="Times New Roman"/>
          <w:color w:val="000000"/>
          <w:sz w:val="24"/>
          <w:lang w:eastAsia="lt-LT"/>
        </w:rPr>
        <w:t>uvestinė redakcija 2017</w:t>
      </w:r>
      <w:r w:rsidR="00267790" w:rsidRPr="006214F6">
        <w:rPr>
          <w:rFonts w:ascii="Times New Roman" w:eastAsia="Times New Roman" w:hAnsi="Times New Roman" w:cs="Times New Roman"/>
          <w:color w:val="000000"/>
          <w:sz w:val="24"/>
          <w:lang w:eastAsia="lt-LT"/>
        </w:rPr>
        <w:t>-</w:t>
      </w:r>
      <w:r w:rsidRPr="006214F6">
        <w:rPr>
          <w:rFonts w:ascii="Times New Roman" w:eastAsia="Times New Roman" w:hAnsi="Times New Roman" w:cs="Times New Roman"/>
          <w:color w:val="000000"/>
          <w:sz w:val="24"/>
          <w:lang w:eastAsia="lt-LT"/>
        </w:rPr>
        <w:t>04-25;</w:t>
      </w:r>
    </w:p>
    <w:p w:rsidR="00FD7B78" w:rsidRPr="006214F6" w:rsidRDefault="00FD7B78" w:rsidP="00085043">
      <w:pPr>
        <w:spacing w:after="15" w:line="247" w:lineRule="auto"/>
        <w:ind w:left="7" w:right="7" w:firstLine="713"/>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1.2. Lietuvos </w:t>
      </w:r>
      <w:r w:rsidR="00267790" w:rsidRPr="006214F6">
        <w:rPr>
          <w:rFonts w:ascii="Times New Roman" w:eastAsia="Times New Roman" w:hAnsi="Times New Roman" w:cs="Times New Roman"/>
          <w:color w:val="000000"/>
          <w:sz w:val="24"/>
          <w:lang w:eastAsia="lt-LT"/>
        </w:rPr>
        <w:t>higienos norma HN 79:2010 „Vaikų</w:t>
      </w:r>
      <w:r w:rsidRPr="006214F6">
        <w:rPr>
          <w:rFonts w:ascii="Times New Roman" w:eastAsia="Times New Roman" w:hAnsi="Times New Roman" w:cs="Times New Roman"/>
          <w:color w:val="000000"/>
          <w:sz w:val="24"/>
          <w:lang w:eastAsia="lt-LT"/>
        </w:rPr>
        <w:t xml:space="preserve"> poilsio stovykla. Bendrieji sveikatos saugos reikalavimai", patvirtinta Respublikos sveikatos apsaugos ministro 2010 m. rugsėjo 7d. įsakymu Nr. 765;</w:t>
      </w:r>
      <w:r w:rsidRPr="006214F6">
        <w:rPr>
          <w:rFonts w:ascii="Times New Roman" w:eastAsia="Times New Roman" w:hAnsi="Times New Roman" w:cs="Times New Roman"/>
          <w:noProof/>
          <w:color w:val="000000"/>
          <w:sz w:val="24"/>
          <w:lang w:eastAsia="lt-LT"/>
        </w:rPr>
        <w:drawing>
          <wp:inline distT="0" distB="0" distL="0" distR="0" wp14:anchorId="237F73E0" wp14:editId="6B8D2699">
            <wp:extent cx="4572" cy="4572"/>
            <wp:effectExtent l="0" t="0" r="0" b="0"/>
            <wp:docPr id="2" name="Picture 2487"/>
            <wp:cNvGraphicFramePr/>
            <a:graphic xmlns:a="http://schemas.openxmlformats.org/drawingml/2006/main">
              <a:graphicData uri="http://schemas.openxmlformats.org/drawingml/2006/picture">
                <pic:pic xmlns:pic="http://schemas.openxmlformats.org/drawingml/2006/picture">
                  <pic:nvPicPr>
                    <pic:cNvPr id="2487" name="Picture 2487"/>
                    <pic:cNvPicPr/>
                  </pic:nvPicPr>
                  <pic:blipFill>
                    <a:blip r:embed="rId9"/>
                    <a:stretch>
                      <a:fillRect/>
                    </a:stretch>
                  </pic:blipFill>
                  <pic:spPr>
                    <a:xfrm>
                      <a:off x="0" y="0"/>
                      <a:ext cx="4572" cy="4572"/>
                    </a:xfrm>
                    <a:prstGeom prst="rect">
                      <a:avLst/>
                    </a:prstGeom>
                  </pic:spPr>
                </pic:pic>
              </a:graphicData>
            </a:graphic>
          </wp:inline>
        </w:drawing>
      </w:r>
      <w:r w:rsidR="004E2C4B" w:rsidRPr="006214F6">
        <w:rPr>
          <w:rFonts w:ascii="Times New Roman" w:eastAsia="Times New Roman" w:hAnsi="Times New Roman" w:cs="Times New Roman"/>
          <w:color w:val="000000"/>
          <w:sz w:val="24"/>
          <w:lang w:eastAsia="lt-LT"/>
        </w:rPr>
        <w:tab/>
      </w:r>
      <w:r w:rsidRPr="006214F6">
        <w:rPr>
          <w:rFonts w:ascii="Times New Roman" w:eastAsia="Times New Roman" w:hAnsi="Times New Roman" w:cs="Times New Roman"/>
          <w:color w:val="000000"/>
          <w:sz w:val="24"/>
          <w:lang w:eastAsia="lt-LT"/>
        </w:rPr>
        <w:t>1.3. Kelių eismo taisyklėmis (VI sk</w:t>
      </w:r>
      <w:r w:rsidR="006903BF" w:rsidRPr="006214F6">
        <w:rPr>
          <w:rFonts w:ascii="Times New Roman" w:eastAsia="Times New Roman" w:hAnsi="Times New Roman" w:cs="Times New Roman"/>
          <w:color w:val="000000"/>
          <w:sz w:val="24"/>
          <w:lang w:eastAsia="lt-LT"/>
        </w:rPr>
        <w:t>.</w:t>
      </w:r>
      <w:r w:rsidRPr="006214F6">
        <w:rPr>
          <w:rFonts w:ascii="Times New Roman" w:eastAsia="Times New Roman" w:hAnsi="Times New Roman" w:cs="Times New Roman"/>
          <w:color w:val="000000"/>
          <w:sz w:val="24"/>
          <w:lang w:eastAsia="lt-LT"/>
        </w:rPr>
        <w:t xml:space="preserve"> Pėsčiųjų pareigos; VIII sk. Reikalavimai dviračių vairuotojams) (pakeitimai 2016 m.). </w:t>
      </w:r>
      <w:r w:rsidRPr="006214F6">
        <w:rPr>
          <w:rFonts w:ascii="Times New Roman" w:eastAsia="Times New Roman" w:hAnsi="Times New Roman" w:cs="Times New Roman"/>
          <w:noProof/>
          <w:color w:val="000000"/>
          <w:sz w:val="24"/>
          <w:lang w:eastAsia="lt-LT"/>
        </w:rPr>
        <w:drawing>
          <wp:inline distT="0" distB="0" distL="0" distR="0" wp14:anchorId="210EBB56" wp14:editId="4D35A08B">
            <wp:extent cx="4572" cy="4572"/>
            <wp:effectExtent l="0" t="0" r="0" b="0"/>
            <wp:docPr id="3" name="Picture 2488"/>
            <wp:cNvGraphicFramePr/>
            <a:graphic xmlns:a="http://schemas.openxmlformats.org/drawingml/2006/main">
              <a:graphicData uri="http://schemas.openxmlformats.org/drawingml/2006/picture">
                <pic:pic xmlns:pic="http://schemas.openxmlformats.org/drawingml/2006/picture">
                  <pic:nvPicPr>
                    <pic:cNvPr id="2488" name="Picture 2488"/>
                    <pic:cNvPicPr/>
                  </pic:nvPicPr>
                  <pic:blipFill>
                    <a:blip r:embed="rId10"/>
                    <a:stretch>
                      <a:fillRect/>
                    </a:stretch>
                  </pic:blipFill>
                  <pic:spPr>
                    <a:xfrm>
                      <a:off x="0" y="0"/>
                      <a:ext cx="4572" cy="4572"/>
                    </a:xfrm>
                    <a:prstGeom prst="rect">
                      <a:avLst/>
                    </a:prstGeom>
                  </pic:spPr>
                </pic:pic>
              </a:graphicData>
            </a:graphic>
          </wp:inline>
        </w:drawing>
      </w:r>
    </w:p>
    <w:p w:rsidR="00FD7B78" w:rsidRPr="006214F6" w:rsidRDefault="00FD7B78" w:rsidP="00085043">
      <w:pPr>
        <w:spacing w:after="15" w:line="247" w:lineRule="auto"/>
        <w:ind w:left="7" w:right="7" w:firstLine="713"/>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2. Aprašo tikslas </w:t>
      </w:r>
      <w:r w:rsidR="00267790" w:rsidRPr="006214F6">
        <w:rPr>
          <w:rFonts w:ascii="Times New Roman" w:eastAsia="Times New Roman" w:hAnsi="Times New Roman" w:cs="Times New Roman"/>
          <w:color w:val="000000"/>
          <w:sz w:val="24"/>
          <w:lang w:eastAsia="lt-LT"/>
        </w:rPr>
        <w:t>— reglamentuoti turizmo renginių</w:t>
      </w:r>
      <w:r w:rsidRPr="006214F6">
        <w:rPr>
          <w:rFonts w:ascii="Times New Roman" w:eastAsia="Times New Roman" w:hAnsi="Times New Roman" w:cs="Times New Roman"/>
          <w:color w:val="000000"/>
          <w:sz w:val="24"/>
          <w:lang w:eastAsia="lt-LT"/>
        </w:rPr>
        <w:t xml:space="preserve"> organizavimą, vykdymą ir laiduoti renginiuose dalyvaujančių mokinių saugumą.</w:t>
      </w:r>
    </w:p>
    <w:p w:rsidR="00FD7B78" w:rsidRPr="006214F6" w:rsidRDefault="00FD7B78" w:rsidP="00085043">
      <w:pPr>
        <w:spacing w:after="15" w:line="247" w:lineRule="auto"/>
        <w:ind w:right="7"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3. Aprašas taikomas Kalesninkų Mykolo Rudzio pagrindinės mokyklos mokiniams ir mokytojams, organizuojantiems ir vykdantiems turizmo renginius Lietuvos Respublikos teritorijoje ir už jos ribų.</w:t>
      </w:r>
    </w:p>
    <w:p w:rsidR="00FD7B78" w:rsidRPr="006214F6" w:rsidRDefault="00FD7B78" w:rsidP="00085043">
      <w:pPr>
        <w:spacing w:after="15" w:line="247" w:lineRule="auto"/>
        <w:ind w:right="7"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4. Mokinių grupės, besinaudodamos visuomeniniais, vandens keliais, keliaudamos draustiniais </w:t>
      </w:r>
      <w:r w:rsidRPr="006214F6">
        <w:rPr>
          <w:rFonts w:ascii="Times New Roman" w:eastAsia="Times New Roman" w:hAnsi="Times New Roman" w:cs="Times New Roman"/>
          <w:noProof/>
          <w:color w:val="000000"/>
          <w:sz w:val="24"/>
          <w:lang w:eastAsia="lt-LT"/>
        </w:rPr>
        <w:drawing>
          <wp:inline distT="0" distB="0" distL="0" distR="0" wp14:anchorId="1D5CC738" wp14:editId="0B537734">
            <wp:extent cx="9144" cy="45720"/>
            <wp:effectExtent l="0" t="0" r="0" b="0"/>
            <wp:docPr id="4" name="Picture 32319"/>
            <wp:cNvGraphicFramePr/>
            <a:graphic xmlns:a="http://schemas.openxmlformats.org/drawingml/2006/main">
              <a:graphicData uri="http://schemas.openxmlformats.org/drawingml/2006/picture">
                <pic:pic xmlns:pic="http://schemas.openxmlformats.org/drawingml/2006/picture">
                  <pic:nvPicPr>
                    <pic:cNvPr id="32319" name="Picture 32319"/>
                    <pic:cNvPicPr/>
                  </pic:nvPicPr>
                  <pic:blipFill>
                    <a:blip r:embed="rId11"/>
                    <a:stretch>
                      <a:fillRect/>
                    </a:stretch>
                  </pic:blipFill>
                  <pic:spPr>
                    <a:xfrm>
                      <a:off x="0" y="0"/>
                      <a:ext cx="9144" cy="45720"/>
                    </a:xfrm>
                    <a:prstGeom prst="rect">
                      <a:avLst/>
                    </a:prstGeom>
                  </pic:spPr>
                </pic:pic>
              </a:graphicData>
            </a:graphic>
          </wp:inline>
        </w:drawing>
      </w:r>
      <w:r w:rsidRPr="006214F6">
        <w:rPr>
          <w:rFonts w:ascii="Times New Roman" w:eastAsia="Times New Roman" w:hAnsi="Times New Roman" w:cs="Times New Roman"/>
          <w:color w:val="000000"/>
          <w:sz w:val="24"/>
          <w:lang w:eastAsia="lt-LT"/>
        </w:rPr>
        <w:t>ar kitomis riboto lankomumo teritorijomis, privalo vadovautis saugaus eismo taisyklėmis, nustatytomis šiems keliams ir teritorijoms.</w:t>
      </w:r>
    </w:p>
    <w:p w:rsidR="00FD7B78" w:rsidRPr="006214F6" w:rsidRDefault="00FD7B78" w:rsidP="00085043">
      <w:pPr>
        <w:spacing w:after="15" w:line="247" w:lineRule="auto"/>
        <w:ind w:right="7"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5. Apraše vartojamos sąvokos:</w:t>
      </w:r>
      <w:r w:rsidRPr="006214F6">
        <w:rPr>
          <w:rFonts w:ascii="Times New Roman" w:eastAsia="Times New Roman" w:hAnsi="Times New Roman" w:cs="Times New Roman"/>
          <w:noProof/>
          <w:color w:val="000000"/>
          <w:sz w:val="24"/>
          <w:lang w:eastAsia="lt-LT"/>
        </w:rPr>
        <w:drawing>
          <wp:inline distT="0" distB="0" distL="0" distR="0" wp14:anchorId="1C10C0C9" wp14:editId="49C0B004">
            <wp:extent cx="4572" cy="4573"/>
            <wp:effectExtent l="0" t="0" r="0" b="0"/>
            <wp:docPr id="5" name="Picture 2491"/>
            <wp:cNvGraphicFramePr/>
            <a:graphic xmlns:a="http://schemas.openxmlformats.org/drawingml/2006/main">
              <a:graphicData uri="http://schemas.openxmlformats.org/drawingml/2006/picture">
                <pic:pic xmlns:pic="http://schemas.openxmlformats.org/drawingml/2006/picture">
                  <pic:nvPicPr>
                    <pic:cNvPr id="2491" name="Picture 2491"/>
                    <pic:cNvPicPr/>
                  </pic:nvPicPr>
                  <pic:blipFill>
                    <a:blip r:embed="rId12"/>
                    <a:stretch>
                      <a:fillRect/>
                    </a:stretch>
                  </pic:blipFill>
                  <pic:spPr>
                    <a:xfrm>
                      <a:off x="0" y="0"/>
                      <a:ext cx="4572" cy="4573"/>
                    </a:xfrm>
                    <a:prstGeom prst="rect">
                      <a:avLst/>
                    </a:prstGeom>
                  </pic:spPr>
                </pic:pic>
              </a:graphicData>
            </a:graphic>
          </wp:inline>
        </w:drawing>
      </w:r>
    </w:p>
    <w:p w:rsidR="00D8763F" w:rsidRPr="006214F6" w:rsidRDefault="00D8763F" w:rsidP="00085043">
      <w:pPr>
        <w:spacing w:after="15" w:line="247" w:lineRule="auto"/>
        <w:ind w:right="7"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b/>
          <w:color w:val="000000"/>
          <w:sz w:val="24"/>
          <w:lang w:eastAsia="lt-LT"/>
        </w:rPr>
        <w:t>e</w:t>
      </w:r>
      <w:r w:rsidR="00FD7B78" w:rsidRPr="006214F6">
        <w:rPr>
          <w:rFonts w:ascii="Times New Roman" w:eastAsia="Times New Roman" w:hAnsi="Times New Roman" w:cs="Times New Roman"/>
          <w:b/>
          <w:color w:val="000000"/>
          <w:sz w:val="24"/>
          <w:lang w:eastAsia="lt-LT"/>
        </w:rPr>
        <w:t xml:space="preserve">kskursija </w:t>
      </w:r>
      <w:r w:rsidR="00FD7B78" w:rsidRPr="006214F6">
        <w:rPr>
          <w:rFonts w:ascii="Times New Roman" w:eastAsia="Times New Roman" w:hAnsi="Times New Roman" w:cs="Times New Roman"/>
          <w:color w:val="000000"/>
          <w:sz w:val="24"/>
          <w:lang w:eastAsia="lt-LT"/>
        </w:rPr>
        <w:t>— turistiniu objektu lankymas nustatytu maršrutu ugdymo tikslais, k</w:t>
      </w:r>
      <w:r w:rsidRPr="006214F6">
        <w:rPr>
          <w:rFonts w:ascii="Times New Roman" w:eastAsia="Times New Roman" w:hAnsi="Times New Roman" w:cs="Times New Roman"/>
          <w:color w:val="000000"/>
          <w:sz w:val="24"/>
          <w:lang w:eastAsia="lt-LT"/>
        </w:rPr>
        <w:t>uri</w:t>
      </w:r>
      <w:r w:rsidR="00267790" w:rsidRPr="006214F6">
        <w:rPr>
          <w:rFonts w:ascii="Times New Roman" w:eastAsia="Times New Roman" w:hAnsi="Times New Roman" w:cs="Times New Roman"/>
          <w:color w:val="000000"/>
          <w:sz w:val="24"/>
          <w:lang w:eastAsia="lt-LT"/>
        </w:rPr>
        <w:t>ą</w:t>
      </w:r>
      <w:r w:rsidRPr="006214F6">
        <w:rPr>
          <w:rFonts w:ascii="Times New Roman" w:eastAsia="Times New Roman" w:hAnsi="Times New Roman" w:cs="Times New Roman"/>
          <w:color w:val="000000"/>
          <w:sz w:val="24"/>
          <w:lang w:eastAsia="lt-LT"/>
        </w:rPr>
        <w:t xml:space="preserve"> vykdo gidas arba mokytojas;</w:t>
      </w:r>
    </w:p>
    <w:p w:rsidR="00D8763F" w:rsidRPr="006214F6" w:rsidRDefault="00FD7B78" w:rsidP="00085043">
      <w:pPr>
        <w:spacing w:after="15" w:line="247" w:lineRule="auto"/>
        <w:ind w:right="7"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b/>
          <w:color w:val="000000"/>
          <w:sz w:val="24"/>
          <w:lang w:eastAsia="lt-LT"/>
        </w:rPr>
        <w:t>gidas</w:t>
      </w:r>
      <w:r w:rsidRPr="006214F6">
        <w:rPr>
          <w:rFonts w:ascii="Times New Roman" w:eastAsia="Times New Roman" w:hAnsi="Times New Roman" w:cs="Times New Roman"/>
          <w:color w:val="000000"/>
          <w:sz w:val="24"/>
          <w:lang w:eastAsia="lt-LT"/>
        </w:rPr>
        <w:t xml:space="preserve"> — asmuo, kuris suteikia </w:t>
      </w:r>
      <w:r w:rsidR="00D8763F" w:rsidRPr="006214F6">
        <w:rPr>
          <w:rFonts w:ascii="Times New Roman" w:eastAsia="Times New Roman" w:hAnsi="Times New Roman" w:cs="Times New Roman"/>
          <w:color w:val="000000"/>
          <w:sz w:val="24"/>
          <w:lang w:eastAsia="lt-LT"/>
        </w:rPr>
        <w:t>specialią</w:t>
      </w:r>
      <w:r w:rsidRPr="006214F6">
        <w:rPr>
          <w:rFonts w:ascii="Times New Roman" w:eastAsia="Times New Roman" w:hAnsi="Times New Roman" w:cs="Times New Roman"/>
          <w:color w:val="000000"/>
          <w:sz w:val="24"/>
          <w:lang w:eastAsia="lt-LT"/>
        </w:rPr>
        <w:t xml:space="preserve"> </w:t>
      </w:r>
      <w:r w:rsidR="00D8763F" w:rsidRPr="006214F6">
        <w:rPr>
          <w:rFonts w:ascii="Times New Roman" w:eastAsia="Times New Roman" w:hAnsi="Times New Roman" w:cs="Times New Roman"/>
          <w:color w:val="000000"/>
          <w:sz w:val="24"/>
          <w:lang w:eastAsia="lt-LT"/>
        </w:rPr>
        <w:t>informaciją</w:t>
      </w:r>
      <w:r w:rsidRPr="006214F6">
        <w:rPr>
          <w:rFonts w:ascii="Times New Roman" w:eastAsia="Times New Roman" w:hAnsi="Times New Roman" w:cs="Times New Roman"/>
          <w:color w:val="000000"/>
          <w:sz w:val="24"/>
          <w:lang w:eastAsia="lt-LT"/>
        </w:rPr>
        <w:t xml:space="preserve"> apie lankomus muziejus, meno galerijas, gamtos, </w:t>
      </w:r>
      <w:r w:rsidR="00D8763F" w:rsidRPr="006214F6">
        <w:rPr>
          <w:rFonts w:ascii="Times New Roman" w:eastAsia="Times New Roman" w:hAnsi="Times New Roman" w:cs="Times New Roman"/>
          <w:color w:val="000000"/>
          <w:sz w:val="24"/>
          <w:lang w:eastAsia="lt-LT"/>
        </w:rPr>
        <w:t>kultūros</w:t>
      </w:r>
      <w:r w:rsidRPr="006214F6">
        <w:rPr>
          <w:rFonts w:ascii="Times New Roman" w:eastAsia="Times New Roman" w:hAnsi="Times New Roman" w:cs="Times New Roman"/>
          <w:color w:val="000000"/>
          <w:sz w:val="24"/>
          <w:lang w:eastAsia="lt-LT"/>
        </w:rPr>
        <w:t>, mokslo, parod</w:t>
      </w:r>
      <w:r w:rsidR="00267790" w:rsidRPr="006214F6">
        <w:rPr>
          <w:rFonts w:ascii="Times New Roman" w:eastAsia="Times New Roman" w:hAnsi="Times New Roman" w:cs="Times New Roman"/>
          <w:color w:val="000000"/>
          <w:sz w:val="24"/>
          <w:lang w:eastAsia="lt-LT"/>
        </w:rPr>
        <w:t>ų</w:t>
      </w:r>
      <w:r w:rsidRPr="006214F6">
        <w:rPr>
          <w:rFonts w:ascii="Times New Roman" w:eastAsia="Times New Roman" w:hAnsi="Times New Roman" w:cs="Times New Roman"/>
          <w:color w:val="000000"/>
          <w:sz w:val="24"/>
          <w:lang w:eastAsia="lt-LT"/>
        </w:rPr>
        <w:t xml:space="preserve"> a</w:t>
      </w:r>
      <w:r w:rsidR="00D8763F" w:rsidRPr="006214F6">
        <w:rPr>
          <w:rFonts w:ascii="Times New Roman" w:eastAsia="Times New Roman" w:hAnsi="Times New Roman" w:cs="Times New Roman"/>
          <w:color w:val="000000"/>
          <w:sz w:val="24"/>
          <w:lang w:eastAsia="lt-LT"/>
        </w:rPr>
        <w:t>r kitus objektus arba vietoves;</w:t>
      </w:r>
    </w:p>
    <w:p w:rsidR="00D8763F" w:rsidRPr="006214F6" w:rsidRDefault="00FD7B78" w:rsidP="00085043">
      <w:pPr>
        <w:spacing w:after="15" w:line="247" w:lineRule="auto"/>
        <w:ind w:right="7"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b/>
          <w:color w:val="000000"/>
          <w:sz w:val="24"/>
          <w:lang w:eastAsia="lt-LT"/>
        </w:rPr>
        <w:t>išvyka</w:t>
      </w:r>
      <w:r w:rsidR="00267790" w:rsidRPr="006214F6">
        <w:rPr>
          <w:rFonts w:ascii="Times New Roman" w:eastAsia="Times New Roman" w:hAnsi="Times New Roman" w:cs="Times New Roman"/>
          <w:color w:val="000000"/>
          <w:sz w:val="24"/>
          <w:lang w:eastAsia="lt-LT"/>
        </w:rPr>
        <w:t xml:space="preserve"> — organizuotas vaikų</w:t>
      </w:r>
      <w:r w:rsidRPr="006214F6">
        <w:rPr>
          <w:rFonts w:ascii="Times New Roman" w:eastAsia="Times New Roman" w:hAnsi="Times New Roman" w:cs="Times New Roman"/>
          <w:color w:val="000000"/>
          <w:sz w:val="24"/>
          <w:lang w:eastAsia="lt-LT"/>
        </w:rPr>
        <w:t xml:space="preserve"> </w:t>
      </w:r>
      <w:r w:rsidR="00D8763F" w:rsidRPr="006214F6">
        <w:rPr>
          <w:rFonts w:ascii="Times New Roman" w:eastAsia="Times New Roman" w:hAnsi="Times New Roman" w:cs="Times New Roman"/>
          <w:color w:val="000000"/>
          <w:sz w:val="24"/>
          <w:lang w:eastAsia="lt-LT"/>
        </w:rPr>
        <w:t>grupių keliavimas į</w:t>
      </w:r>
      <w:r w:rsidRPr="006214F6">
        <w:rPr>
          <w:rFonts w:ascii="Times New Roman" w:eastAsia="Times New Roman" w:hAnsi="Times New Roman" w:cs="Times New Roman"/>
          <w:color w:val="000000"/>
          <w:sz w:val="24"/>
          <w:lang w:eastAsia="lt-LT"/>
        </w:rPr>
        <w:t xml:space="preserve"> </w:t>
      </w:r>
      <w:r w:rsidR="00D8763F" w:rsidRPr="006214F6">
        <w:rPr>
          <w:rFonts w:ascii="Times New Roman" w:eastAsia="Times New Roman" w:hAnsi="Times New Roman" w:cs="Times New Roman"/>
          <w:color w:val="000000"/>
          <w:sz w:val="24"/>
          <w:lang w:eastAsia="lt-LT"/>
        </w:rPr>
        <w:t>numatytą</w:t>
      </w:r>
      <w:r w:rsidRPr="006214F6">
        <w:rPr>
          <w:rFonts w:ascii="Times New Roman" w:eastAsia="Times New Roman" w:hAnsi="Times New Roman" w:cs="Times New Roman"/>
          <w:color w:val="000000"/>
          <w:sz w:val="24"/>
          <w:lang w:eastAsia="lt-LT"/>
        </w:rPr>
        <w:t xml:space="preserve"> turizmo </w:t>
      </w:r>
      <w:r w:rsidR="00D8763F" w:rsidRPr="006214F6">
        <w:rPr>
          <w:rFonts w:ascii="Times New Roman" w:eastAsia="Times New Roman" w:hAnsi="Times New Roman" w:cs="Times New Roman"/>
          <w:color w:val="000000"/>
          <w:sz w:val="24"/>
          <w:lang w:eastAsia="lt-LT"/>
        </w:rPr>
        <w:t>objektą</w:t>
      </w:r>
      <w:r w:rsidRPr="006214F6">
        <w:rPr>
          <w:rFonts w:ascii="Times New Roman" w:eastAsia="Times New Roman" w:hAnsi="Times New Roman" w:cs="Times New Roman"/>
          <w:color w:val="000000"/>
          <w:sz w:val="24"/>
          <w:lang w:eastAsia="lt-LT"/>
        </w:rPr>
        <w:t xml:space="preserve"> pa</w:t>
      </w:r>
      <w:r w:rsidR="00D8763F" w:rsidRPr="006214F6">
        <w:rPr>
          <w:rFonts w:ascii="Times New Roman" w:eastAsia="Times New Roman" w:hAnsi="Times New Roman" w:cs="Times New Roman"/>
          <w:color w:val="000000"/>
          <w:sz w:val="24"/>
          <w:lang w:eastAsia="lt-LT"/>
        </w:rPr>
        <w:t>naudojant transporto priemones;</w:t>
      </w:r>
    </w:p>
    <w:p w:rsidR="00D8763F" w:rsidRPr="006214F6" w:rsidRDefault="00D8763F" w:rsidP="00085043">
      <w:pPr>
        <w:spacing w:after="15" w:line="247" w:lineRule="auto"/>
        <w:ind w:right="7"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b/>
          <w:color w:val="000000"/>
          <w:sz w:val="24"/>
          <w:lang w:eastAsia="lt-LT"/>
        </w:rPr>
        <w:t>sąskrydis</w:t>
      </w:r>
      <w:r w:rsidRPr="006214F6">
        <w:rPr>
          <w:rFonts w:ascii="Times New Roman" w:eastAsia="Times New Roman" w:hAnsi="Times New Roman" w:cs="Times New Roman"/>
          <w:color w:val="000000"/>
          <w:sz w:val="24"/>
          <w:lang w:eastAsia="lt-LT"/>
        </w:rPr>
        <w:t xml:space="preserve"> — organizuotas vaikų</w:t>
      </w:r>
      <w:r w:rsidR="00FD7B78" w:rsidRPr="006214F6">
        <w:rPr>
          <w:rFonts w:ascii="Times New Roman" w:eastAsia="Times New Roman" w:hAnsi="Times New Roman" w:cs="Times New Roman"/>
          <w:color w:val="000000"/>
          <w:sz w:val="24"/>
          <w:lang w:eastAsia="lt-LT"/>
        </w:rPr>
        <w:t xml:space="preserve"> </w:t>
      </w:r>
      <w:r w:rsidRPr="006214F6">
        <w:rPr>
          <w:rFonts w:ascii="Times New Roman" w:eastAsia="Times New Roman" w:hAnsi="Times New Roman" w:cs="Times New Roman"/>
          <w:color w:val="000000"/>
          <w:sz w:val="24"/>
          <w:lang w:eastAsia="lt-LT"/>
        </w:rPr>
        <w:t>susibūrimas</w:t>
      </w:r>
      <w:r w:rsidR="00FD7B78" w:rsidRPr="006214F6">
        <w:rPr>
          <w:rFonts w:ascii="Times New Roman" w:eastAsia="Times New Roman" w:hAnsi="Times New Roman" w:cs="Times New Roman"/>
          <w:color w:val="000000"/>
          <w:sz w:val="24"/>
          <w:lang w:eastAsia="lt-LT"/>
        </w:rPr>
        <w:t xml:space="preserve"> </w:t>
      </w:r>
      <w:r w:rsidRPr="006214F6">
        <w:rPr>
          <w:rFonts w:ascii="Times New Roman" w:eastAsia="Times New Roman" w:hAnsi="Times New Roman" w:cs="Times New Roman"/>
          <w:color w:val="000000"/>
          <w:sz w:val="24"/>
          <w:lang w:eastAsia="lt-LT"/>
        </w:rPr>
        <w:t>gamtinėje</w:t>
      </w:r>
      <w:r w:rsidR="00FD7B78" w:rsidRPr="006214F6">
        <w:rPr>
          <w:rFonts w:ascii="Times New Roman" w:eastAsia="Times New Roman" w:hAnsi="Times New Roman" w:cs="Times New Roman"/>
          <w:color w:val="000000"/>
          <w:sz w:val="24"/>
          <w:lang w:eastAsia="lt-LT"/>
        </w:rPr>
        <w:t xml:space="preserve"> aplinkoje (</w:t>
      </w:r>
      <w:r w:rsidRPr="006214F6">
        <w:rPr>
          <w:rFonts w:ascii="Times New Roman" w:eastAsia="Times New Roman" w:hAnsi="Times New Roman" w:cs="Times New Roman"/>
          <w:color w:val="000000"/>
          <w:sz w:val="24"/>
          <w:lang w:eastAsia="lt-LT"/>
        </w:rPr>
        <w:t>stovyklavietėje) poilsio ar ugdymo tikslais;</w:t>
      </w:r>
    </w:p>
    <w:p w:rsidR="00D8763F" w:rsidRPr="006214F6" w:rsidRDefault="00FD7B78" w:rsidP="00085043">
      <w:pPr>
        <w:spacing w:after="15" w:line="247" w:lineRule="auto"/>
        <w:ind w:right="7"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b/>
          <w:color w:val="000000"/>
          <w:sz w:val="24"/>
          <w:lang w:eastAsia="lt-LT"/>
        </w:rPr>
        <w:t>turizmo renginio vadovas</w:t>
      </w:r>
      <w:r w:rsidRPr="006214F6">
        <w:rPr>
          <w:rFonts w:ascii="Times New Roman" w:eastAsia="Times New Roman" w:hAnsi="Times New Roman" w:cs="Times New Roman"/>
          <w:color w:val="000000"/>
          <w:sz w:val="24"/>
          <w:lang w:eastAsia="lt-LT"/>
        </w:rPr>
        <w:t xml:space="preserve"> — asmuo, turintis </w:t>
      </w:r>
      <w:r w:rsidR="00D8763F" w:rsidRPr="006214F6">
        <w:rPr>
          <w:rFonts w:ascii="Times New Roman" w:eastAsia="Times New Roman" w:hAnsi="Times New Roman" w:cs="Times New Roman"/>
          <w:color w:val="000000"/>
          <w:sz w:val="24"/>
          <w:lang w:eastAsia="lt-LT"/>
        </w:rPr>
        <w:t>tinkamą</w:t>
      </w:r>
      <w:r w:rsidRPr="006214F6">
        <w:rPr>
          <w:rFonts w:ascii="Times New Roman" w:eastAsia="Times New Roman" w:hAnsi="Times New Roman" w:cs="Times New Roman"/>
          <w:color w:val="000000"/>
          <w:sz w:val="24"/>
          <w:lang w:eastAsia="lt-LT"/>
        </w:rPr>
        <w:t xml:space="preserve"> </w:t>
      </w:r>
      <w:r w:rsidR="00D8763F" w:rsidRPr="006214F6">
        <w:rPr>
          <w:rFonts w:ascii="Times New Roman" w:eastAsia="Times New Roman" w:hAnsi="Times New Roman" w:cs="Times New Roman"/>
          <w:color w:val="000000"/>
          <w:sz w:val="24"/>
          <w:lang w:eastAsia="lt-LT"/>
        </w:rPr>
        <w:t>pasirengimą</w:t>
      </w:r>
      <w:r w:rsidRPr="006214F6">
        <w:rPr>
          <w:rFonts w:ascii="Times New Roman" w:eastAsia="Times New Roman" w:hAnsi="Times New Roman" w:cs="Times New Roman"/>
          <w:color w:val="000000"/>
          <w:sz w:val="24"/>
          <w:lang w:eastAsia="lt-LT"/>
        </w:rPr>
        <w:t xml:space="preserve">, organizuojantis </w:t>
      </w:r>
      <w:r w:rsidRPr="006214F6">
        <w:rPr>
          <w:rFonts w:ascii="Times New Roman" w:hAnsi="Times New Roman" w:cs="Times New Roman"/>
          <w:noProof/>
          <w:lang w:eastAsia="lt-LT"/>
        </w:rPr>
        <w:drawing>
          <wp:inline distT="0" distB="0" distL="0" distR="0" wp14:anchorId="5115B8F6" wp14:editId="49658E75">
            <wp:extent cx="4572" cy="4572"/>
            <wp:effectExtent l="0" t="0" r="0" b="0"/>
            <wp:docPr id="8" name="Picture 2494"/>
            <wp:cNvGraphicFramePr/>
            <a:graphic xmlns:a="http://schemas.openxmlformats.org/drawingml/2006/main">
              <a:graphicData uri="http://schemas.openxmlformats.org/drawingml/2006/picture">
                <pic:pic xmlns:pic="http://schemas.openxmlformats.org/drawingml/2006/picture">
                  <pic:nvPicPr>
                    <pic:cNvPr id="2494" name="Picture 2494"/>
                    <pic:cNvPicPr/>
                  </pic:nvPicPr>
                  <pic:blipFill>
                    <a:blip r:embed="rId13"/>
                    <a:stretch>
                      <a:fillRect/>
                    </a:stretch>
                  </pic:blipFill>
                  <pic:spPr>
                    <a:xfrm>
                      <a:off x="0" y="0"/>
                      <a:ext cx="4572" cy="4572"/>
                    </a:xfrm>
                    <a:prstGeom prst="rect">
                      <a:avLst/>
                    </a:prstGeom>
                  </pic:spPr>
                </pic:pic>
              </a:graphicData>
            </a:graphic>
          </wp:inline>
        </w:drawing>
      </w:r>
      <w:r w:rsidR="00D8763F" w:rsidRPr="006214F6">
        <w:rPr>
          <w:rFonts w:ascii="Times New Roman" w:eastAsia="Times New Roman" w:hAnsi="Times New Roman" w:cs="Times New Roman"/>
          <w:color w:val="000000"/>
          <w:sz w:val="24"/>
          <w:lang w:eastAsia="lt-LT"/>
        </w:rPr>
        <w:t>pasiruošimą</w:t>
      </w:r>
      <w:r w:rsidRPr="006214F6">
        <w:rPr>
          <w:rFonts w:ascii="Times New Roman" w:eastAsia="Times New Roman" w:hAnsi="Times New Roman" w:cs="Times New Roman"/>
          <w:color w:val="000000"/>
          <w:sz w:val="24"/>
          <w:lang w:eastAsia="lt-LT"/>
        </w:rPr>
        <w:t xml:space="preserve"> turizmo renginiui ir jam vadovaujantis;</w:t>
      </w:r>
    </w:p>
    <w:p w:rsidR="00D8763F" w:rsidRPr="006214F6" w:rsidRDefault="00D8763F" w:rsidP="00085043">
      <w:pPr>
        <w:spacing w:after="15" w:line="247" w:lineRule="auto"/>
        <w:ind w:right="7"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b/>
          <w:color w:val="000000"/>
          <w:sz w:val="24"/>
          <w:lang w:eastAsia="lt-LT"/>
        </w:rPr>
        <w:t>turistinė stovykla</w:t>
      </w:r>
      <w:r w:rsidRPr="006214F6">
        <w:rPr>
          <w:rFonts w:ascii="Times New Roman" w:eastAsia="Times New Roman" w:hAnsi="Times New Roman" w:cs="Times New Roman"/>
          <w:color w:val="000000"/>
          <w:sz w:val="24"/>
          <w:lang w:eastAsia="lt-LT"/>
        </w:rPr>
        <w:t xml:space="preserve"> — trumpalaikio vaikų</w:t>
      </w:r>
      <w:r w:rsidR="00FD7B78" w:rsidRPr="006214F6">
        <w:rPr>
          <w:rFonts w:ascii="Times New Roman" w:eastAsia="Times New Roman" w:hAnsi="Times New Roman" w:cs="Times New Roman"/>
          <w:color w:val="000000"/>
          <w:sz w:val="24"/>
          <w:lang w:eastAsia="lt-LT"/>
        </w:rPr>
        <w:t xml:space="preserve"> poilsio organizavimas </w:t>
      </w:r>
      <w:r w:rsidRPr="006214F6">
        <w:rPr>
          <w:rFonts w:ascii="Times New Roman" w:eastAsia="Times New Roman" w:hAnsi="Times New Roman" w:cs="Times New Roman"/>
          <w:color w:val="000000"/>
          <w:sz w:val="24"/>
          <w:lang w:eastAsia="lt-LT"/>
        </w:rPr>
        <w:t>rekreacinėje</w:t>
      </w:r>
      <w:r w:rsidR="00FD7B78" w:rsidRPr="006214F6">
        <w:rPr>
          <w:rFonts w:ascii="Times New Roman" w:eastAsia="Times New Roman" w:hAnsi="Times New Roman" w:cs="Times New Roman"/>
          <w:color w:val="000000"/>
          <w:sz w:val="24"/>
          <w:lang w:eastAsia="lt-LT"/>
        </w:rPr>
        <w:t xml:space="preserve"> teritorijoje </w:t>
      </w:r>
      <w:r w:rsidRPr="006214F6">
        <w:rPr>
          <w:rFonts w:ascii="Times New Roman" w:eastAsia="Times New Roman" w:hAnsi="Times New Roman" w:cs="Times New Roman"/>
          <w:color w:val="000000"/>
          <w:sz w:val="24"/>
          <w:lang w:eastAsia="lt-LT"/>
        </w:rPr>
        <w:t>įrengtoje</w:t>
      </w:r>
      <w:r w:rsidR="00FD7B78" w:rsidRPr="006214F6">
        <w:rPr>
          <w:rFonts w:ascii="Times New Roman" w:eastAsia="Times New Roman" w:hAnsi="Times New Roman" w:cs="Times New Roman"/>
          <w:color w:val="000000"/>
          <w:sz w:val="24"/>
          <w:lang w:eastAsia="lt-LT"/>
        </w:rPr>
        <w:t xml:space="preserve"> </w:t>
      </w:r>
      <w:r w:rsidRPr="006214F6">
        <w:rPr>
          <w:rFonts w:ascii="Times New Roman" w:eastAsia="Times New Roman" w:hAnsi="Times New Roman" w:cs="Times New Roman"/>
          <w:color w:val="000000"/>
          <w:sz w:val="24"/>
          <w:lang w:eastAsia="lt-LT"/>
        </w:rPr>
        <w:t>stovyklavietėje</w:t>
      </w:r>
      <w:r w:rsidR="00FD7B78" w:rsidRPr="006214F6">
        <w:rPr>
          <w:rFonts w:ascii="Times New Roman" w:eastAsia="Times New Roman" w:hAnsi="Times New Roman" w:cs="Times New Roman"/>
          <w:color w:val="000000"/>
          <w:sz w:val="24"/>
          <w:lang w:eastAsia="lt-LT"/>
        </w:rPr>
        <w:t>;</w:t>
      </w:r>
    </w:p>
    <w:p w:rsidR="00085043" w:rsidRPr="006214F6" w:rsidRDefault="00D8763F" w:rsidP="00085043">
      <w:pPr>
        <w:spacing w:after="15" w:line="247" w:lineRule="auto"/>
        <w:ind w:right="7"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b/>
          <w:color w:val="000000"/>
          <w:sz w:val="24"/>
          <w:lang w:eastAsia="lt-LT"/>
        </w:rPr>
        <w:t>vaikų</w:t>
      </w:r>
      <w:r w:rsidR="00FD7B78" w:rsidRPr="006214F6">
        <w:rPr>
          <w:rFonts w:ascii="Times New Roman" w:eastAsia="Times New Roman" w:hAnsi="Times New Roman" w:cs="Times New Roman"/>
          <w:b/>
          <w:color w:val="000000"/>
          <w:sz w:val="24"/>
          <w:lang w:eastAsia="lt-LT"/>
        </w:rPr>
        <w:t xml:space="preserve"> turizmo renginys</w:t>
      </w:r>
      <w:r w:rsidR="00FD7B78" w:rsidRPr="006214F6">
        <w:rPr>
          <w:rFonts w:ascii="Times New Roman" w:eastAsia="Times New Roman" w:hAnsi="Times New Roman" w:cs="Times New Roman"/>
          <w:color w:val="000000"/>
          <w:sz w:val="24"/>
          <w:lang w:eastAsia="lt-LT"/>
        </w:rPr>
        <w:t xml:space="preserve"> — </w:t>
      </w:r>
      <w:r w:rsidRPr="006214F6">
        <w:rPr>
          <w:rFonts w:ascii="Times New Roman" w:eastAsia="Times New Roman" w:hAnsi="Times New Roman" w:cs="Times New Roman"/>
          <w:color w:val="000000"/>
          <w:sz w:val="24"/>
          <w:lang w:eastAsia="lt-LT"/>
        </w:rPr>
        <w:t>trumpalaikės</w:t>
      </w:r>
      <w:r w:rsidR="00085043" w:rsidRPr="006214F6">
        <w:rPr>
          <w:rFonts w:ascii="Times New Roman" w:eastAsia="Times New Roman" w:hAnsi="Times New Roman" w:cs="Times New Roman"/>
          <w:color w:val="000000"/>
          <w:sz w:val="24"/>
          <w:lang w:eastAsia="lt-LT"/>
        </w:rPr>
        <w:t xml:space="preserve"> neformaliojo vaikų</w:t>
      </w:r>
      <w:r w:rsidR="00FD7B78" w:rsidRPr="006214F6">
        <w:rPr>
          <w:rFonts w:ascii="Times New Roman" w:eastAsia="Times New Roman" w:hAnsi="Times New Roman" w:cs="Times New Roman"/>
          <w:color w:val="000000"/>
          <w:sz w:val="24"/>
          <w:lang w:eastAsia="lt-LT"/>
        </w:rPr>
        <w:t xml:space="preserve"> švietimo programos (gali </w:t>
      </w:r>
      <w:r w:rsidRPr="006214F6">
        <w:rPr>
          <w:rFonts w:ascii="Times New Roman" w:eastAsia="Times New Roman" w:hAnsi="Times New Roman" w:cs="Times New Roman"/>
          <w:color w:val="000000"/>
          <w:sz w:val="24"/>
          <w:lang w:eastAsia="lt-LT"/>
        </w:rPr>
        <w:t>būti</w:t>
      </w:r>
      <w:r w:rsidR="00FD7B78" w:rsidRPr="006214F6">
        <w:rPr>
          <w:rFonts w:ascii="Times New Roman" w:eastAsia="Times New Roman" w:hAnsi="Times New Roman" w:cs="Times New Roman"/>
          <w:color w:val="000000"/>
          <w:sz w:val="24"/>
          <w:lang w:eastAsia="lt-LT"/>
        </w:rPr>
        <w:t xml:space="preserve"> sudedamoji formaliojo ir neformaliojo švietimo programos dalis) vykdymas </w:t>
      </w:r>
      <w:r w:rsidRPr="006214F6">
        <w:rPr>
          <w:rFonts w:ascii="Times New Roman" w:eastAsia="Times New Roman" w:hAnsi="Times New Roman" w:cs="Times New Roman"/>
          <w:color w:val="000000"/>
          <w:sz w:val="24"/>
          <w:lang w:eastAsia="lt-LT"/>
        </w:rPr>
        <w:t>keičiant</w:t>
      </w:r>
      <w:r w:rsidR="00FD7B78" w:rsidRPr="006214F6">
        <w:rPr>
          <w:rFonts w:ascii="Times New Roman" w:eastAsia="Times New Roman" w:hAnsi="Times New Roman" w:cs="Times New Roman"/>
          <w:color w:val="000000"/>
          <w:sz w:val="24"/>
          <w:lang w:eastAsia="lt-LT"/>
        </w:rPr>
        <w:t xml:space="preserve"> </w:t>
      </w:r>
      <w:r w:rsidRPr="006214F6">
        <w:rPr>
          <w:rFonts w:ascii="Times New Roman" w:eastAsia="Times New Roman" w:hAnsi="Times New Roman" w:cs="Times New Roman"/>
          <w:color w:val="000000"/>
          <w:sz w:val="24"/>
          <w:lang w:eastAsia="lt-LT"/>
        </w:rPr>
        <w:t>vietą</w:t>
      </w:r>
      <w:r w:rsidR="00FD7B78" w:rsidRPr="006214F6">
        <w:rPr>
          <w:rFonts w:ascii="Times New Roman" w:eastAsia="Times New Roman" w:hAnsi="Times New Roman" w:cs="Times New Roman"/>
          <w:color w:val="000000"/>
          <w:sz w:val="24"/>
          <w:lang w:eastAsia="lt-LT"/>
        </w:rPr>
        <w:t xml:space="preserve"> pažintiniais, rekreaciniais ir sportiniais tikslais;</w:t>
      </w:r>
    </w:p>
    <w:p w:rsidR="00FD7B78" w:rsidRPr="006214F6" w:rsidRDefault="00FD7B78" w:rsidP="00085043">
      <w:pPr>
        <w:spacing w:after="15" w:line="247" w:lineRule="auto"/>
        <w:ind w:right="7"/>
        <w:jc w:val="both"/>
        <w:rPr>
          <w:rFonts w:ascii="Times New Roman" w:eastAsia="Times New Roman" w:hAnsi="Times New Roman" w:cs="Times New Roman"/>
          <w:color w:val="000000"/>
          <w:sz w:val="24"/>
          <w:lang w:eastAsia="lt-LT"/>
        </w:rPr>
      </w:pPr>
      <w:r w:rsidRPr="006214F6">
        <w:rPr>
          <w:rFonts w:ascii="Times New Roman" w:hAnsi="Times New Roman" w:cs="Times New Roman"/>
          <w:noProof/>
          <w:lang w:eastAsia="lt-LT"/>
        </w:rPr>
        <w:drawing>
          <wp:inline distT="0" distB="0" distL="0" distR="0" wp14:anchorId="5C93D802" wp14:editId="2ED29E61">
            <wp:extent cx="4572" cy="4573"/>
            <wp:effectExtent l="0" t="0" r="0" b="0"/>
            <wp:docPr id="11" name="Picture 2499"/>
            <wp:cNvGraphicFramePr/>
            <a:graphic xmlns:a="http://schemas.openxmlformats.org/drawingml/2006/main">
              <a:graphicData uri="http://schemas.openxmlformats.org/drawingml/2006/picture">
                <pic:pic xmlns:pic="http://schemas.openxmlformats.org/drawingml/2006/picture">
                  <pic:nvPicPr>
                    <pic:cNvPr id="2499" name="Picture 2499"/>
                    <pic:cNvPicPr/>
                  </pic:nvPicPr>
                  <pic:blipFill>
                    <a:blip r:embed="rId10"/>
                    <a:stretch>
                      <a:fillRect/>
                    </a:stretch>
                  </pic:blipFill>
                  <pic:spPr>
                    <a:xfrm>
                      <a:off x="0" y="0"/>
                      <a:ext cx="4572" cy="4573"/>
                    </a:xfrm>
                    <a:prstGeom prst="rect">
                      <a:avLst/>
                    </a:prstGeom>
                  </pic:spPr>
                </pic:pic>
              </a:graphicData>
            </a:graphic>
          </wp:inline>
        </w:drawing>
      </w:r>
      <w:r w:rsidRPr="006214F6">
        <w:rPr>
          <w:rFonts w:ascii="Times New Roman" w:hAnsi="Times New Roman" w:cs="Times New Roman"/>
          <w:noProof/>
          <w:lang w:eastAsia="lt-LT"/>
        </w:rPr>
        <w:drawing>
          <wp:inline distT="0" distB="0" distL="0" distR="0" wp14:anchorId="6112C2B5" wp14:editId="27C480EF">
            <wp:extent cx="4572" cy="4572"/>
            <wp:effectExtent l="0" t="0" r="0" b="0"/>
            <wp:docPr id="12" name="Picture 2500"/>
            <wp:cNvGraphicFramePr/>
            <a:graphic xmlns:a="http://schemas.openxmlformats.org/drawingml/2006/main">
              <a:graphicData uri="http://schemas.openxmlformats.org/drawingml/2006/picture">
                <pic:pic xmlns:pic="http://schemas.openxmlformats.org/drawingml/2006/picture">
                  <pic:nvPicPr>
                    <pic:cNvPr id="2500" name="Picture 2500"/>
                    <pic:cNvPicPr/>
                  </pic:nvPicPr>
                  <pic:blipFill>
                    <a:blip r:embed="rId14"/>
                    <a:stretch>
                      <a:fillRect/>
                    </a:stretch>
                  </pic:blipFill>
                  <pic:spPr>
                    <a:xfrm>
                      <a:off x="0" y="0"/>
                      <a:ext cx="4572" cy="4572"/>
                    </a:xfrm>
                    <a:prstGeom prst="rect">
                      <a:avLst/>
                    </a:prstGeom>
                  </pic:spPr>
                </pic:pic>
              </a:graphicData>
            </a:graphic>
          </wp:inline>
        </w:drawing>
      </w:r>
      <w:r w:rsidR="00085043" w:rsidRPr="006214F6">
        <w:rPr>
          <w:rFonts w:ascii="Times New Roman" w:eastAsia="Times New Roman" w:hAnsi="Times New Roman" w:cs="Times New Roman"/>
          <w:color w:val="000000"/>
          <w:sz w:val="24"/>
          <w:lang w:eastAsia="lt-LT"/>
        </w:rPr>
        <w:tab/>
      </w:r>
      <w:r w:rsidRPr="006214F6">
        <w:rPr>
          <w:rFonts w:ascii="Times New Roman" w:eastAsia="Times New Roman" w:hAnsi="Times New Roman" w:cs="Times New Roman"/>
          <w:b/>
          <w:color w:val="000000"/>
          <w:sz w:val="24"/>
          <w:lang w:eastAsia="lt-LT"/>
        </w:rPr>
        <w:t>varžybos</w:t>
      </w:r>
      <w:r w:rsidRPr="006214F6">
        <w:rPr>
          <w:rFonts w:ascii="Times New Roman" w:eastAsia="Times New Roman" w:hAnsi="Times New Roman" w:cs="Times New Roman"/>
          <w:color w:val="000000"/>
          <w:sz w:val="24"/>
          <w:lang w:eastAsia="lt-LT"/>
        </w:rPr>
        <w:t xml:space="preserve"> — organizuotas va</w:t>
      </w:r>
      <w:r w:rsidR="00085043" w:rsidRPr="006214F6">
        <w:rPr>
          <w:rFonts w:ascii="Times New Roman" w:eastAsia="Times New Roman" w:hAnsi="Times New Roman" w:cs="Times New Roman"/>
          <w:color w:val="000000"/>
          <w:sz w:val="24"/>
          <w:lang w:eastAsia="lt-LT"/>
        </w:rPr>
        <w:t>ikų grupių</w:t>
      </w:r>
      <w:r w:rsidRPr="006214F6">
        <w:rPr>
          <w:rFonts w:ascii="Times New Roman" w:eastAsia="Times New Roman" w:hAnsi="Times New Roman" w:cs="Times New Roman"/>
          <w:color w:val="000000"/>
          <w:sz w:val="24"/>
          <w:lang w:eastAsia="lt-LT"/>
        </w:rPr>
        <w:t xml:space="preserve"> rungtyniavimas ugdymo tikslais;</w:t>
      </w:r>
    </w:p>
    <w:p w:rsidR="00085043" w:rsidRPr="006214F6" w:rsidRDefault="00085043" w:rsidP="00085043">
      <w:pPr>
        <w:spacing w:after="15" w:line="247" w:lineRule="auto"/>
        <w:ind w:left="57" w:right="194" w:firstLine="663"/>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b/>
          <w:color w:val="000000"/>
          <w:sz w:val="24"/>
          <w:lang w:eastAsia="lt-LT"/>
        </w:rPr>
        <w:lastRenderedPageBreak/>
        <w:t>ž</w:t>
      </w:r>
      <w:r w:rsidR="00FD7B78" w:rsidRPr="006214F6">
        <w:rPr>
          <w:rFonts w:ascii="Times New Roman" w:eastAsia="Times New Roman" w:hAnsi="Times New Roman" w:cs="Times New Roman"/>
          <w:b/>
          <w:color w:val="000000"/>
          <w:sz w:val="24"/>
          <w:lang w:eastAsia="lt-LT"/>
        </w:rPr>
        <w:t>ygis</w:t>
      </w:r>
      <w:r w:rsidR="00FD7B78" w:rsidRPr="006214F6">
        <w:rPr>
          <w:rFonts w:ascii="Times New Roman" w:eastAsia="Times New Roman" w:hAnsi="Times New Roman" w:cs="Times New Roman"/>
          <w:color w:val="000000"/>
          <w:sz w:val="24"/>
          <w:lang w:eastAsia="lt-LT"/>
        </w:rPr>
        <w:t xml:space="preserve"> — </w:t>
      </w:r>
      <w:r w:rsidRPr="006214F6">
        <w:rPr>
          <w:rFonts w:ascii="Times New Roman" w:eastAsia="Times New Roman" w:hAnsi="Times New Roman" w:cs="Times New Roman"/>
          <w:color w:val="000000"/>
          <w:sz w:val="24"/>
          <w:lang w:eastAsia="lt-LT"/>
        </w:rPr>
        <w:t>įvairios</w:t>
      </w:r>
      <w:r w:rsidR="00FD7B78" w:rsidRPr="006214F6">
        <w:rPr>
          <w:rFonts w:ascii="Times New Roman" w:eastAsia="Times New Roman" w:hAnsi="Times New Roman" w:cs="Times New Roman"/>
          <w:color w:val="000000"/>
          <w:sz w:val="24"/>
          <w:lang w:eastAsia="lt-LT"/>
        </w:rPr>
        <w:t xml:space="preserve"> </w:t>
      </w:r>
      <w:r w:rsidRPr="006214F6">
        <w:rPr>
          <w:rFonts w:ascii="Times New Roman" w:eastAsia="Times New Roman" w:hAnsi="Times New Roman" w:cs="Times New Roman"/>
          <w:color w:val="000000"/>
          <w:sz w:val="24"/>
          <w:lang w:eastAsia="lt-LT"/>
        </w:rPr>
        <w:t>trukmės</w:t>
      </w:r>
      <w:r w:rsidR="00FD7B78" w:rsidRPr="006214F6">
        <w:rPr>
          <w:rFonts w:ascii="Times New Roman" w:eastAsia="Times New Roman" w:hAnsi="Times New Roman" w:cs="Times New Roman"/>
          <w:color w:val="000000"/>
          <w:sz w:val="24"/>
          <w:lang w:eastAsia="lt-LT"/>
        </w:rPr>
        <w:t xml:space="preserve"> ugdymo tikslais organizuotas keliavimas nustatytu maršrutu </w:t>
      </w:r>
      <w:r w:rsidRPr="006214F6">
        <w:rPr>
          <w:rFonts w:ascii="Times New Roman" w:eastAsia="Times New Roman" w:hAnsi="Times New Roman" w:cs="Times New Roman"/>
          <w:color w:val="000000"/>
          <w:sz w:val="24"/>
          <w:lang w:eastAsia="lt-LT"/>
        </w:rPr>
        <w:t>pėsčiomis</w:t>
      </w:r>
      <w:r w:rsidR="00FD7B78" w:rsidRPr="006214F6">
        <w:rPr>
          <w:rFonts w:ascii="Times New Roman" w:eastAsia="Times New Roman" w:hAnsi="Times New Roman" w:cs="Times New Roman"/>
          <w:color w:val="000000"/>
          <w:sz w:val="24"/>
          <w:lang w:eastAsia="lt-LT"/>
        </w:rPr>
        <w:t xml:space="preserve"> ar naudojant </w:t>
      </w:r>
      <w:r w:rsidRPr="006214F6">
        <w:rPr>
          <w:rFonts w:ascii="Times New Roman" w:eastAsia="Times New Roman" w:hAnsi="Times New Roman" w:cs="Times New Roman"/>
          <w:color w:val="000000"/>
          <w:sz w:val="24"/>
          <w:lang w:eastAsia="lt-LT"/>
        </w:rPr>
        <w:t>įvairias</w:t>
      </w:r>
      <w:r w:rsidR="00FD7B78" w:rsidRPr="006214F6">
        <w:rPr>
          <w:rFonts w:ascii="Times New Roman" w:eastAsia="Times New Roman" w:hAnsi="Times New Roman" w:cs="Times New Roman"/>
          <w:color w:val="000000"/>
          <w:sz w:val="24"/>
          <w:lang w:eastAsia="lt-LT"/>
        </w:rPr>
        <w:t xml:space="preserve"> priemones.</w:t>
      </w:r>
    </w:p>
    <w:p w:rsidR="00085043" w:rsidRPr="006214F6" w:rsidRDefault="00085043" w:rsidP="00085043">
      <w:pPr>
        <w:spacing w:after="15" w:line="247" w:lineRule="auto"/>
        <w:ind w:left="57" w:right="194" w:firstLine="663"/>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6. </w:t>
      </w:r>
      <w:r w:rsidR="00FD7B78" w:rsidRPr="006214F6">
        <w:rPr>
          <w:rFonts w:ascii="Times New Roman" w:eastAsia="Times New Roman" w:hAnsi="Times New Roman" w:cs="Times New Roman"/>
          <w:color w:val="000000"/>
          <w:sz w:val="24"/>
          <w:lang w:eastAsia="lt-LT"/>
        </w:rPr>
        <w:t xml:space="preserve">Kitos Apraše naudojamos </w:t>
      </w:r>
      <w:r w:rsidRPr="006214F6">
        <w:rPr>
          <w:rFonts w:ascii="Times New Roman" w:eastAsia="Times New Roman" w:hAnsi="Times New Roman" w:cs="Times New Roman"/>
          <w:color w:val="000000"/>
          <w:sz w:val="24"/>
          <w:lang w:eastAsia="lt-LT"/>
        </w:rPr>
        <w:t>sąvokos</w:t>
      </w:r>
      <w:r w:rsidR="00FD7B78" w:rsidRPr="006214F6">
        <w:rPr>
          <w:rFonts w:ascii="Times New Roman" w:eastAsia="Times New Roman" w:hAnsi="Times New Roman" w:cs="Times New Roman"/>
          <w:color w:val="000000"/>
          <w:sz w:val="24"/>
          <w:lang w:eastAsia="lt-LT"/>
        </w:rPr>
        <w:t xml:space="preserve"> atitinka Lietuvos Respublikos švietimo </w:t>
      </w:r>
      <w:r w:rsidRPr="006214F6">
        <w:rPr>
          <w:rFonts w:ascii="Times New Roman" w:eastAsia="Times New Roman" w:hAnsi="Times New Roman" w:cs="Times New Roman"/>
          <w:color w:val="000000"/>
          <w:sz w:val="24"/>
          <w:lang w:eastAsia="lt-LT"/>
        </w:rPr>
        <w:t>įstatymo</w:t>
      </w:r>
      <w:r w:rsidR="00FD7B78" w:rsidRPr="006214F6">
        <w:rPr>
          <w:rFonts w:ascii="Times New Roman" w:eastAsia="Times New Roman" w:hAnsi="Times New Roman" w:cs="Times New Roman"/>
          <w:color w:val="000000"/>
          <w:sz w:val="24"/>
          <w:lang w:eastAsia="lt-LT"/>
        </w:rPr>
        <w:t xml:space="preserve"> pakeitimo </w:t>
      </w:r>
      <w:r w:rsidRPr="006214F6">
        <w:rPr>
          <w:rFonts w:ascii="Times New Roman" w:eastAsia="Times New Roman" w:hAnsi="Times New Roman" w:cs="Times New Roman"/>
          <w:color w:val="000000"/>
          <w:sz w:val="24"/>
          <w:lang w:eastAsia="lt-LT"/>
        </w:rPr>
        <w:t>įstatyme</w:t>
      </w:r>
      <w:r w:rsidR="00FD7B78" w:rsidRPr="006214F6">
        <w:rPr>
          <w:rFonts w:ascii="Times New Roman" w:eastAsia="Times New Roman" w:hAnsi="Times New Roman" w:cs="Times New Roman"/>
          <w:color w:val="000000"/>
          <w:sz w:val="24"/>
          <w:lang w:eastAsia="lt-LT"/>
        </w:rPr>
        <w:t xml:space="preserve"> (Žin., 2011, Nr. 38-1804) vartojamas </w:t>
      </w:r>
      <w:r w:rsidRPr="006214F6">
        <w:rPr>
          <w:rFonts w:ascii="Times New Roman" w:eastAsia="Times New Roman" w:hAnsi="Times New Roman" w:cs="Times New Roman"/>
          <w:color w:val="000000"/>
          <w:sz w:val="24"/>
          <w:lang w:eastAsia="lt-LT"/>
        </w:rPr>
        <w:t>sąvokas</w:t>
      </w:r>
      <w:r w:rsidR="00FD7B78" w:rsidRPr="006214F6">
        <w:rPr>
          <w:rFonts w:ascii="Times New Roman" w:eastAsia="Times New Roman" w:hAnsi="Times New Roman" w:cs="Times New Roman"/>
          <w:color w:val="000000"/>
          <w:sz w:val="24"/>
          <w:lang w:eastAsia="lt-LT"/>
        </w:rPr>
        <w:t>.</w:t>
      </w:r>
    </w:p>
    <w:p w:rsidR="00085043" w:rsidRPr="006214F6" w:rsidRDefault="00085043" w:rsidP="008A1DE5">
      <w:pPr>
        <w:spacing w:after="16" w:line="265" w:lineRule="auto"/>
        <w:ind w:left="1918" w:right="828" w:hanging="10"/>
        <w:jc w:val="center"/>
        <w:rPr>
          <w:rFonts w:ascii="Times New Roman" w:eastAsia="Times New Roman" w:hAnsi="Times New Roman" w:cs="Times New Roman"/>
          <w:color w:val="000000"/>
          <w:sz w:val="26"/>
          <w:lang w:eastAsia="lt-LT"/>
        </w:rPr>
      </w:pPr>
    </w:p>
    <w:p w:rsidR="00085043" w:rsidRPr="006214F6" w:rsidRDefault="00160EE6" w:rsidP="00D36F67">
      <w:pPr>
        <w:spacing w:after="225" w:line="265" w:lineRule="auto"/>
        <w:ind w:left="690" w:right="828" w:hanging="10"/>
        <w:jc w:val="center"/>
        <w:rPr>
          <w:rFonts w:ascii="Times New Roman" w:eastAsia="Times New Roman" w:hAnsi="Times New Roman" w:cs="Times New Roman"/>
          <w:b/>
          <w:color w:val="000000"/>
          <w:sz w:val="24"/>
          <w:lang w:eastAsia="lt-LT"/>
        </w:rPr>
      </w:pPr>
      <w:r w:rsidRPr="006214F6">
        <w:rPr>
          <w:rFonts w:ascii="Times New Roman" w:eastAsia="Times New Roman" w:hAnsi="Times New Roman" w:cs="Times New Roman"/>
          <w:b/>
          <w:color w:val="000000"/>
          <w:sz w:val="26"/>
          <w:lang w:eastAsia="lt-LT"/>
        </w:rPr>
        <w:t>II.</w:t>
      </w:r>
      <w:r w:rsidR="00085043" w:rsidRPr="006214F6">
        <w:rPr>
          <w:rFonts w:ascii="Times New Roman" w:eastAsia="Times New Roman" w:hAnsi="Times New Roman" w:cs="Times New Roman"/>
          <w:b/>
          <w:color w:val="000000"/>
          <w:sz w:val="26"/>
          <w:lang w:eastAsia="lt-LT"/>
        </w:rPr>
        <w:t xml:space="preserve"> TURIZMO RENGINIŲ</w:t>
      </w:r>
      <w:r w:rsidR="00FD7B78" w:rsidRPr="006214F6">
        <w:rPr>
          <w:rFonts w:ascii="Times New Roman" w:eastAsia="Times New Roman" w:hAnsi="Times New Roman" w:cs="Times New Roman"/>
          <w:b/>
          <w:color w:val="000000"/>
          <w:sz w:val="26"/>
          <w:lang w:eastAsia="lt-LT"/>
        </w:rPr>
        <w:t xml:space="preserve"> PROGRAMOS</w:t>
      </w:r>
    </w:p>
    <w:p w:rsidR="00085043" w:rsidRPr="006214F6" w:rsidRDefault="00085043" w:rsidP="00A31928">
      <w:pPr>
        <w:spacing w:after="16" w:line="265" w:lineRule="auto"/>
        <w:ind w:right="193"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7. Turizmo renginių</w:t>
      </w:r>
      <w:r w:rsidR="00FD7B78" w:rsidRPr="006214F6">
        <w:rPr>
          <w:rFonts w:ascii="Times New Roman" w:eastAsia="Times New Roman" w:hAnsi="Times New Roman" w:cs="Times New Roman"/>
          <w:color w:val="000000"/>
          <w:sz w:val="24"/>
          <w:lang w:eastAsia="lt-LT"/>
        </w:rPr>
        <w:t xml:space="preserve"> programos rengiamos vadovaujantis </w:t>
      </w:r>
      <w:r w:rsidRPr="006214F6">
        <w:rPr>
          <w:rFonts w:ascii="Times New Roman" w:eastAsia="Times New Roman" w:hAnsi="Times New Roman" w:cs="Times New Roman"/>
          <w:color w:val="000000"/>
          <w:sz w:val="24"/>
          <w:lang w:eastAsia="lt-LT"/>
        </w:rPr>
        <w:t>Bendrųjų</w:t>
      </w:r>
      <w:r w:rsidR="00FD7B78" w:rsidRPr="006214F6">
        <w:rPr>
          <w:rFonts w:ascii="Times New Roman" w:eastAsia="Times New Roman" w:hAnsi="Times New Roman" w:cs="Times New Roman"/>
          <w:color w:val="000000"/>
          <w:sz w:val="24"/>
          <w:lang w:eastAsia="lt-LT"/>
        </w:rPr>
        <w:t xml:space="preserve"> iš </w:t>
      </w:r>
      <w:r w:rsidRPr="006214F6">
        <w:rPr>
          <w:rFonts w:ascii="Times New Roman" w:eastAsia="Times New Roman" w:hAnsi="Times New Roman" w:cs="Times New Roman"/>
          <w:color w:val="000000"/>
          <w:sz w:val="24"/>
          <w:lang w:eastAsia="lt-LT"/>
        </w:rPr>
        <w:t>valstybės</w:t>
      </w:r>
      <w:r w:rsidR="00FD7B78" w:rsidRPr="006214F6">
        <w:rPr>
          <w:rFonts w:ascii="Times New Roman" w:eastAsia="Times New Roman" w:hAnsi="Times New Roman" w:cs="Times New Roman"/>
          <w:color w:val="000000"/>
          <w:sz w:val="24"/>
          <w:lang w:eastAsia="lt-LT"/>
        </w:rPr>
        <w:t xml:space="preserve"> ir </w:t>
      </w:r>
      <w:r w:rsidR="00FD7B78" w:rsidRPr="006214F6">
        <w:rPr>
          <w:rFonts w:ascii="Times New Roman" w:hAnsi="Times New Roman" w:cs="Times New Roman"/>
          <w:noProof/>
          <w:lang w:eastAsia="lt-LT"/>
        </w:rPr>
        <w:drawing>
          <wp:inline distT="0" distB="0" distL="0" distR="0" wp14:anchorId="48AA01A9" wp14:editId="3D0E95A0">
            <wp:extent cx="4572" cy="4572"/>
            <wp:effectExtent l="0" t="0" r="0" b="0"/>
            <wp:docPr id="14" name="Picture 5351"/>
            <wp:cNvGraphicFramePr/>
            <a:graphic xmlns:a="http://schemas.openxmlformats.org/drawingml/2006/main">
              <a:graphicData uri="http://schemas.openxmlformats.org/drawingml/2006/picture">
                <pic:pic xmlns:pic="http://schemas.openxmlformats.org/drawingml/2006/picture">
                  <pic:nvPicPr>
                    <pic:cNvPr id="5351" name="Picture 5351"/>
                    <pic:cNvPicPr/>
                  </pic:nvPicPr>
                  <pic:blipFill>
                    <a:blip r:embed="rId15"/>
                    <a:stretch>
                      <a:fillRect/>
                    </a:stretch>
                  </pic:blipFill>
                  <pic:spPr>
                    <a:xfrm>
                      <a:off x="0" y="0"/>
                      <a:ext cx="4572" cy="4572"/>
                    </a:xfrm>
                    <a:prstGeom prst="rect">
                      <a:avLst/>
                    </a:prstGeom>
                  </pic:spPr>
                </pic:pic>
              </a:graphicData>
            </a:graphic>
          </wp:inline>
        </w:drawing>
      </w:r>
      <w:r w:rsidRPr="006214F6">
        <w:rPr>
          <w:rFonts w:ascii="Times New Roman" w:eastAsia="Times New Roman" w:hAnsi="Times New Roman" w:cs="Times New Roman"/>
          <w:color w:val="000000"/>
          <w:sz w:val="24"/>
          <w:lang w:eastAsia="lt-LT"/>
        </w:rPr>
        <w:t>savivaldybių</w:t>
      </w:r>
      <w:r w:rsidR="00FD7B78" w:rsidRPr="006214F6">
        <w:rPr>
          <w:rFonts w:ascii="Times New Roman" w:eastAsia="Times New Roman" w:hAnsi="Times New Roman" w:cs="Times New Roman"/>
          <w:color w:val="000000"/>
          <w:sz w:val="24"/>
          <w:lang w:eastAsia="lt-LT"/>
        </w:rPr>
        <w:t xml:space="preserve"> biudžetu finansuojamu neformaliojo švietimo </w:t>
      </w:r>
      <w:r w:rsidRPr="006214F6">
        <w:rPr>
          <w:rFonts w:ascii="Times New Roman" w:eastAsia="Times New Roman" w:hAnsi="Times New Roman" w:cs="Times New Roman"/>
          <w:color w:val="000000"/>
          <w:sz w:val="24"/>
          <w:lang w:eastAsia="lt-LT"/>
        </w:rPr>
        <w:t>programų</w:t>
      </w:r>
      <w:r w:rsidR="00FD7B78" w:rsidRPr="006214F6">
        <w:rPr>
          <w:rFonts w:ascii="Times New Roman" w:eastAsia="Times New Roman" w:hAnsi="Times New Roman" w:cs="Times New Roman"/>
          <w:color w:val="000000"/>
          <w:sz w:val="24"/>
          <w:lang w:eastAsia="lt-LT"/>
        </w:rPr>
        <w:t xml:space="preserve"> </w:t>
      </w:r>
      <w:r w:rsidRPr="006214F6">
        <w:rPr>
          <w:rFonts w:ascii="Times New Roman" w:eastAsia="Times New Roman" w:hAnsi="Times New Roman" w:cs="Times New Roman"/>
          <w:color w:val="000000"/>
          <w:sz w:val="24"/>
          <w:lang w:eastAsia="lt-LT"/>
        </w:rPr>
        <w:t>kriterijų</w:t>
      </w:r>
      <w:r w:rsidR="00FD7B78" w:rsidRPr="006214F6">
        <w:rPr>
          <w:rFonts w:ascii="Times New Roman" w:eastAsia="Times New Roman" w:hAnsi="Times New Roman" w:cs="Times New Roman"/>
          <w:color w:val="000000"/>
          <w:sz w:val="24"/>
          <w:lang w:eastAsia="lt-LT"/>
        </w:rPr>
        <w:t xml:space="preserve"> aprašu, patvirtintu </w:t>
      </w:r>
      <w:r w:rsidR="00FD7B78" w:rsidRPr="006214F6">
        <w:rPr>
          <w:rFonts w:ascii="Times New Roman" w:hAnsi="Times New Roman" w:cs="Times New Roman"/>
          <w:noProof/>
          <w:lang w:eastAsia="lt-LT"/>
        </w:rPr>
        <w:drawing>
          <wp:inline distT="0" distB="0" distL="0" distR="0" wp14:anchorId="738EDDCF" wp14:editId="4AE0415D">
            <wp:extent cx="4572" cy="4572"/>
            <wp:effectExtent l="0" t="0" r="0" b="0"/>
            <wp:docPr id="15" name="Picture 5352"/>
            <wp:cNvGraphicFramePr/>
            <a:graphic xmlns:a="http://schemas.openxmlformats.org/drawingml/2006/main">
              <a:graphicData uri="http://schemas.openxmlformats.org/drawingml/2006/picture">
                <pic:pic xmlns:pic="http://schemas.openxmlformats.org/drawingml/2006/picture">
                  <pic:nvPicPr>
                    <pic:cNvPr id="5352" name="Picture 5352"/>
                    <pic:cNvPicPr/>
                  </pic:nvPicPr>
                  <pic:blipFill>
                    <a:blip r:embed="rId15"/>
                    <a:stretch>
                      <a:fillRect/>
                    </a:stretch>
                  </pic:blipFill>
                  <pic:spPr>
                    <a:xfrm>
                      <a:off x="0" y="0"/>
                      <a:ext cx="4572" cy="4572"/>
                    </a:xfrm>
                    <a:prstGeom prst="rect">
                      <a:avLst/>
                    </a:prstGeom>
                  </pic:spPr>
                </pic:pic>
              </a:graphicData>
            </a:graphic>
          </wp:inline>
        </w:drawing>
      </w:r>
      <w:r w:rsidR="00FD7B78" w:rsidRPr="006214F6">
        <w:rPr>
          <w:rFonts w:ascii="Times New Roman" w:eastAsia="Times New Roman" w:hAnsi="Times New Roman" w:cs="Times New Roman"/>
          <w:color w:val="000000"/>
          <w:sz w:val="24"/>
          <w:lang w:eastAsia="lt-LT"/>
        </w:rPr>
        <w:t xml:space="preserve">Lietuvos Respublikos švietimo ir mokslo ministro 2004 m. birželio 18 d. </w:t>
      </w:r>
      <w:r w:rsidRPr="006214F6">
        <w:rPr>
          <w:rFonts w:ascii="Times New Roman" w:eastAsia="Times New Roman" w:hAnsi="Times New Roman" w:cs="Times New Roman"/>
          <w:color w:val="000000"/>
          <w:sz w:val="24"/>
          <w:lang w:eastAsia="lt-LT"/>
        </w:rPr>
        <w:t>įsakymu</w:t>
      </w:r>
      <w:r w:rsidR="00FD7B78" w:rsidRPr="006214F6">
        <w:rPr>
          <w:rFonts w:ascii="Times New Roman" w:eastAsia="Times New Roman" w:hAnsi="Times New Roman" w:cs="Times New Roman"/>
          <w:color w:val="000000"/>
          <w:sz w:val="24"/>
          <w:lang w:eastAsia="lt-LT"/>
        </w:rPr>
        <w:t xml:space="preserve"> Nr. ISAK - 991 </w:t>
      </w:r>
      <w:r w:rsidR="00FD7B78" w:rsidRPr="006214F6">
        <w:rPr>
          <w:rFonts w:ascii="Times New Roman" w:hAnsi="Times New Roman" w:cs="Times New Roman"/>
          <w:noProof/>
          <w:lang w:eastAsia="lt-LT"/>
        </w:rPr>
        <w:drawing>
          <wp:inline distT="0" distB="0" distL="0" distR="0" wp14:anchorId="18386DAC" wp14:editId="47D40DA4">
            <wp:extent cx="4572" cy="4572"/>
            <wp:effectExtent l="0" t="0" r="0" b="0"/>
            <wp:docPr id="16" name="Picture 5353"/>
            <wp:cNvGraphicFramePr/>
            <a:graphic xmlns:a="http://schemas.openxmlformats.org/drawingml/2006/main">
              <a:graphicData uri="http://schemas.openxmlformats.org/drawingml/2006/picture">
                <pic:pic xmlns:pic="http://schemas.openxmlformats.org/drawingml/2006/picture">
                  <pic:nvPicPr>
                    <pic:cNvPr id="5353" name="Picture 5353"/>
                    <pic:cNvPicPr/>
                  </pic:nvPicPr>
                  <pic:blipFill>
                    <a:blip r:embed="rId16"/>
                    <a:stretch>
                      <a:fillRect/>
                    </a:stretch>
                  </pic:blipFill>
                  <pic:spPr>
                    <a:xfrm>
                      <a:off x="0" y="0"/>
                      <a:ext cx="4572" cy="4572"/>
                    </a:xfrm>
                    <a:prstGeom prst="rect">
                      <a:avLst/>
                    </a:prstGeom>
                  </pic:spPr>
                </pic:pic>
              </a:graphicData>
            </a:graphic>
          </wp:inline>
        </w:drawing>
      </w:r>
      <w:r w:rsidR="00FD7B78" w:rsidRPr="006214F6">
        <w:rPr>
          <w:rFonts w:ascii="Times New Roman" w:eastAsia="Times New Roman" w:hAnsi="Times New Roman" w:cs="Times New Roman"/>
          <w:color w:val="000000"/>
          <w:sz w:val="24"/>
          <w:lang w:eastAsia="lt-LT"/>
        </w:rPr>
        <w:t>(Žin., 2004, Nr. 98-3663) ir Lietuvos Respublikos švietimo ir mokslo ministro 2011 m. liepos 5 d.</w:t>
      </w:r>
      <w:r w:rsidRPr="006214F6">
        <w:rPr>
          <w:rFonts w:ascii="Times New Roman" w:eastAsia="Times New Roman" w:hAnsi="Times New Roman" w:cs="Times New Roman"/>
          <w:color w:val="000000"/>
          <w:sz w:val="24"/>
          <w:lang w:eastAsia="lt-LT"/>
        </w:rPr>
        <w:t xml:space="preserve"> </w:t>
      </w:r>
      <w:r w:rsidR="00FD7B78" w:rsidRPr="006214F6">
        <w:rPr>
          <w:rFonts w:ascii="Times New Roman" w:eastAsia="Times New Roman" w:hAnsi="Times New Roman" w:cs="Times New Roman"/>
          <w:noProof/>
          <w:color w:val="000000"/>
          <w:sz w:val="24"/>
          <w:lang w:eastAsia="lt-LT"/>
        </w:rPr>
        <w:drawing>
          <wp:inline distT="0" distB="0" distL="0" distR="0" wp14:anchorId="2AB98C03" wp14:editId="2B3D0856">
            <wp:extent cx="4572" cy="4572"/>
            <wp:effectExtent l="0" t="0" r="0" b="0"/>
            <wp:docPr id="18" name="Picture 5355"/>
            <wp:cNvGraphicFramePr/>
            <a:graphic xmlns:a="http://schemas.openxmlformats.org/drawingml/2006/main">
              <a:graphicData uri="http://schemas.openxmlformats.org/drawingml/2006/picture">
                <pic:pic xmlns:pic="http://schemas.openxmlformats.org/drawingml/2006/picture">
                  <pic:nvPicPr>
                    <pic:cNvPr id="5355" name="Picture 5355"/>
                    <pic:cNvPicPr/>
                  </pic:nvPicPr>
                  <pic:blipFill>
                    <a:blip r:embed="rId17"/>
                    <a:stretch>
                      <a:fillRect/>
                    </a:stretch>
                  </pic:blipFill>
                  <pic:spPr>
                    <a:xfrm>
                      <a:off x="0" y="0"/>
                      <a:ext cx="4572" cy="4572"/>
                    </a:xfrm>
                    <a:prstGeom prst="rect">
                      <a:avLst/>
                    </a:prstGeom>
                  </pic:spPr>
                </pic:pic>
              </a:graphicData>
            </a:graphic>
          </wp:inline>
        </w:drawing>
      </w:r>
      <w:r w:rsidRPr="006214F6">
        <w:rPr>
          <w:rFonts w:ascii="Times New Roman" w:eastAsia="Times New Roman" w:hAnsi="Times New Roman" w:cs="Times New Roman"/>
          <w:color w:val="000000"/>
          <w:sz w:val="24"/>
          <w:lang w:eastAsia="lt-LT"/>
        </w:rPr>
        <w:t>įsakymo</w:t>
      </w:r>
      <w:r w:rsidR="00FD7B78" w:rsidRPr="006214F6">
        <w:rPr>
          <w:rFonts w:ascii="Times New Roman" w:eastAsia="Times New Roman" w:hAnsi="Times New Roman" w:cs="Times New Roman"/>
          <w:color w:val="000000"/>
          <w:sz w:val="24"/>
          <w:lang w:eastAsia="lt-LT"/>
        </w:rPr>
        <w:t xml:space="preserve"> Nr. V-1214 redakcija (Žin., 2011</w:t>
      </w:r>
      <w:r w:rsidRPr="006214F6">
        <w:rPr>
          <w:rFonts w:ascii="Times New Roman" w:eastAsia="Times New Roman" w:hAnsi="Times New Roman" w:cs="Times New Roman"/>
          <w:color w:val="000000"/>
          <w:sz w:val="24"/>
          <w:lang w:eastAsia="lt-LT"/>
        </w:rPr>
        <w:t>, Nr. 88-4219). Turizmo renginių</w:t>
      </w:r>
      <w:r w:rsidR="00FD7B78" w:rsidRPr="006214F6">
        <w:rPr>
          <w:rFonts w:ascii="Times New Roman" w:eastAsia="Times New Roman" w:hAnsi="Times New Roman" w:cs="Times New Roman"/>
          <w:color w:val="000000"/>
          <w:sz w:val="24"/>
          <w:lang w:eastAsia="lt-LT"/>
        </w:rPr>
        <w:t xml:space="preserve"> </w:t>
      </w:r>
      <w:r w:rsidRPr="006214F6">
        <w:rPr>
          <w:rFonts w:ascii="Times New Roman" w:eastAsia="Times New Roman" w:hAnsi="Times New Roman" w:cs="Times New Roman"/>
          <w:color w:val="000000"/>
          <w:sz w:val="24"/>
          <w:lang w:eastAsia="lt-LT"/>
        </w:rPr>
        <w:t>programą</w:t>
      </w:r>
      <w:r w:rsidR="00FD7B78" w:rsidRPr="006214F6">
        <w:rPr>
          <w:rFonts w:ascii="Times New Roman" w:eastAsia="Times New Roman" w:hAnsi="Times New Roman" w:cs="Times New Roman"/>
          <w:color w:val="000000"/>
          <w:sz w:val="24"/>
          <w:lang w:eastAsia="lt-LT"/>
        </w:rPr>
        <w:t xml:space="preserve"> sudaro šios </w:t>
      </w:r>
      <w:r w:rsidR="00FD7B78" w:rsidRPr="006214F6">
        <w:rPr>
          <w:rFonts w:ascii="Times New Roman" w:eastAsia="Times New Roman" w:hAnsi="Times New Roman" w:cs="Times New Roman"/>
          <w:noProof/>
          <w:color w:val="000000"/>
          <w:sz w:val="24"/>
          <w:lang w:eastAsia="lt-LT"/>
        </w:rPr>
        <w:drawing>
          <wp:inline distT="0" distB="0" distL="0" distR="0" wp14:anchorId="5F759C63" wp14:editId="3DFD774E">
            <wp:extent cx="4572" cy="4572"/>
            <wp:effectExtent l="0" t="0" r="0" b="0"/>
            <wp:docPr id="19" name="Picture 5356"/>
            <wp:cNvGraphicFramePr/>
            <a:graphic xmlns:a="http://schemas.openxmlformats.org/drawingml/2006/main">
              <a:graphicData uri="http://schemas.openxmlformats.org/drawingml/2006/picture">
                <pic:pic xmlns:pic="http://schemas.openxmlformats.org/drawingml/2006/picture">
                  <pic:nvPicPr>
                    <pic:cNvPr id="5356" name="Picture 5356"/>
                    <pic:cNvPicPr/>
                  </pic:nvPicPr>
                  <pic:blipFill>
                    <a:blip r:embed="rId18"/>
                    <a:stretch>
                      <a:fillRect/>
                    </a:stretch>
                  </pic:blipFill>
                  <pic:spPr>
                    <a:xfrm>
                      <a:off x="0" y="0"/>
                      <a:ext cx="4572" cy="4572"/>
                    </a:xfrm>
                    <a:prstGeom prst="rect">
                      <a:avLst/>
                    </a:prstGeom>
                  </pic:spPr>
                </pic:pic>
              </a:graphicData>
            </a:graphic>
          </wp:inline>
        </w:drawing>
      </w:r>
      <w:r w:rsidRPr="006214F6">
        <w:rPr>
          <w:rFonts w:ascii="Times New Roman" w:eastAsia="Times New Roman" w:hAnsi="Times New Roman" w:cs="Times New Roman"/>
          <w:color w:val="000000"/>
          <w:sz w:val="24"/>
          <w:lang w:eastAsia="lt-LT"/>
        </w:rPr>
        <w:t>sudėtinės</w:t>
      </w:r>
      <w:r w:rsidR="00FD7B78" w:rsidRPr="006214F6">
        <w:rPr>
          <w:rFonts w:ascii="Times New Roman" w:eastAsia="Times New Roman" w:hAnsi="Times New Roman" w:cs="Times New Roman"/>
          <w:color w:val="000000"/>
          <w:sz w:val="24"/>
          <w:lang w:eastAsia="lt-LT"/>
        </w:rPr>
        <w:t xml:space="preserve"> dalys:</w:t>
      </w:r>
    </w:p>
    <w:p w:rsidR="00267790" w:rsidRPr="006214F6" w:rsidRDefault="00085043" w:rsidP="00A31928">
      <w:pPr>
        <w:spacing w:after="16" w:line="265" w:lineRule="auto"/>
        <w:ind w:right="193"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7.1. turizmo renginio forma (žy</w:t>
      </w:r>
      <w:r w:rsidR="00FD7B78" w:rsidRPr="006214F6">
        <w:rPr>
          <w:rFonts w:ascii="Times New Roman" w:eastAsia="Times New Roman" w:hAnsi="Times New Roman" w:cs="Times New Roman"/>
          <w:color w:val="000000"/>
          <w:sz w:val="24"/>
          <w:lang w:eastAsia="lt-LT"/>
        </w:rPr>
        <w:t xml:space="preserve">gis, išvyka, ekskursija, </w:t>
      </w:r>
      <w:r w:rsidRPr="006214F6">
        <w:rPr>
          <w:rFonts w:ascii="Times New Roman" w:eastAsia="Times New Roman" w:hAnsi="Times New Roman" w:cs="Times New Roman"/>
          <w:color w:val="000000"/>
          <w:sz w:val="24"/>
          <w:lang w:eastAsia="lt-LT"/>
        </w:rPr>
        <w:t>sąskrydis</w:t>
      </w:r>
      <w:r w:rsidR="00FD7B78" w:rsidRPr="006214F6">
        <w:rPr>
          <w:rFonts w:ascii="Times New Roman" w:eastAsia="Times New Roman" w:hAnsi="Times New Roman" w:cs="Times New Roman"/>
          <w:color w:val="000000"/>
          <w:sz w:val="24"/>
          <w:lang w:eastAsia="lt-LT"/>
        </w:rPr>
        <w:t xml:space="preserve">, varžybos ir kt.) ir </w:t>
      </w:r>
      <w:r w:rsidR="00FD7B78" w:rsidRPr="006214F6">
        <w:rPr>
          <w:rFonts w:ascii="Times New Roman" w:eastAsia="Times New Roman" w:hAnsi="Times New Roman" w:cs="Times New Roman"/>
          <w:noProof/>
          <w:color w:val="000000"/>
          <w:sz w:val="24"/>
          <w:lang w:eastAsia="lt-LT"/>
        </w:rPr>
        <w:drawing>
          <wp:inline distT="0" distB="0" distL="0" distR="0" wp14:anchorId="3FD6B00C" wp14:editId="2A2C857E">
            <wp:extent cx="4572" cy="13716"/>
            <wp:effectExtent l="0" t="0" r="0" b="0"/>
            <wp:docPr id="20" name="Picture 5357"/>
            <wp:cNvGraphicFramePr/>
            <a:graphic xmlns:a="http://schemas.openxmlformats.org/drawingml/2006/main">
              <a:graphicData uri="http://schemas.openxmlformats.org/drawingml/2006/picture">
                <pic:pic xmlns:pic="http://schemas.openxmlformats.org/drawingml/2006/picture">
                  <pic:nvPicPr>
                    <pic:cNvPr id="5357" name="Picture 5357"/>
                    <pic:cNvPicPr/>
                  </pic:nvPicPr>
                  <pic:blipFill>
                    <a:blip r:embed="rId19"/>
                    <a:stretch>
                      <a:fillRect/>
                    </a:stretch>
                  </pic:blipFill>
                  <pic:spPr>
                    <a:xfrm>
                      <a:off x="0" y="0"/>
                      <a:ext cx="4572" cy="13716"/>
                    </a:xfrm>
                    <a:prstGeom prst="rect">
                      <a:avLst/>
                    </a:prstGeom>
                  </pic:spPr>
                </pic:pic>
              </a:graphicData>
            </a:graphic>
          </wp:inline>
        </w:drawing>
      </w:r>
      <w:r w:rsidR="00FD7B78" w:rsidRPr="006214F6">
        <w:rPr>
          <w:rFonts w:ascii="Times New Roman" w:eastAsia="Times New Roman" w:hAnsi="Times New Roman" w:cs="Times New Roman"/>
          <w:noProof/>
          <w:color w:val="000000"/>
          <w:sz w:val="24"/>
          <w:lang w:eastAsia="lt-LT"/>
        </w:rPr>
        <w:drawing>
          <wp:inline distT="0" distB="0" distL="0" distR="0" wp14:anchorId="0909F10B" wp14:editId="5D70E44C">
            <wp:extent cx="4572" cy="4572"/>
            <wp:effectExtent l="0" t="0" r="0" b="0"/>
            <wp:docPr id="21" name="Picture 5358"/>
            <wp:cNvGraphicFramePr/>
            <a:graphic xmlns:a="http://schemas.openxmlformats.org/drawingml/2006/main">
              <a:graphicData uri="http://schemas.openxmlformats.org/drawingml/2006/picture">
                <pic:pic xmlns:pic="http://schemas.openxmlformats.org/drawingml/2006/picture">
                  <pic:nvPicPr>
                    <pic:cNvPr id="5358" name="Picture 5358"/>
                    <pic:cNvPicPr/>
                  </pic:nvPicPr>
                  <pic:blipFill>
                    <a:blip r:embed="rId15"/>
                    <a:stretch>
                      <a:fillRect/>
                    </a:stretch>
                  </pic:blipFill>
                  <pic:spPr>
                    <a:xfrm>
                      <a:off x="0" y="0"/>
                      <a:ext cx="4572" cy="4572"/>
                    </a:xfrm>
                    <a:prstGeom prst="rect">
                      <a:avLst/>
                    </a:prstGeom>
                  </pic:spPr>
                </pic:pic>
              </a:graphicData>
            </a:graphic>
          </wp:inline>
        </w:drawing>
      </w:r>
      <w:r w:rsidR="00FD7B78" w:rsidRPr="006214F6">
        <w:rPr>
          <w:rFonts w:ascii="Times New Roman" w:eastAsia="Times New Roman" w:hAnsi="Times New Roman" w:cs="Times New Roman"/>
          <w:color w:val="000000"/>
          <w:sz w:val="24"/>
          <w:lang w:eastAsia="lt-LT"/>
        </w:rPr>
        <w:t>pavadinimas;</w:t>
      </w:r>
    </w:p>
    <w:p w:rsidR="00A31928" w:rsidRPr="006214F6" w:rsidRDefault="00085043" w:rsidP="00A31928">
      <w:pPr>
        <w:spacing w:after="16" w:line="265" w:lineRule="auto"/>
        <w:ind w:right="193"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7.</w:t>
      </w:r>
      <w:r w:rsidR="00FD7B78" w:rsidRPr="006214F6">
        <w:rPr>
          <w:rFonts w:ascii="Times New Roman" w:eastAsia="Times New Roman" w:hAnsi="Times New Roman" w:cs="Times New Roman"/>
          <w:color w:val="000000"/>
          <w:sz w:val="24"/>
          <w:lang w:eastAsia="lt-LT"/>
        </w:rPr>
        <w:t>2. detalus maršrutas;</w:t>
      </w:r>
    </w:p>
    <w:p w:rsidR="00A31928" w:rsidRPr="006214F6" w:rsidRDefault="00A31928" w:rsidP="00A31928">
      <w:pPr>
        <w:spacing w:after="16" w:line="265" w:lineRule="auto"/>
        <w:ind w:right="193"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7.3. </w:t>
      </w:r>
      <w:r w:rsidR="00FD7B78" w:rsidRPr="006214F6">
        <w:rPr>
          <w:rFonts w:ascii="Times New Roman" w:eastAsia="Times New Roman" w:hAnsi="Times New Roman" w:cs="Times New Roman"/>
          <w:color w:val="000000"/>
          <w:sz w:val="24"/>
          <w:lang w:eastAsia="lt-LT"/>
        </w:rPr>
        <w:t xml:space="preserve">programos </w:t>
      </w:r>
      <w:r w:rsidRPr="006214F6">
        <w:rPr>
          <w:rFonts w:ascii="Times New Roman" w:eastAsia="Times New Roman" w:hAnsi="Times New Roman" w:cs="Times New Roman"/>
          <w:color w:val="000000"/>
          <w:sz w:val="24"/>
          <w:lang w:eastAsia="lt-LT"/>
        </w:rPr>
        <w:t>rengėjas</w:t>
      </w:r>
      <w:r w:rsidR="00FD7B78" w:rsidRPr="006214F6">
        <w:rPr>
          <w:rFonts w:ascii="Times New Roman" w:eastAsia="Times New Roman" w:hAnsi="Times New Roman" w:cs="Times New Roman"/>
          <w:color w:val="000000"/>
          <w:sz w:val="24"/>
          <w:lang w:eastAsia="lt-LT"/>
        </w:rPr>
        <w:t>, jo kvalifikacija;</w:t>
      </w:r>
    </w:p>
    <w:p w:rsidR="00A31928" w:rsidRPr="006214F6" w:rsidRDefault="00A31928" w:rsidP="00A31928">
      <w:pPr>
        <w:spacing w:after="16" w:line="265" w:lineRule="auto"/>
        <w:ind w:right="193"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7.4. </w:t>
      </w:r>
      <w:r w:rsidR="00FD7B78" w:rsidRPr="006214F6">
        <w:rPr>
          <w:rFonts w:ascii="Times New Roman" w:eastAsia="Times New Roman" w:hAnsi="Times New Roman" w:cs="Times New Roman"/>
          <w:color w:val="000000"/>
          <w:sz w:val="24"/>
          <w:lang w:eastAsia="lt-LT"/>
        </w:rPr>
        <w:t xml:space="preserve">programos </w:t>
      </w:r>
      <w:r w:rsidRPr="006214F6">
        <w:rPr>
          <w:rFonts w:ascii="Times New Roman" w:eastAsia="Times New Roman" w:hAnsi="Times New Roman" w:cs="Times New Roman"/>
          <w:color w:val="000000"/>
          <w:sz w:val="24"/>
          <w:lang w:eastAsia="lt-LT"/>
        </w:rPr>
        <w:t>trukmė</w:t>
      </w:r>
      <w:r w:rsidR="00FD7B78" w:rsidRPr="006214F6">
        <w:rPr>
          <w:rFonts w:ascii="Times New Roman" w:eastAsia="Times New Roman" w:hAnsi="Times New Roman" w:cs="Times New Roman"/>
          <w:color w:val="000000"/>
          <w:sz w:val="24"/>
          <w:lang w:eastAsia="lt-LT"/>
        </w:rPr>
        <w:t xml:space="preserve"> (išvykimo-parvykimo laikas; </w:t>
      </w:r>
      <w:r w:rsidRPr="006214F6">
        <w:rPr>
          <w:rFonts w:ascii="Times New Roman" w:eastAsia="Times New Roman" w:hAnsi="Times New Roman" w:cs="Times New Roman"/>
          <w:color w:val="000000"/>
          <w:sz w:val="24"/>
          <w:lang w:eastAsia="lt-LT"/>
        </w:rPr>
        <w:t>nakvynės vieta, j</w:t>
      </w:r>
      <w:r w:rsidR="00FD7B78" w:rsidRPr="006214F6">
        <w:rPr>
          <w:rFonts w:ascii="Times New Roman" w:eastAsia="Times New Roman" w:hAnsi="Times New Roman" w:cs="Times New Roman"/>
          <w:color w:val="000000"/>
          <w:sz w:val="24"/>
          <w:lang w:eastAsia="lt-LT"/>
        </w:rPr>
        <w:t>ei vykstama su nakvyne);</w:t>
      </w:r>
    </w:p>
    <w:p w:rsidR="00A31928" w:rsidRPr="006214F6" w:rsidRDefault="00A31928" w:rsidP="00A31928">
      <w:pPr>
        <w:spacing w:after="16" w:line="265" w:lineRule="auto"/>
        <w:ind w:right="193"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7.5. </w:t>
      </w:r>
      <w:r w:rsidR="00FD7B78" w:rsidRPr="006214F6">
        <w:rPr>
          <w:rFonts w:ascii="Times New Roman" w:eastAsia="Times New Roman" w:hAnsi="Times New Roman" w:cs="Times New Roman"/>
          <w:color w:val="000000"/>
          <w:sz w:val="24"/>
          <w:lang w:eastAsia="lt-LT"/>
        </w:rPr>
        <w:t>dalyviai,</w:t>
      </w:r>
      <w:r w:rsidRPr="006214F6">
        <w:rPr>
          <w:rFonts w:ascii="Times New Roman" w:eastAsia="Times New Roman" w:hAnsi="Times New Roman" w:cs="Times New Roman"/>
          <w:color w:val="000000"/>
          <w:sz w:val="24"/>
          <w:lang w:eastAsia="lt-LT"/>
        </w:rPr>
        <w:t xml:space="preserve"> jų</w:t>
      </w:r>
      <w:r w:rsidR="00FD7B78" w:rsidRPr="006214F6">
        <w:rPr>
          <w:rFonts w:ascii="Times New Roman" w:eastAsia="Times New Roman" w:hAnsi="Times New Roman" w:cs="Times New Roman"/>
          <w:color w:val="000000"/>
          <w:sz w:val="24"/>
          <w:lang w:eastAsia="lt-LT"/>
        </w:rPr>
        <w:t xml:space="preserve"> </w:t>
      </w:r>
      <w:r w:rsidRPr="006214F6">
        <w:rPr>
          <w:rFonts w:ascii="Times New Roman" w:eastAsia="Times New Roman" w:hAnsi="Times New Roman" w:cs="Times New Roman"/>
          <w:color w:val="000000"/>
          <w:sz w:val="24"/>
          <w:lang w:eastAsia="lt-LT"/>
        </w:rPr>
        <w:t>skaičius</w:t>
      </w:r>
      <w:r w:rsidR="00FD7B78" w:rsidRPr="006214F6">
        <w:rPr>
          <w:rFonts w:ascii="Times New Roman" w:eastAsia="Times New Roman" w:hAnsi="Times New Roman" w:cs="Times New Roman"/>
          <w:color w:val="000000"/>
          <w:sz w:val="24"/>
          <w:lang w:eastAsia="lt-LT"/>
        </w:rPr>
        <w:t xml:space="preserve">, </w:t>
      </w:r>
      <w:r w:rsidRPr="006214F6">
        <w:rPr>
          <w:rFonts w:ascii="Times New Roman" w:eastAsia="Times New Roman" w:hAnsi="Times New Roman" w:cs="Times New Roman"/>
          <w:color w:val="000000"/>
          <w:sz w:val="24"/>
          <w:lang w:eastAsia="lt-LT"/>
        </w:rPr>
        <w:t>klasė</w:t>
      </w:r>
      <w:r w:rsidR="00FD7B78" w:rsidRPr="006214F6">
        <w:rPr>
          <w:rFonts w:ascii="Times New Roman" w:eastAsia="Times New Roman" w:hAnsi="Times New Roman" w:cs="Times New Roman"/>
          <w:color w:val="000000"/>
          <w:sz w:val="24"/>
          <w:lang w:eastAsia="lt-LT"/>
        </w:rPr>
        <w:t>;</w:t>
      </w:r>
    </w:p>
    <w:p w:rsidR="00A31928" w:rsidRPr="006214F6" w:rsidRDefault="00A31928" w:rsidP="00A31928">
      <w:pPr>
        <w:spacing w:after="16" w:line="265" w:lineRule="auto"/>
        <w:ind w:right="193"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7.6. </w:t>
      </w:r>
      <w:r w:rsidR="00FD7B78" w:rsidRPr="006214F6">
        <w:rPr>
          <w:rFonts w:ascii="Times New Roman" w:eastAsia="Times New Roman" w:hAnsi="Times New Roman" w:cs="Times New Roman"/>
          <w:color w:val="000000"/>
          <w:sz w:val="24"/>
          <w:lang w:eastAsia="lt-LT"/>
        </w:rPr>
        <w:t>tikslas;</w:t>
      </w:r>
    </w:p>
    <w:p w:rsidR="00A31928" w:rsidRPr="006214F6" w:rsidRDefault="00A31928" w:rsidP="00A31928">
      <w:pPr>
        <w:spacing w:after="16" w:line="265" w:lineRule="auto"/>
        <w:ind w:right="193"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7.7. </w:t>
      </w:r>
      <w:r w:rsidR="00FD7B78" w:rsidRPr="006214F6">
        <w:rPr>
          <w:rFonts w:ascii="Times New Roman" w:eastAsia="Times New Roman" w:hAnsi="Times New Roman" w:cs="Times New Roman"/>
          <w:color w:val="000000"/>
          <w:sz w:val="24"/>
          <w:lang w:eastAsia="lt-LT"/>
        </w:rPr>
        <w:t xml:space="preserve">prireikus programoje gali </w:t>
      </w:r>
      <w:r w:rsidRPr="006214F6">
        <w:rPr>
          <w:rFonts w:ascii="Times New Roman" w:eastAsia="Times New Roman" w:hAnsi="Times New Roman" w:cs="Times New Roman"/>
          <w:color w:val="000000"/>
          <w:sz w:val="24"/>
          <w:lang w:eastAsia="lt-LT"/>
        </w:rPr>
        <w:t>būti</w:t>
      </w:r>
      <w:r w:rsidR="00FD7B78" w:rsidRPr="006214F6">
        <w:rPr>
          <w:rFonts w:ascii="Times New Roman" w:eastAsia="Times New Roman" w:hAnsi="Times New Roman" w:cs="Times New Roman"/>
          <w:color w:val="000000"/>
          <w:sz w:val="24"/>
          <w:lang w:eastAsia="lt-LT"/>
        </w:rPr>
        <w:t xml:space="preserve"> nurodytas turinys (veiklos aprašas, ugdytini </w:t>
      </w:r>
      <w:r w:rsidRPr="006214F6">
        <w:rPr>
          <w:rFonts w:ascii="Times New Roman" w:eastAsia="Times New Roman" w:hAnsi="Times New Roman" w:cs="Times New Roman"/>
          <w:color w:val="000000"/>
          <w:sz w:val="24"/>
          <w:lang w:eastAsia="lt-LT"/>
        </w:rPr>
        <w:t>gebėjimai</w:t>
      </w:r>
      <w:r w:rsidR="00FD7B78" w:rsidRPr="006214F6">
        <w:rPr>
          <w:rFonts w:ascii="Times New Roman" w:eastAsia="Times New Roman" w:hAnsi="Times New Roman" w:cs="Times New Roman"/>
          <w:color w:val="000000"/>
          <w:sz w:val="24"/>
          <w:lang w:eastAsia="lt-LT"/>
        </w:rPr>
        <w:t xml:space="preserve"> ir </w:t>
      </w:r>
      <w:r w:rsidR="00FD7B78" w:rsidRPr="006214F6">
        <w:rPr>
          <w:rFonts w:ascii="Times New Roman" w:eastAsia="Times New Roman" w:hAnsi="Times New Roman" w:cs="Times New Roman"/>
          <w:noProof/>
          <w:color w:val="000000"/>
          <w:sz w:val="24"/>
          <w:lang w:eastAsia="lt-LT"/>
        </w:rPr>
        <w:drawing>
          <wp:inline distT="0" distB="0" distL="0" distR="0" wp14:anchorId="4EF32561" wp14:editId="60EDD80C">
            <wp:extent cx="4573" cy="4572"/>
            <wp:effectExtent l="0" t="0" r="0" b="0"/>
            <wp:docPr id="22" name="Picture 5359"/>
            <wp:cNvGraphicFramePr/>
            <a:graphic xmlns:a="http://schemas.openxmlformats.org/drawingml/2006/main">
              <a:graphicData uri="http://schemas.openxmlformats.org/drawingml/2006/picture">
                <pic:pic xmlns:pic="http://schemas.openxmlformats.org/drawingml/2006/picture">
                  <pic:nvPicPr>
                    <pic:cNvPr id="5359" name="Picture 5359"/>
                    <pic:cNvPicPr/>
                  </pic:nvPicPr>
                  <pic:blipFill>
                    <a:blip r:embed="rId8"/>
                    <a:stretch>
                      <a:fillRect/>
                    </a:stretch>
                  </pic:blipFill>
                  <pic:spPr>
                    <a:xfrm>
                      <a:off x="0" y="0"/>
                      <a:ext cx="4573" cy="4572"/>
                    </a:xfrm>
                    <a:prstGeom prst="rect">
                      <a:avLst/>
                    </a:prstGeom>
                  </pic:spPr>
                </pic:pic>
              </a:graphicData>
            </a:graphic>
          </wp:inline>
        </w:drawing>
      </w:r>
      <w:r w:rsidR="00FD7B78" w:rsidRPr="006214F6">
        <w:rPr>
          <w:rFonts w:ascii="Times New Roman" w:eastAsia="Times New Roman" w:hAnsi="Times New Roman" w:cs="Times New Roman"/>
          <w:color w:val="000000"/>
          <w:sz w:val="24"/>
          <w:lang w:eastAsia="lt-LT"/>
        </w:rPr>
        <w:t xml:space="preserve">nuostatos, </w:t>
      </w:r>
      <w:r w:rsidRPr="006214F6">
        <w:rPr>
          <w:rFonts w:ascii="Times New Roman" w:eastAsia="Times New Roman" w:hAnsi="Times New Roman" w:cs="Times New Roman"/>
          <w:color w:val="000000"/>
          <w:sz w:val="24"/>
          <w:lang w:eastAsia="lt-LT"/>
        </w:rPr>
        <w:t>priemonės</w:t>
      </w:r>
      <w:r w:rsidR="00FD7B78" w:rsidRPr="006214F6">
        <w:rPr>
          <w:rFonts w:ascii="Times New Roman" w:eastAsia="Times New Roman" w:hAnsi="Times New Roman" w:cs="Times New Roman"/>
          <w:color w:val="000000"/>
          <w:sz w:val="24"/>
          <w:lang w:eastAsia="lt-LT"/>
        </w:rPr>
        <w:t xml:space="preserve">, </w:t>
      </w:r>
      <w:r w:rsidRPr="006214F6">
        <w:rPr>
          <w:rFonts w:ascii="Times New Roman" w:eastAsia="Times New Roman" w:hAnsi="Times New Roman" w:cs="Times New Roman"/>
          <w:color w:val="000000"/>
          <w:sz w:val="24"/>
          <w:lang w:eastAsia="lt-LT"/>
        </w:rPr>
        <w:t>literatūra, siektini rezultatai, vaikų pasiekimų</w:t>
      </w:r>
      <w:r w:rsidR="00FD7B78" w:rsidRPr="006214F6">
        <w:rPr>
          <w:rFonts w:ascii="Times New Roman" w:eastAsia="Times New Roman" w:hAnsi="Times New Roman" w:cs="Times New Roman"/>
          <w:color w:val="000000"/>
          <w:sz w:val="24"/>
          <w:lang w:eastAsia="lt-LT"/>
        </w:rPr>
        <w:t xml:space="preserve"> ir pažangos vertinimas).</w:t>
      </w:r>
    </w:p>
    <w:p w:rsidR="00FD7B78" w:rsidRPr="006214F6" w:rsidRDefault="00A31928" w:rsidP="00160EE6">
      <w:pPr>
        <w:spacing w:after="16" w:line="265" w:lineRule="auto"/>
        <w:ind w:right="193"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8. </w:t>
      </w:r>
      <w:r w:rsidR="00FD7B78" w:rsidRPr="006214F6">
        <w:rPr>
          <w:rFonts w:ascii="Times New Roman" w:eastAsia="Times New Roman" w:hAnsi="Times New Roman" w:cs="Times New Roman"/>
          <w:color w:val="000000"/>
          <w:sz w:val="24"/>
          <w:lang w:eastAsia="lt-LT"/>
        </w:rPr>
        <w:t xml:space="preserve">Žygio, ekskursijos, išvykos programas ir </w:t>
      </w:r>
      <w:r w:rsidRPr="006214F6">
        <w:rPr>
          <w:rFonts w:ascii="Times New Roman" w:eastAsia="Times New Roman" w:hAnsi="Times New Roman" w:cs="Times New Roman"/>
          <w:color w:val="000000"/>
          <w:sz w:val="24"/>
          <w:lang w:eastAsia="lt-LT"/>
        </w:rPr>
        <w:t>sąskrydžio</w:t>
      </w:r>
      <w:r w:rsidR="00FD7B78" w:rsidRPr="006214F6">
        <w:rPr>
          <w:rFonts w:ascii="Times New Roman" w:eastAsia="Times New Roman" w:hAnsi="Times New Roman" w:cs="Times New Roman"/>
          <w:color w:val="000000"/>
          <w:sz w:val="24"/>
          <w:lang w:eastAsia="lt-LT"/>
        </w:rPr>
        <w:t xml:space="preserve">, </w:t>
      </w:r>
      <w:r w:rsidRPr="006214F6">
        <w:rPr>
          <w:rFonts w:ascii="Times New Roman" w:eastAsia="Times New Roman" w:hAnsi="Times New Roman" w:cs="Times New Roman"/>
          <w:color w:val="000000"/>
          <w:sz w:val="24"/>
          <w:lang w:eastAsia="lt-LT"/>
        </w:rPr>
        <w:t>varžybų</w:t>
      </w:r>
      <w:r w:rsidR="00267790" w:rsidRPr="006214F6">
        <w:rPr>
          <w:rFonts w:ascii="Times New Roman" w:eastAsia="Times New Roman" w:hAnsi="Times New Roman" w:cs="Times New Roman"/>
          <w:color w:val="000000"/>
          <w:sz w:val="24"/>
          <w:lang w:eastAsia="lt-LT"/>
        </w:rPr>
        <w:t>, renginių</w:t>
      </w:r>
      <w:r w:rsidR="00FD7B78" w:rsidRPr="006214F6">
        <w:rPr>
          <w:rFonts w:ascii="Times New Roman" w:eastAsia="Times New Roman" w:hAnsi="Times New Roman" w:cs="Times New Roman"/>
          <w:color w:val="000000"/>
          <w:sz w:val="24"/>
          <w:lang w:eastAsia="lt-LT"/>
        </w:rPr>
        <w:t xml:space="preserve"> nuostatus rengia turizmo </w:t>
      </w:r>
      <w:r w:rsidR="00FD7B78" w:rsidRPr="006214F6">
        <w:rPr>
          <w:rFonts w:ascii="Times New Roman" w:eastAsia="Times New Roman" w:hAnsi="Times New Roman" w:cs="Times New Roman"/>
          <w:noProof/>
          <w:color w:val="000000"/>
          <w:sz w:val="24"/>
          <w:lang w:eastAsia="lt-LT"/>
        </w:rPr>
        <w:drawing>
          <wp:inline distT="0" distB="0" distL="0" distR="0" wp14:anchorId="1F862E16" wp14:editId="79A2C0C7">
            <wp:extent cx="4572" cy="18288"/>
            <wp:effectExtent l="0" t="0" r="0" b="0"/>
            <wp:docPr id="23" name="Picture 32325"/>
            <wp:cNvGraphicFramePr/>
            <a:graphic xmlns:a="http://schemas.openxmlformats.org/drawingml/2006/main">
              <a:graphicData uri="http://schemas.openxmlformats.org/drawingml/2006/picture">
                <pic:pic xmlns:pic="http://schemas.openxmlformats.org/drawingml/2006/picture">
                  <pic:nvPicPr>
                    <pic:cNvPr id="32325" name="Picture 32325"/>
                    <pic:cNvPicPr/>
                  </pic:nvPicPr>
                  <pic:blipFill>
                    <a:blip r:embed="rId20"/>
                    <a:stretch>
                      <a:fillRect/>
                    </a:stretch>
                  </pic:blipFill>
                  <pic:spPr>
                    <a:xfrm>
                      <a:off x="0" y="0"/>
                      <a:ext cx="4572" cy="18288"/>
                    </a:xfrm>
                    <a:prstGeom prst="rect">
                      <a:avLst/>
                    </a:prstGeom>
                  </pic:spPr>
                </pic:pic>
              </a:graphicData>
            </a:graphic>
          </wp:inline>
        </w:drawing>
      </w:r>
      <w:r w:rsidR="00FD7B78" w:rsidRPr="006214F6">
        <w:rPr>
          <w:rFonts w:ascii="Times New Roman" w:eastAsia="Times New Roman" w:hAnsi="Times New Roman" w:cs="Times New Roman"/>
          <w:color w:val="000000"/>
          <w:sz w:val="24"/>
          <w:lang w:eastAsia="lt-LT"/>
        </w:rPr>
        <w:t>renginio vadovas, tvirt</w:t>
      </w:r>
      <w:r w:rsidRPr="006214F6">
        <w:rPr>
          <w:rFonts w:ascii="Times New Roman" w:eastAsia="Times New Roman" w:hAnsi="Times New Roman" w:cs="Times New Roman"/>
          <w:color w:val="000000"/>
          <w:sz w:val="24"/>
          <w:lang w:eastAsia="lt-LT"/>
        </w:rPr>
        <w:t>ina Kalesninkų Mykolo Rudzio pagrindinės mokyklos</w:t>
      </w:r>
      <w:r w:rsidR="00FD7B78" w:rsidRPr="006214F6">
        <w:rPr>
          <w:rFonts w:ascii="Times New Roman" w:eastAsia="Times New Roman" w:hAnsi="Times New Roman" w:cs="Times New Roman"/>
          <w:color w:val="000000"/>
          <w:sz w:val="24"/>
          <w:lang w:eastAsia="lt-LT"/>
        </w:rPr>
        <w:t xml:space="preserve"> direktori</w:t>
      </w:r>
      <w:r w:rsidRPr="006214F6">
        <w:rPr>
          <w:rFonts w:ascii="Times New Roman" w:eastAsia="Times New Roman" w:hAnsi="Times New Roman" w:cs="Times New Roman"/>
          <w:color w:val="000000"/>
          <w:sz w:val="24"/>
          <w:lang w:eastAsia="lt-LT"/>
        </w:rPr>
        <w:t>a</w:t>
      </w:r>
      <w:r w:rsidR="00FD7B78" w:rsidRPr="006214F6">
        <w:rPr>
          <w:rFonts w:ascii="Times New Roman" w:eastAsia="Times New Roman" w:hAnsi="Times New Roman" w:cs="Times New Roman"/>
          <w:color w:val="000000"/>
          <w:sz w:val="24"/>
          <w:lang w:eastAsia="lt-LT"/>
        </w:rPr>
        <w:t>us.</w:t>
      </w:r>
      <w:r w:rsidR="00FD7B78" w:rsidRPr="006214F6">
        <w:rPr>
          <w:rFonts w:ascii="Times New Roman" w:eastAsia="Times New Roman" w:hAnsi="Times New Roman" w:cs="Times New Roman"/>
          <w:noProof/>
          <w:color w:val="000000"/>
          <w:sz w:val="24"/>
          <w:lang w:eastAsia="lt-LT"/>
        </w:rPr>
        <w:drawing>
          <wp:inline distT="0" distB="0" distL="0" distR="0" wp14:anchorId="73CA9ABC" wp14:editId="3E9F15A8">
            <wp:extent cx="4572" cy="4571"/>
            <wp:effectExtent l="0" t="0" r="0" b="0"/>
            <wp:docPr id="24" name="Picture 5362"/>
            <wp:cNvGraphicFramePr/>
            <a:graphic xmlns:a="http://schemas.openxmlformats.org/drawingml/2006/main">
              <a:graphicData uri="http://schemas.openxmlformats.org/drawingml/2006/picture">
                <pic:pic xmlns:pic="http://schemas.openxmlformats.org/drawingml/2006/picture">
                  <pic:nvPicPr>
                    <pic:cNvPr id="5362" name="Picture 5362"/>
                    <pic:cNvPicPr/>
                  </pic:nvPicPr>
                  <pic:blipFill>
                    <a:blip r:embed="rId14"/>
                    <a:stretch>
                      <a:fillRect/>
                    </a:stretch>
                  </pic:blipFill>
                  <pic:spPr>
                    <a:xfrm>
                      <a:off x="0" y="0"/>
                      <a:ext cx="4572" cy="4571"/>
                    </a:xfrm>
                    <a:prstGeom prst="rect">
                      <a:avLst/>
                    </a:prstGeom>
                  </pic:spPr>
                </pic:pic>
              </a:graphicData>
            </a:graphic>
          </wp:inline>
        </w:drawing>
      </w:r>
    </w:p>
    <w:p w:rsidR="00A31928" w:rsidRPr="006214F6" w:rsidRDefault="00A31928" w:rsidP="00A31928">
      <w:pPr>
        <w:spacing w:after="16" w:line="238" w:lineRule="auto"/>
        <w:ind w:left="57" w:right="193"/>
        <w:jc w:val="both"/>
        <w:rPr>
          <w:rFonts w:ascii="Times New Roman" w:eastAsia="Times New Roman" w:hAnsi="Times New Roman" w:cs="Times New Roman"/>
          <w:color w:val="000000"/>
          <w:sz w:val="24"/>
          <w:lang w:eastAsia="lt-LT"/>
        </w:rPr>
      </w:pPr>
    </w:p>
    <w:p w:rsidR="00160EE6" w:rsidRPr="006214F6" w:rsidRDefault="00160EE6" w:rsidP="00D36F67">
      <w:pPr>
        <w:keepNext/>
        <w:keepLines/>
        <w:spacing w:after="233"/>
        <w:ind w:left="686" w:hanging="403"/>
        <w:jc w:val="center"/>
        <w:outlineLvl w:val="0"/>
        <w:rPr>
          <w:rFonts w:ascii="Times New Roman" w:eastAsia="Times New Roman" w:hAnsi="Times New Roman" w:cs="Times New Roman"/>
          <w:b/>
          <w:color w:val="000000"/>
          <w:sz w:val="26"/>
          <w:lang w:eastAsia="lt-LT"/>
        </w:rPr>
      </w:pPr>
      <w:r w:rsidRPr="006214F6">
        <w:rPr>
          <w:rFonts w:ascii="Times New Roman" w:eastAsia="Times New Roman" w:hAnsi="Times New Roman" w:cs="Times New Roman"/>
          <w:b/>
          <w:color w:val="000000"/>
          <w:sz w:val="26"/>
          <w:lang w:eastAsia="lt-LT"/>
        </w:rPr>
        <w:t>III. TURIZMO RENGINIŲ DALYVIŲ</w:t>
      </w:r>
      <w:r w:rsidR="00FD7B78" w:rsidRPr="006214F6">
        <w:rPr>
          <w:rFonts w:ascii="Times New Roman" w:eastAsia="Times New Roman" w:hAnsi="Times New Roman" w:cs="Times New Roman"/>
          <w:b/>
          <w:color w:val="000000"/>
          <w:sz w:val="26"/>
          <w:lang w:eastAsia="lt-LT"/>
        </w:rPr>
        <w:t xml:space="preserve"> SAUGUMO UŽTIKRINIMAS</w:t>
      </w:r>
    </w:p>
    <w:p w:rsidR="00FD7B78" w:rsidRPr="006214F6" w:rsidRDefault="00160EE6" w:rsidP="00160EE6">
      <w:pPr>
        <w:pStyle w:val="ListParagraph"/>
        <w:keepNext/>
        <w:keepLines/>
        <w:spacing w:after="16"/>
        <w:ind w:left="0" w:right="193" w:firstLine="720"/>
        <w:outlineLvl w:val="0"/>
        <w:rPr>
          <w:rFonts w:ascii="Times New Roman" w:eastAsia="Times New Roman" w:hAnsi="Times New Roman" w:cs="Times New Roman"/>
          <w:color w:val="000000"/>
          <w:sz w:val="26"/>
          <w:lang w:eastAsia="lt-LT"/>
        </w:rPr>
      </w:pPr>
      <w:r w:rsidRPr="006214F6">
        <w:rPr>
          <w:rFonts w:ascii="Times New Roman" w:eastAsia="Times New Roman" w:hAnsi="Times New Roman" w:cs="Times New Roman"/>
          <w:color w:val="000000"/>
          <w:sz w:val="24"/>
          <w:lang w:eastAsia="lt-LT"/>
        </w:rPr>
        <w:t xml:space="preserve">9. </w:t>
      </w:r>
      <w:r w:rsidR="00FD7B78" w:rsidRPr="006214F6">
        <w:rPr>
          <w:rFonts w:ascii="Times New Roman" w:eastAsia="Times New Roman" w:hAnsi="Times New Roman" w:cs="Times New Roman"/>
          <w:color w:val="000000"/>
          <w:sz w:val="24"/>
          <w:lang w:eastAsia="lt-LT"/>
        </w:rPr>
        <w:t>Turizmo renginiuose leidžiama dalyvauti:</w:t>
      </w:r>
    </w:p>
    <w:p w:rsidR="00FD7B78" w:rsidRPr="006214F6" w:rsidRDefault="00160EE6" w:rsidP="00160EE6">
      <w:pPr>
        <w:spacing w:after="16" w:line="247" w:lineRule="auto"/>
        <w:ind w:right="193"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9.1. </w:t>
      </w:r>
      <w:r w:rsidR="00FD7B78" w:rsidRPr="006214F6">
        <w:rPr>
          <w:rFonts w:ascii="Times New Roman" w:eastAsia="Times New Roman" w:hAnsi="Times New Roman" w:cs="Times New Roman"/>
          <w:color w:val="000000"/>
          <w:sz w:val="24"/>
          <w:lang w:eastAsia="lt-LT"/>
        </w:rPr>
        <w:t xml:space="preserve">vienos dienos </w:t>
      </w:r>
      <w:r w:rsidRPr="006214F6">
        <w:rPr>
          <w:rFonts w:ascii="Times New Roman" w:eastAsia="Times New Roman" w:hAnsi="Times New Roman" w:cs="Times New Roman"/>
          <w:color w:val="000000"/>
          <w:sz w:val="24"/>
          <w:lang w:eastAsia="lt-LT"/>
        </w:rPr>
        <w:t>trukmės</w:t>
      </w:r>
      <w:r w:rsidR="00FD7B78" w:rsidRPr="006214F6">
        <w:rPr>
          <w:rFonts w:ascii="Times New Roman" w:eastAsia="Times New Roman" w:hAnsi="Times New Roman" w:cs="Times New Roman"/>
          <w:color w:val="000000"/>
          <w:sz w:val="24"/>
          <w:lang w:eastAsia="lt-LT"/>
        </w:rPr>
        <w:t xml:space="preserve"> žygiuose </w:t>
      </w:r>
      <w:r w:rsidRPr="006214F6">
        <w:rPr>
          <w:rFonts w:ascii="Times New Roman" w:eastAsia="Times New Roman" w:hAnsi="Times New Roman" w:cs="Times New Roman"/>
          <w:color w:val="000000"/>
          <w:sz w:val="24"/>
          <w:lang w:eastAsia="lt-LT"/>
        </w:rPr>
        <w:t>pėsčiomis</w:t>
      </w:r>
      <w:r w:rsidR="00FD7B78" w:rsidRPr="006214F6">
        <w:rPr>
          <w:rFonts w:ascii="Times New Roman" w:eastAsia="Times New Roman" w:hAnsi="Times New Roman" w:cs="Times New Roman"/>
          <w:color w:val="000000"/>
          <w:sz w:val="24"/>
          <w:lang w:eastAsia="lt-LT"/>
        </w:rPr>
        <w:t xml:space="preserve">, išvykose ir </w:t>
      </w:r>
      <w:r w:rsidR="00267790" w:rsidRPr="006214F6">
        <w:rPr>
          <w:rFonts w:ascii="Times New Roman" w:eastAsia="Times New Roman" w:hAnsi="Times New Roman" w:cs="Times New Roman"/>
          <w:color w:val="000000"/>
          <w:sz w:val="24"/>
          <w:lang w:eastAsia="lt-LT"/>
        </w:rPr>
        <w:t>mokomosiose</w:t>
      </w:r>
      <w:r w:rsidR="00FD7B78" w:rsidRPr="006214F6">
        <w:rPr>
          <w:rFonts w:ascii="Times New Roman" w:eastAsia="Times New Roman" w:hAnsi="Times New Roman" w:cs="Times New Roman"/>
          <w:color w:val="000000"/>
          <w:sz w:val="24"/>
          <w:lang w:eastAsia="lt-LT"/>
        </w:rPr>
        <w:t xml:space="preserve"> ekskursijose nuo </w:t>
      </w:r>
      <w:r w:rsidR="00FD7B78" w:rsidRPr="006214F6">
        <w:rPr>
          <w:rFonts w:ascii="Times New Roman" w:hAnsi="Times New Roman" w:cs="Times New Roman"/>
          <w:noProof/>
          <w:lang w:eastAsia="lt-LT"/>
        </w:rPr>
        <w:drawing>
          <wp:inline distT="0" distB="0" distL="0" distR="0" wp14:anchorId="780EB581" wp14:editId="67561025">
            <wp:extent cx="4572" cy="9144"/>
            <wp:effectExtent l="0" t="0" r="0" b="0"/>
            <wp:docPr id="25" name="Picture 5363"/>
            <wp:cNvGraphicFramePr/>
            <a:graphic xmlns:a="http://schemas.openxmlformats.org/drawingml/2006/main">
              <a:graphicData uri="http://schemas.openxmlformats.org/drawingml/2006/picture">
                <pic:pic xmlns:pic="http://schemas.openxmlformats.org/drawingml/2006/picture">
                  <pic:nvPicPr>
                    <pic:cNvPr id="5363" name="Picture 5363"/>
                    <pic:cNvPicPr/>
                  </pic:nvPicPr>
                  <pic:blipFill>
                    <a:blip r:embed="rId21"/>
                    <a:stretch>
                      <a:fillRect/>
                    </a:stretch>
                  </pic:blipFill>
                  <pic:spPr>
                    <a:xfrm>
                      <a:off x="0" y="0"/>
                      <a:ext cx="4572" cy="9144"/>
                    </a:xfrm>
                    <a:prstGeom prst="rect">
                      <a:avLst/>
                    </a:prstGeom>
                  </pic:spPr>
                </pic:pic>
              </a:graphicData>
            </a:graphic>
          </wp:inline>
        </w:drawing>
      </w:r>
      <w:r w:rsidRPr="006214F6">
        <w:rPr>
          <w:rFonts w:ascii="Times New Roman" w:eastAsia="Times New Roman" w:hAnsi="Times New Roman" w:cs="Times New Roman"/>
          <w:color w:val="000000"/>
          <w:sz w:val="24"/>
          <w:lang w:eastAsia="lt-LT"/>
        </w:rPr>
        <w:t>6 metų</w:t>
      </w:r>
      <w:r w:rsidR="00FD7B78" w:rsidRPr="006214F6">
        <w:rPr>
          <w:rFonts w:ascii="Times New Roman" w:eastAsia="Times New Roman" w:hAnsi="Times New Roman" w:cs="Times New Roman"/>
          <w:color w:val="000000"/>
          <w:sz w:val="24"/>
          <w:lang w:eastAsia="lt-LT"/>
        </w:rPr>
        <w:t>;</w:t>
      </w:r>
    </w:p>
    <w:p w:rsidR="00FD7B78" w:rsidRPr="006214F6" w:rsidRDefault="00160EE6" w:rsidP="00160EE6">
      <w:pPr>
        <w:pStyle w:val="ListParagraph"/>
        <w:numPr>
          <w:ilvl w:val="1"/>
          <w:numId w:val="19"/>
        </w:numPr>
        <w:spacing w:after="16" w:line="247" w:lineRule="auto"/>
        <w:ind w:right="193"/>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 dviejų</w:t>
      </w:r>
      <w:r w:rsidR="00FD7B78" w:rsidRPr="006214F6">
        <w:rPr>
          <w:rFonts w:ascii="Times New Roman" w:eastAsia="Times New Roman" w:hAnsi="Times New Roman" w:cs="Times New Roman"/>
          <w:color w:val="000000"/>
          <w:sz w:val="24"/>
          <w:lang w:eastAsia="lt-LT"/>
        </w:rPr>
        <w:t xml:space="preserve"> </w:t>
      </w:r>
      <w:r w:rsidRPr="006214F6">
        <w:rPr>
          <w:rFonts w:ascii="Times New Roman" w:eastAsia="Times New Roman" w:hAnsi="Times New Roman" w:cs="Times New Roman"/>
          <w:color w:val="000000"/>
          <w:sz w:val="24"/>
          <w:lang w:eastAsia="lt-LT"/>
        </w:rPr>
        <w:t>dienų</w:t>
      </w:r>
      <w:r w:rsidR="00FD7B78" w:rsidRPr="006214F6">
        <w:rPr>
          <w:rFonts w:ascii="Times New Roman" w:eastAsia="Times New Roman" w:hAnsi="Times New Roman" w:cs="Times New Roman"/>
          <w:color w:val="000000"/>
          <w:sz w:val="24"/>
          <w:lang w:eastAsia="lt-LT"/>
        </w:rPr>
        <w:t xml:space="preserve"> žygiuose </w:t>
      </w:r>
      <w:r w:rsidRPr="006214F6">
        <w:rPr>
          <w:rFonts w:ascii="Times New Roman" w:eastAsia="Times New Roman" w:hAnsi="Times New Roman" w:cs="Times New Roman"/>
          <w:color w:val="000000"/>
          <w:sz w:val="24"/>
          <w:lang w:eastAsia="lt-LT"/>
        </w:rPr>
        <w:t>pėsčiomis nuo 9 metų;</w:t>
      </w:r>
    </w:p>
    <w:p w:rsidR="00160EE6" w:rsidRPr="006214F6" w:rsidRDefault="00160EE6" w:rsidP="00160EE6">
      <w:pPr>
        <w:pStyle w:val="ListParagraph"/>
        <w:numPr>
          <w:ilvl w:val="1"/>
          <w:numId w:val="19"/>
        </w:numPr>
        <w:spacing w:after="16" w:line="247" w:lineRule="auto"/>
        <w:ind w:right="193"/>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 </w:t>
      </w:r>
      <w:r w:rsidR="00FD7B78" w:rsidRPr="006214F6">
        <w:rPr>
          <w:rFonts w:ascii="Times New Roman" w:eastAsia="Times New Roman" w:hAnsi="Times New Roman" w:cs="Times New Roman"/>
          <w:color w:val="000000"/>
          <w:sz w:val="24"/>
          <w:lang w:eastAsia="lt-LT"/>
        </w:rPr>
        <w:t xml:space="preserve">žygiuose </w:t>
      </w:r>
      <w:r w:rsidRPr="006214F6">
        <w:rPr>
          <w:rFonts w:ascii="Times New Roman" w:eastAsia="Times New Roman" w:hAnsi="Times New Roman" w:cs="Times New Roman"/>
          <w:color w:val="000000"/>
          <w:sz w:val="24"/>
          <w:lang w:eastAsia="lt-LT"/>
        </w:rPr>
        <w:t>slidėmis</w:t>
      </w:r>
      <w:r w:rsidR="00FD7B78" w:rsidRPr="006214F6">
        <w:rPr>
          <w:rFonts w:ascii="Times New Roman" w:eastAsia="Times New Roman" w:hAnsi="Times New Roman" w:cs="Times New Roman"/>
          <w:color w:val="000000"/>
          <w:sz w:val="24"/>
          <w:lang w:eastAsia="lt-LT"/>
        </w:rPr>
        <w:t xml:space="preserve">, vandens turizmo </w:t>
      </w:r>
      <w:r w:rsidRPr="006214F6">
        <w:rPr>
          <w:rFonts w:ascii="Times New Roman" w:eastAsia="Times New Roman" w:hAnsi="Times New Roman" w:cs="Times New Roman"/>
          <w:color w:val="000000"/>
          <w:sz w:val="24"/>
          <w:lang w:eastAsia="lt-LT"/>
        </w:rPr>
        <w:t>priemonėmis nuo 12 metų</w:t>
      </w:r>
      <w:r w:rsidR="00FD7B78" w:rsidRPr="006214F6">
        <w:rPr>
          <w:rFonts w:ascii="Times New Roman" w:eastAsia="Times New Roman" w:hAnsi="Times New Roman" w:cs="Times New Roman"/>
          <w:color w:val="000000"/>
          <w:sz w:val="24"/>
          <w:lang w:eastAsia="lt-LT"/>
        </w:rPr>
        <w:t>;</w:t>
      </w:r>
    </w:p>
    <w:p w:rsidR="00892644" w:rsidRPr="006214F6" w:rsidRDefault="00892644" w:rsidP="00892644">
      <w:pPr>
        <w:spacing w:after="16" w:line="247" w:lineRule="auto"/>
        <w:ind w:right="193"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9.4. </w:t>
      </w:r>
      <w:r w:rsidR="00FD7B78" w:rsidRPr="006214F6">
        <w:rPr>
          <w:rFonts w:ascii="Times New Roman" w:eastAsia="Times New Roman" w:hAnsi="Times New Roman" w:cs="Times New Roman"/>
          <w:color w:val="000000"/>
          <w:sz w:val="24"/>
          <w:lang w:eastAsia="lt-LT"/>
        </w:rPr>
        <w:t xml:space="preserve">žygiuose </w:t>
      </w:r>
      <w:r w:rsidR="00160EE6" w:rsidRPr="006214F6">
        <w:rPr>
          <w:rFonts w:ascii="Times New Roman" w:eastAsia="Times New Roman" w:hAnsi="Times New Roman" w:cs="Times New Roman"/>
          <w:color w:val="000000"/>
          <w:sz w:val="24"/>
          <w:lang w:eastAsia="lt-LT"/>
        </w:rPr>
        <w:t>dviračiais nuo 12 metų, o jeigu vaikai yra išklausę papildomą</w:t>
      </w:r>
      <w:r w:rsidR="00FD7B78" w:rsidRPr="006214F6">
        <w:rPr>
          <w:rFonts w:ascii="Times New Roman" w:eastAsia="Times New Roman" w:hAnsi="Times New Roman" w:cs="Times New Roman"/>
          <w:color w:val="000000"/>
          <w:sz w:val="24"/>
          <w:lang w:eastAsia="lt-LT"/>
        </w:rPr>
        <w:t xml:space="preserve"> mokymo </w:t>
      </w:r>
      <w:r w:rsidR="00160EE6" w:rsidRPr="006214F6">
        <w:rPr>
          <w:rFonts w:ascii="Times New Roman" w:eastAsia="Times New Roman" w:hAnsi="Times New Roman" w:cs="Times New Roman"/>
          <w:color w:val="000000"/>
          <w:sz w:val="24"/>
          <w:lang w:eastAsia="lt-LT"/>
        </w:rPr>
        <w:t>kursą</w:t>
      </w:r>
      <w:r w:rsidR="00FD7B78" w:rsidRPr="006214F6">
        <w:rPr>
          <w:rFonts w:ascii="Times New Roman" w:eastAsia="Times New Roman" w:hAnsi="Times New Roman" w:cs="Times New Roman"/>
          <w:color w:val="000000"/>
          <w:sz w:val="24"/>
          <w:lang w:eastAsia="lt-LT"/>
        </w:rPr>
        <w:t xml:space="preserve"> ir turi mokyklos </w:t>
      </w:r>
      <w:r w:rsidR="00160EE6" w:rsidRPr="006214F6">
        <w:rPr>
          <w:rFonts w:ascii="Times New Roman" w:eastAsia="Times New Roman" w:hAnsi="Times New Roman" w:cs="Times New Roman"/>
          <w:color w:val="000000"/>
          <w:sz w:val="24"/>
          <w:lang w:eastAsia="lt-LT"/>
        </w:rPr>
        <w:t>išduotą</w:t>
      </w:r>
      <w:r w:rsidR="00FD7B78" w:rsidRPr="006214F6">
        <w:rPr>
          <w:rFonts w:ascii="Times New Roman" w:eastAsia="Times New Roman" w:hAnsi="Times New Roman" w:cs="Times New Roman"/>
          <w:color w:val="000000"/>
          <w:sz w:val="24"/>
          <w:lang w:eastAsia="lt-LT"/>
        </w:rPr>
        <w:t xml:space="preserve"> </w:t>
      </w:r>
      <w:r w:rsidR="00160EE6" w:rsidRPr="006214F6">
        <w:rPr>
          <w:rFonts w:ascii="Times New Roman" w:eastAsia="Times New Roman" w:hAnsi="Times New Roman" w:cs="Times New Roman"/>
          <w:color w:val="000000"/>
          <w:sz w:val="24"/>
          <w:lang w:eastAsia="lt-LT"/>
        </w:rPr>
        <w:t>pažymėjimą — ne jaunesniems kaip 10 metų</w:t>
      </w:r>
      <w:r w:rsidR="00FD7B78" w:rsidRPr="006214F6">
        <w:rPr>
          <w:rFonts w:ascii="Times New Roman" w:eastAsia="Times New Roman" w:hAnsi="Times New Roman" w:cs="Times New Roman"/>
          <w:color w:val="000000"/>
          <w:sz w:val="24"/>
          <w:lang w:eastAsia="lt-LT"/>
        </w:rPr>
        <w:t>;</w:t>
      </w:r>
      <w:r w:rsidR="00FD7B78" w:rsidRPr="006214F6">
        <w:rPr>
          <w:rFonts w:ascii="Times New Roman" w:hAnsi="Times New Roman" w:cs="Times New Roman"/>
          <w:noProof/>
          <w:lang w:eastAsia="lt-LT"/>
        </w:rPr>
        <w:drawing>
          <wp:inline distT="0" distB="0" distL="0" distR="0" wp14:anchorId="6BB64610" wp14:editId="4AAABFDC">
            <wp:extent cx="4572" cy="9143"/>
            <wp:effectExtent l="0" t="0" r="0" b="0"/>
            <wp:docPr id="26" name="Picture 5364"/>
            <wp:cNvGraphicFramePr/>
            <a:graphic xmlns:a="http://schemas.openxmlformats.org/drawingml/2006/main">
              <a:graphicData uri="http://schemas.openxmlformats.org/drawingml/2006/picture">
                <pic:pic xmlns:pic="http://schemas.openxmlformats.org/drawingml/2006/picture">
                  <pic:nvPicPr>
                    <pic:cNvPr id="5364" name="Picture 5364"/>
                    <pic:cNvPicPr/>
                  </pic:nvPicPr>
                  <pic:blipFill>
                    <a:blip r:embed="rId22"/>
                    <a:stretch>
                      <a:fillRect/>
                    </a:stretch>
                  </pic:blipFill>
                  <pic:spPr>
                    <a:xfrm>
                      <a:off x="0" y="0"/>
                      <a:ext cx="4572" cy="9143"/>
                    </a:xfrm>
                    <a:prstGeom prst="rect">
                      <a:avLst/>
                    </a:prstGeom>
                  </pic:spPr>
                </pic:pic>
              </a:graphicData>
            </a:graphic>
          </wp:inline>
        </w:drawing>
      </w:r>
    </w:p>
    <w:p w:rsidR="00892644" w:rsidRPr="006214F6" w:rsidRDefault="00892644" w:rsidP="00892644">
      <w:pPr>
        <w:spacing w:after="16" w:line="247" w:lineRule="auto"/>
        <w:ind w:right="193"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9.5. </w:t>
      </w:r>
      <w:r w:rsidR="00160EE6" w:rsidRPr="006214F6">
        <w:rPr>
          <w:rFonts w:ascii="Times New Roman" w:eastAsia="Times New Roman" w:hAnsi="Times New Roman" w:cs="Times New Roman"/>
          <w:color w:val="000000"/>
          <w:sz w:val="24"/>
          <w:lang w:eastAsia="lt-LT"/>
        </w:rPr>
        <w:t>sąskrydžiuose</w:t>
      </w:r>
      <w:r w:rsidR="00FD7B78" w:rsidRPr="006214F6">
        <w:rPr>
          <w:rFonts w:ascii="Times New Roman" w:eastAsia="Times New Roman" w:hAnsi="Times New Roman" w:cs="Times New Roman"/>
          <w:color w:val="000000"/>
          <w:sz w:val="24"/>
          <w:lang w:eastAsia="lt-LT"/>
        </w:rPr>
        <w:t xml:space="preserve">, varžybose — </w:t>
      </w:r>
      <w:r w:rsidR="00160EE6" w:rsidRPr="006214F6">
        <w:rPr>
          <w:rFonts w:ascii="Times New Roman" w:eastAsia="Times New Roman" w:hAnsi="Times New Roman" w:cs="Times New Roman"/>
          <w:color w:val="000000"/>
          <w:sz w:val="24"/>
          <w:lang w:eastAsia="lt-LT"/>
        </w:rPr>
        <w:t>šių renginių</w:t>
      </w:r>
      <w:r w:rsidR="00FD7B78" w:rsidRPr="006214F6">
        <w:rPr>
          <w:rFonts w:ascii="Times New Roman" w:eastAsia="Times New Roman" w:hAnsi="Times New Roman" w:cs="Times New Roman"/>
          <w:color w:val="000000"/>
          <w:sz w:val="24"/>
          <w:lang w:eastAsia="lt-LT"/>
        </w:rPr>
        <w:t xml:space="preserve"> nuostatuose numatyta tvarka;</w:t>
      </w:r>
    </w:p>
    <w:p w:rsidR="00FD7B78" w:rsidRPr="006214F6" w:rsidRDefault="00892644" w:rsidP="00892644">
      <w:pPr>
        <w:spacing w:after="16" w:line="247" w:lineRule="auto"/>
        <w:ind w:right="193"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9.6. </w:t>
      </w:r>
      <w:r w:rsidR="00267790" w:rsidRPr="006214F6">
        <w:rPr>
          <w:rFonts w:ascii="Times New Roman" w:eastAsia="Times New Roman" w:hAnsi="Times New Roman" w:cs="Times New Roman"/>
          <w:color w:val="000000"/>
          <w:sz w:val="24"/>
          <w:lang w:eastAsia="lt-LT"/>
        </w:rPr>
        <w:t>jaunesni negu Aprašo 9.1-9</w:t>
      </w:r>
      <w:r w:rsidR="00FD7B78" w:rsidRPr="006214F6">
        <w:rPr>
          <w:rFonts w:ascii="Times New Roman" w:eastAsia="Times New Roman" w:hAnsi="Times New Roman" w:cs="Times New Roman"/>
          <w:color w:val="000000"/>
          <w:sz w:val="24"/>
          <w:lang w:eastAsia="lt-LT"/>
        </w:rPr>
        <w:t xml:space="preserve">.4 punktuose nurodyti vaikai gali dalyvauti turizmo </w:t>
      </w:r>
      <w:r w:rsidR="00FD7B78" w:rsidRPr="006214F6">
        <w:rPr>
          <w:rFonts w:ascii="Times New Roman" w:hAnsi="Times New Roman" w:cs="Times New Roman"/>
          <w:noProof/>
          <w:lang w:eastAsia="lt-LT"/>
        </w:rPr>
        <w:drawing>
          <wp:inline distT="0" distB="0" distL="0" distR="0" wp14:anchorId="138F3211" wp14:editId="7780732A">
            <wp:extent cx="4572" cy="4572"/>
            <wp:effectExtent l="0" t="0" r="0" b="0"/>
            <wp:docPr id="27" name="Picture 5365"/>
            <wp:cNvGraphicFramePr/>
            <a:graphic xmlns:a="http://schemas.openxmlformats.org/drawingml/2006/main">
              <a:graphicData uri="http://schemas.openxmlformats.org/drawingml/2006/picture">
                <pic:pic xmlns:pic="http://schemas.openxmlformats.org/drawingml/2006/picture">
                  <pic:nvPicPr>
                    <pic:cNvPr id="5365" name="Picture 5365"/>
                    <pic:cNvPicPr/>
                  </pic:nvPicPr>
                  <pic:blipFill>
                    <a:blip r:embed="rId10"/>
                    <a:stretch>
                      <a:fillRect/>
                    </a:stretch>
                  </pic:blipFill>
                  <pic:spPr>
                    <a:xfrm>
                      <a:off x="0" y="0"/>
                      <a:ext cx="4572" cy="4572"/>
                    </a:xfrm>
                    <a:prstGeom prst="rect">
                      <a:avLst/>
                    </a:prstGeom>
                  </pic:spPr>
                </pic:pic>
              </a:graphicData>
            </a:graphic>
          </wp:inline>
        </w:drawing>
      </w:r>
      <w:r w:rsidR="00FD7B78" w:rsidRPr="006214F6">
        <w:rPr>
          <w:rFonts w:ascii="Times New Roman" w:eastAsia="Times New Roman" w:hAnsi="Times New Roman" w:cs="Times New Roman"/>
          <w:color w:val="000000"/>
          <w:sz w:val="24"/>
          <w:lang w:eastAsia="lt-LT"/>
        </w:rPr>
        <w:t xml:space="preserve">renginiuose tik </w:t>
      </w:r>
      <w:r w:rsidRPr="006214F6">
        <w:rPr>
          <w:rFonts w:ascii="Times New Roman" w:eastAsia="Times New Roman" w:hAnsi="Times New Roman" w:cs="Times New Roman"/>
          <w:color w:val="000000"/>
          <w:sz w:val="24"/>
          <w:lang w:eastAsia="lt-LT"/>
        </w:rPr>
        <w:t>turėdami</w:t>
      </w:r>
      <w:r w:rsidR="00FD7B78" w:rsidRPr="006214F6">
        <w:rPr>
          <w:rFonts w:ascii="Times New Roman" w:eastAsia="Times New Roman" w:hAnsi="Times New Roman" w:cs="Times New Roman"/>
          <w:color w:val="000000"/>
          <w:sz w:val="24"/>
          <w:lang w:eastAsia="lt-LT"/>
        </w:rPr>
        <w:t xml:space="preserve"> </w:t>
      </w:r>
      <w:r w:rsidRPr="006214F6">
        <w:rPr>
          <w:rFonts w:ascii="Times New Roman" w:eastAsia="Times New Roman" w:hAnsi="Times New Roman" w:cs="Times New Roman"/>
          <w:color w:val="000000"/>
          <w:sz w:val="24"/>
          <w:lang w:eastAsia="lt-LT"/>
        </w:rPr>
        <w:t>tėvų</w:t>
      </w:r>
      <w:r w:rsidR="004E2C4B" w:rsidRPr="006214F6">
        <w:rPr>
          <w:rFonts w:ascii="Times New Roman" w:eastAsia="Times New Roman" w:hAnsi="Times New Roman" w:cs="Times New Roman"/>
          <w:color w:val="000000"/>
          <w:sz w:val="24"/>
          <w:lang w:eastAsia="lt-LT"/>
        </w:rPr>
        <w:t xml:space="preserve"> (</w:t>
      </w:r>
      <w:r w:rsidRPr="006214F6">
        <w:rPr>
          <w:rFonts w:ascii="Times New Roman" w:eastAsia="Times New Roman" w:hAnsi="Times New Roman" w:cs="Times New Roman"/>
          <w:color w:val="000000"/>
          <w:sz w:val="24"/>
          <w:lang w:eastAsia="lt-LT"/>
        </w:rPr>
        <w:t>globėjų</w:t>
      </w:r>
      <w:r w:rsidR="004E2C4B" w:rsidRPr="006214F6">
        <w:rPr>
          <w:rFonts w:ascii="Times New Roman" w:eastAsia="Times New Roman" w:hAnsi="Times New Roman" w:cs="Times New Roman"/>
          <w:color w:val="000000"/>
          <w:sz w:val="24"/>
          <w:lang w:eastAsia="lt-LT"/>
        </w:rPr>
        <w:t>, rūpintojų)</w:t>
      </w:r>
      <w:r w:rsidRPr="006214F6">
        <w:rPr>
          <w:rFonts w:ascii="Times New Roman" w:eastAsia="Times New Roman" w:hAnsi="Times New Roman" w:cs="Times New Roman"/>
          <w:color w:val="000000"/>
          <w:sz w:val="24"/>
          <w:lang w:eastAsia="lt-LT"/>
        </w:rPr>
        <w:t xml:space="preserve"> rašytinį</w:t>
      </w:r>
      <w:r w:rsidR="00FD7B78" w:rsidRPr="006214F6">
        <w:rPr>
          <w:rFonts w:ascii="Times New Roman" w:eastAsia="Times New Roman" w:hAnsi="Times New Roman" w:cs="Times New Roman"/>
          <w:color w:val="000000"/>
          <w:sz w:val="24"/>
          <w:lang w:eastAsia="lt-LT"/>
        </w:rPr>
        <w:t xml:space="preserve"> </w:t>
      </w:r>
      <w:r w:rsidRPr="006214F6">
        <w:rPr>
          <w:rFonts w:ascii="Times New Roman" w:eastAsia="Times New Roman" w:hAnsi="Times New Roman" w:cs="Times New Roman"/>
          <w:color w:val="000000"/>
          <w:sz w:val="24"/>
          <w:lang w:eastAsia="lt-LT"/>
        </w:rPr>
        <w:t>sutikimą</w:t>
      </w:r>
      <w:r w:rsidR="00FD7B78" w:rsidRPr="006214F6">
        <w:rPr>
          <w:rFonts w:ascii="Times New Roman" w:eastAsia="Times New Roman" w:hAnsi="Times New Roman" w:cs="Times New Roman"/>
          <w:color w:val="000000"/>
          <w:sz w:val="24"/>
          <w:lang w:eastAsia="lt-LT"/>
        </w:rPr>
        <w:t>.</w:t>
      </w:r>
    </w:p>
    <w:p w:rsidR="00FD7B78" w:rsidRPr="006214F6" w:rsidRDefault="00FD7B78" w:rsidP="00160EE6">
      <w:pPr>
        <w:spacing w:after="16" w:line="247" w:lineRule="auto"/>
        <w:ind w:right="193" w:firstLine="4"/>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noProof/>
          <w:color w:val="000000"/>
          <w:sz w:val="24"/>
          <w:lang w:eastAsia="lt-LT"/>
        </w:rPr>
        <w:drawing>
          <wp:inline distT="0" distB="0" distL="0" distR="0" wp14:anchorId="15CF0CEB" wp14:editId="432F542F">
            <wp:extent cx="4572" cy="4573"/>
            <wp:effectExtent l="0" t="0" r="0" b="0"/>
            <wp:docPr id="28" name="Picture 5366"/>
            <wp:cNvGraphicFramePr/>
            <a:graphic xmlns:a="http://schemas.openxmlformats.org/drawingml/2006/main">
              <a:graphicData uri="http://schemas.openxmlformats.org/drawingml/2006/picture">
                <pic:pic xmlns:pic="http://schemas.openxmlformats.org/drawingml/2006/picture">
                  <pic:nvPicPr>
                    <pic:cNvPr id="5366" name="Picture 5366"/>
                    <pic:cNvPicPr/>
                  </pic:nvPicPr>
                  <pic:blipFill>
                    <a:blip r:embed="rId12"/>
                    <a:stretch>
                      <a:fillRect/>
                    </a:stretch>
                  </pic:blipFill>
                  <pic:spPr>
                    <a:xfrm>
                      <a:off x="0" y="0"/>
                      <a:ext cx="4572" cy="4573"/>
                    </a:xfrm>
                    <a:prstGeom prst="rect">
                      <a:avLst/>
                    </a:prstGeom>
                  </pic:spPr>
                </pic:pic>
              </a:graphicData>
            </a:graphic>
          </wp:inline>
        </w:drawing>
      </w:r>
      <w:r w:rsidR="00892644" w:rsidRPr="006214F6">
        <w:rPr>
          <w:rFonts w:ascii="Times New Roman" w:eastAsia="Times New Roman" w:hAnsi="Times New Roman" w:cs="Times New Roman"/>
          <w:color w:val="000000"/>
          <w:sz w:val="24"/>
          <w:lang w:eastAsia="lt-LT"/>
        </w:rPr>
        <w:tab/>
        <w:t xml:space="preserve">10. </w:t>
      </w:r>
      <w:r w:rsidRPr="006214F6">
        <w:rPr>
          <w:rFonts w:ascii="Times New Roman" w:eastAsia="Times New Roman" w:hAnsi="Times New Roman" w:cs="Times New Roman"/>
          <w:color w:val="000000"/>
          <w:sz w:val="24"/>
          <w:lang w:eastAsia="lt-LT"/>
        </w:rPr>
        <w:t xml:space="preserve">Vaikai, nepriskirti pagrindinei medicininei fizinio </w:t>
      </w:r>
      <w:r w:rsidR="00892644" w:rsidRPr="006214F6">
        <w:rPr>
          <w:rFonts w:ascii="Times New Roman" w:eastAsia="Times New Roman" w:hAnsi="Times New Roman" w:cs="Times New Roman"/>
          <w:color w:val="000000"/>
          <w:sz w:val="24"/>
          <w:lang w:eastAsia="lt-LT"/>
        </w:rPr>
        <w:t>pajėgumo</w:t>
      </w:r>
      <w:r w:rsidRPr="006214F6">
        <w:rPr>
          <w:rFonts w:ascii="Times New Roman" w:eastAsia="Times New Roman" w:hAnsi="Times New Roman" w:cs="Times New Roman"/>
          <w:color w:val="000000"/>
          <w:sz w:val="24"/>
          <w:lang w:eastAsia="lt-LT"/>
        </w:rPr>
        <w:t xml:space="preserve"> grupei arba turintys </w:t>
      </w:r>
      <w:r w:rsidR="00892644" w:rsidRPr="006214F6">
        <w:rPr>
          <w:rFonts w:ascii="Times New Roman" w:eastAsia="Times New Roman" w:hAnsi="Times New Roman" w:cs="Times New Roman"/>
          <w:color w:val="000000"/>
          <w:sz w:val="24"/>
          <w:lang w:eastAsia="lt-LT"/>
        </w:rPr>
        <w:t>specialiųjų</w:t>
      </w:r>
      <w:r w:rsidRPr="006214F6">
        <w:rPr>
          <w:rFonts w:ascii="Times New Roman" w:eastAsia="Times New Roman" w:hAnsi="Times New Roman" w:cs="Times New Roman"/>
          <w:color w:val="000000"/>
          <w:sz w:val="24"/>
          <w:lang w:eastAsia="lt-LT"/>
        </w:rPr>
        <w:t xml:space="preserve"> ugdymosi</w:t>
      </w:r>
      <w:r w:rsidR="00892644" w:rsidRPr="006214F6">
        <w:rPr>
          <w:rFonts w:ascii="Times New Roman" w:eastAsia="Times New Roman" w:hAnsi="Times New Roman" w:cs="Times New Roman"/>
          <w:color w:val="000000"/>
          <w:sz w:val="24"/>
          <w:lang w:eastAsia="lt-LT"/>
        </w:rPr>
        <w:t xml:space="preserve"> poreikių</w:t>
      </w:r>
      <w:r w:rsidRPr="006214F6">
        <w:rPr>
          <w:rFonts w:ascii="Times New Roman" w:eastAsia="Times New Roman" w:hAnsi="Times New Roman" w:cs="Times New Roman"/>
          <w:color w:val="000000"/>
          <w:sz w:val="24"/>
          <w:lang w:eastAsia="lt-LT"/>
        </w:rPr>
        <w:t xml:space="preserve">, </w:t>
      </w:r>
      <w:r w:rsidR="00892644" w:rsidRPr="006214F6">
        <w:rPr>
          <w:rFonts w:ascii="Times New Roman" w:eastAsia="Times New Roman" w:hAnsi="Times New Roman" w:cs="Times New Roman"/>
          <w:color w:val="000000"/>
          <w:sz w:val="24"/>
          <w:lang w:eastAsia="lt-LT"/>
        </w:rPr>
        <w:t>dviejų</w:t>
      </w:r>
      <w:r w:rsidRPr="006214F6">
        <w:rPr>
          <w:rFonts w:ascii="Times New Roman" w:eastAsia="Times New Roman" w:hAnsi="Times New Roman" w:cs="Times New Roman"/>
          <w:color w:val="000000"/>
          <w:sz w:val="24"/>
          <w:lang w:eastAsia="lt-LT"/>
        </w:rPr>
        <w:t xml:space="preserve"> </w:t>
      </w:r>
      <w:r w:rsidR="00892644" w:rsidRPr="006214F6">
        <w:rPr>
          <w:rFonts w:ascii="Times New Roman" w:eastAsia="Times New Roman" w:hAnsi="Times New Roman" w:cs="Times New Roman"/>
          <w:color w:val="000000"/>
          <w:sz w:val="24"/>
          <w:lang w:eastAsia="lt-LT"/>
        </w:rPr>
        <w:t>dienų</w:t>
      </w:r>
      <w:r w:rsidRPr="006214F6">
        <w:rPr>
          <w:rFonts w:ascii="Times New Roman" w:eastAsia="Times New Roman" w:hAnsi="Times New Roman" w:cs="Times New Roman"/>
          <w:color w:val="000000"/>
          <w:sz w:val="24"/>
          <w:lang w:eastAsia="lt-LT"/>
        </w:rPr>
        <w:t xml:space="preserve"> ir ilgiau </w:t>
      </w:r>
      <w:r w:rsidR="00892644" w:rsidRPr="006214F6">
        <w:rPr>
          <w:rFonts w:ascii="Times New Roman" w:eastAsia="Times New Roman" w:hAnsi="Times New Roman" w:cs="Times New Roman"/>
          <w:color w:val="000000"/>
          <w:sz w:val="24"/>
          <w:lang w:eastAsia="lt-LT"/>
        </w:rPr>
        <w:t>trunkančiuose</w:t>
      </w:r>
      <w:r w:rsidRPr="006214F6">
        <w:rPr>
          <w:rFonts w:ascii="Times New Roman" w:eastAsia="Times New Roman" w:hAnsi="Times New Roman" w:cs="Times New Roman"/>
          <w:color w:val="000000"/>
          <w:sz w:val="24"/>
          <w:lang w:eastAsia="lt-LT"/>
        </w:rPr>
        <w:t xml:space="preserve"> turizmo renginiuose gali dalyvauti tik su gydytojo leidimu ir </w:t>
      </w:r>
      <w:r w:rsidR="00892644" w:rsidRPr="006214F6">
        <w:rPr>
          <w:rFonts w:ascii="Times New Roman" w:eastAsia="Times New Roman" w:hAnsi="Times New Roman" w:cs="Times New Roman"/>
          <w:color w:val="000000"/>
          <w:sz w:val="24"/>
          <w:lang w:eastAsia="lt-LT"/>
        </w:rPr>
        <w:t>tėvų</w:t>
      </w:r>
      <w:r w:rsidRPr="006214F6">
        <w:rPr>
          <w:rFonts w:ascii="Times New Roman" w:eastAsia="Times New Roman" w:hAnsi="Times New Roman" w:cs="Times New Roman"/>
          <w:color w:val="000000"/>
          <w:sz w:val="24"/>
          <w:lang w:eastAsia="lt-LT"/>
        </w:rPr>
        <w:t xml:space="preserve"> arba </w:t>
      </w:r>
      <w:r w:rsidR="00892644" w:rsidRPr="006214F6">
        <w:rPr>
          <w:rFonts w:ascii="Times New Roman" w:eastAsia="Times New Roman" w:hAnsi="Times New Roman" w:cs="Times New Roman"/>
          <w:color w:val="000000"/>
          <w:sz w:val="24"/>
          <w:lang w:eastAsia="lt-LT"/>
        </w:rPr>
        <w:t>teisėtų</w:t>
      </w:r>
      <w:r w:rsidRPr="006214F6">
        <w:rPr>
          <w:rFonts w:ascii="Times New Roman" w:eastAsia="Times New Roman" w:hAnsi="Times New Roman" w:cs="Times New Roman"/>
          <w:color w:val="000000"/>
          <w:sz w:val="24"/>
          <w:lang w:eastAsia="lt-LT"/>
        </w:rPr>
        <w:t xml:space="preserve"> vaiko </w:t>
      </w:r>
      <w:r w:rsidR="00892644" w:rsidRPr="006214F6">
        <w:rPr>
          <w:rFonts w:ascii="Times New Roman" w:eastAsia="Times New Roman" w:hAnsi="Times New Roman" w:cs="Times New Roman"/>
          <w:color w:val="000000"/>
          <w:sz w:val="24"/>
          <w:lang w:eastAsia="lt-LT"/>
        </w:rPr>
        <w:t>globėjų</w:t>
      </w:r>
      <w:r w:rsidRPr="006214F6">
        <w:rPr>
          <w:rFonts w:ascii="Times New Roman" w:eastAsia="Times New Roman" w:hAnsi="Times New Roman" w:cs="Times New Roman"/>
          <w:color w:val="000000"/>
          <w:sz w:val="24"/>
          <w:lang w:eastAsia="lt-LT"/>
        </w:rPr>
        <w:t xml:space="preserve"> sutikimu.</w:t>
      </w:r>
    </w:p>
    <w:p w:rsidR="00FD7B78" w:rsidRPr="006214F6" w:rsidRDefault="00FD7B78" w:rsidP="00160EE6">
      <w:pPr>
        <w:spacing w:after="16" w:line="247" w:lineRule="auto"/>
        <w:ind w:right="193" w:firstLine="4"/>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noProof/>
          <w:color w:val="000000"/>
          <w:sz w:val="24"/>
          <w:lang w:eastAsia="lt-LT"/>
        </w:rPr>
        <w:drawing>
          <wp:inline distT="0" distB="0" distL="0" distR="0" wp14:anchorId="09BD6D7D" wp14:editId="431E02CA">
            <wp:extent cx="4572" cy="4572"/>
            <wp:effectExtent l="0" t="0" r="0" b="0"/>
            <wp:docPr id="29" name="Picture 5367"/>
            <wp:cNvGraphicFramePr/>
            <a:graphic xmlns:a="http://schemas.openxmlformats.org/drawingml/2006/main">
              <a:graphicData uri="http://schemas.openxmlformats.org/drawingml/2006/picture">
                <pic:pic xmlns:pic="http://schemas.openxmlformats.org/drawingml/2006/picture">
                  <pic:nvPicPr>
                    <pic:cNvPr id="5367" name="Picture 5367"/>
                    <pic:cNvPicPr/>
                  </pic:nvPicPr>
                  <pic:blipFill>
                    <a:blip r:embed="rId23"/>
                    <a:stretch>
                      <a:fillRect/>
                    </a:stretch>
                  </pic:blipFill>
                  <pic:spPr>
                    <a:xfrm>
                      <a:off x="0" y="0"/>
                      <a:ext cx="4572" cy="4572"/>
                    </a:xfrm>
                    <a:prstGeom prst="rect">
                      <a:avLst/>
                    </a:prstGeom>
                  </pic:spPr>
                </pic:pic>
              </a:graphicData>
            </a:graphic>
          </wp:inline>
        </w:drawing>
      </w:r>
      <w:r w:rsidR="00892644" w:rsidRPr="006214F6">
        <w:rPr>
          <w:rFonts w:ascii="Times New Roman" w:eastAsia="Times New Roman" w:hAnsi="Times New Roman" w:cs="Times New Roman"/>
          <w:color w:val="000000"/>
          <w:sz w:val="24"/>
          <w:lang w:eastAsia="lt-LT"/>
        </w:rPr>
        <w:tab/>
        <w:t>11. Vaikų</w:t>
      </w:r>
      <w:r w:rsidRPr="006214F6">
        <w:rPr>
          <w:rFonts w:ascii="Times New Roman" w:eastAsia="Times New Roman" w:hAnsi="Times New Roman" w:cs="Times New Roman"/>
          <w:color w:val="000000"/>
          <w:sz w:val="24"/>
          <w:lang w:eastAsia="lt-LT"/>
        </w:rPr>
        <w:t xml:space="preserve"> grupei, </w:t>
      </w:r>
      <w:r w:rsidR="00892644" w:rsidRPr="006214F6">
        <w:rPr>
          <w:rFonts w:ascii="Times New Roman" w:eastAsia="Times New Roman" w:hAnsi="Times New Roman" w:cs="Times New Roman"/>
          <w:color w:val="000000"/>
          <w:sz w:val="24"/>
          <w:lang w:eastAsia="lt-LT"/>
        </w:rPr>
        <w:t>dalyvaujančiai</w:t>
      </w:r>
      <w:r w:rsidRPr="006214F6">
        <w:rPr>
          <w:rFonts w:ascii="Times New Roman" w:eastAsia="Times New Roman" w:hAnsi="Times New Roman" w:cs="Times New Roman"/>
          <w:color w:val="000000"/>
          <w:sz w:val="24"/>
          <w:lang w:eastAsia="lt-LT"/>
        </w:rPr>
        <w:t xml:space="preserve"> </w:t>
      </w:r>
      <w:r w:rsidR="00892644" w:rsidRPr="006214F6">
        <w:rPr>
          <w:rFonts w:ascii="Times New Roman" w:eastAsia="Times New Roman" w:hAnsi="Times New Roman" w:cs="Times New Roman"/>
          <w:color w:val="000000"/>
          <w:sz w:val="24"/>
          <w:lang w:eastAsia="lt-LT"/>
        </w:rPr>
        <w:t>turizmo renginiuose, mokykl</w:t>
      </w:r>
      <w:r w:rsidRPr="006214F6">
        <w:rPr>
          <w:rFonts w:ascii="Times New Roman" w:eastAsia="Times New Roman" w:hAnsi="Times New Roman" w:cs="Times New Roman"/>
          <w:color w:val="000000"/>
          <w:sz w:val="24"/>
          <w:lang w:eastAsia="lt-LT"/>
        </w:rPr>
        <w:t xml:space="preserve">os direktorius skiria turizmo renginio </w:t>
      </w:r>
      <w:r w:rsidR="00892644" w:rsidRPr="006214F6">
        <w:rPr>
          <w:rFonts w:ascii="Times New Roman" w:eastAsia="Times New Roman" w:hAnsi="Times New Roman" w:cs="Times New Roman"/>
          <w:color w:val="000000"/>
          <w:sz w:val="24"/>
          <w:lang w:eastAsia="lt-LT"/>
        </w:rPr>
        <w:t>vadovą. Rekomenduojama 15 vaikų grupei skirti vieną</w:t>
      </w:r>
      <w:r w:rsidRPr="006214F6">
        <w:rPr>
          <w:rFonts w:ascii="Times New Roman" w:eastAsia="Times New Roman" w:hAnsi="Times New Roman" w:cs="Times New Roman"/>
          <w:color w:val="000000"/>
          <w:sz w:val="24"/>
          <w:lang w:eastAsia="lt-LT"/>
        </w:rPr>
        <w:t xml:space="preserve"> </w:t>
      </w:r>
      <w:r w:rsidR="00892644" w:rsidRPr="006214F6">
        <w:rPr>
          <w:rFonts w:ascii="Times New Roman" w:eastAsia="Times New Roman" w:hAnsi="Times New Roman" w:cs="Times New Roman"/>
          <w:color w:val="000000"/>
          <w:sz w:val="24"/>
          <w:lang w:eastAsia="lt-LT"/>
        </w:rPr>
        <w:t>vadovą. Konkretų</w:t>
      </w:r>
      <w:r w:rsidRPr="006214F6">
        <w:rPr>
          <w:rFonts w:ascii="Times New Roman" w:eastAsia="Times New Roman" w:hAnsi="Times New Roman" w:cs="Times New Roman"/>
          <w:color w:val="000000"/>
          <w:sz w:val="24"/>
          <w:lang w:eastAsia="lt-LT"/>
        </w:rPr>
        <w:t xml:space="preserve"> t</w:t>
      </w:r>
      <w:r w:rsidR="00892644" w:rsidRPr="006214F6">
        <w:rPr>
          <w:rFonts w:ascii="Times New Roman" w:eastAsia="Times New Roman" w:hAnsi="Times New Roman" w:cs="Times New Roman"/>
          <w:color w:val="000000"/>
          <w:sz w:val="24"/>
          <w:lang w:eastAsia="lt-LT"/>
        </w:rPr>
        <w:t>urizmo renginio /išvykos/ vadovų</w:t>
      </w:r>
      <w:r w:rsidRPr="006214F6">
        <w:rPr>
          <w:rFonts w:ascii="Times New Roman" w:eastAsia="Times New Roman" w:hAnsi="Times New Roman" w:cs="Times New Roman"/>
          <w:color w:val="000000"/>
          <w:sz w:val="24"/>
          <w:lang w:eastAsia="lt-LT"/>
        </w:rPr>
        <w:t xml:space="preserve"> </w:t>
      </w:r>
      <w:r w:rsidR="00892644" w:rsidRPr="006214F6">
        <w:rPr>
          <w:rFonts w:ascii="Times New Roman" w:eastAsia="Times New Roman" w:hAnsi="Times New Roman" w:cs="Times New Roman"/>
          <w:color w:val="000000"/>
          <w:sz w:val="24"/>
          <w:lang w:eastAsia="lt-LT"/>
        </w:rPr>
        <w:t>skaičių, atsižvelgiant į</w:t>
      </w:r>
      <w:r w:rsidRPr="006214F6">
        <w:rPr>
          <w:rFonts w:ascii="Times New Roman" w:eastAsia="Times New Roman" w:hAnsi="Times New Roman" w:cs="Times New Roman"/>
          <w:color w:val="000000"/>
          <w:sz w:val="24"/>
          <w:lang w:eastAsia="lt-LT"/>
        </w:rPr>
        <w:t xml:space="preserve"> renginio </w:t>
      </w:r>
      <w:r w:rsidR="00892644" w:rsidRPr="006214F6">
        <w:rPr>
          <w:rFonts w:ascii="Times New Roman" w:eastAsia="Times New Roman" w:hAnsi="Times New Roman" w:cs="Times New Roman"/>
          <w:color w:val="000000"/>
          <w:sz w:val="24"/>
          <w:lang w:eastAsia="lt-LT"/>
        </w:rPr>
        <w:t>specifiką, mokinių</w:t>
      </w:r>
      <w:r w:rsidRPr="006214F6">
        <w:rPr>
          <w:rFonts w:ascii="Times New Roman" w:eastAsia="Times New Roman" w:hAnsi="Times New Roman" w:cs="Times New Roman"/>
          <w:color w:val="000000"/>
          <w:sz w:val="24"/>
          <w:lang w:eastAsia="lt-LT"/>
        </w:rPr>
        <w:t xml:space="preserve"> </w:t>
      </w:r>
      <w:r w:rsidR="00892644" w:rsidRPr="006214F6">
        <w:rPr>
          <w:rFonts w:ascii="Times New Roman" w:eastAsia="Times New Roman" w:hAnsi="Times New Roman" w:cs="Times New Roman"/>
          <w:color w:val="000000"/>
          <w:sz w:val="24"/>
          <w:lang w:eastAsia="lt-LT"/>
        </w:rPr>
        <w:t>amžių</w:t>
      </w:r>
      <w:r w:rsidRPr="006214F6">
        <w:rPr>
          <w:rFonts w:ascii="Times New Roman" w:eastAsia="Times New Roman" w:hAnsi="Times New Roman" w:cs="Times New Roman"/>
          <w:color w:val="000000"/>
          <w:sz w:val="24"/>
          <w:lang w:eastAsia="lt-LT"/>
        </w:rPr>
        <w:t xml:space="preserve"> ir </w:t>
      </w:r>
      <w:r w:rsidR="00892644" w:rsidRPr="006214F6">
        <w:rPr>
          <w:rFonts w:ascii="Times New Roman" w:eastAsia="Times New Roman" w:hAnsi="Times New Roman" w:cs="Times New Roman"/>
          <w:color w:val="000000"/>
          <w:sz w:val="24"/>
          <w:lang w:eastAsia="lt-LT"/>
        </w:rPr>
        <w:t>jų</w:t>
      </w:r>
      <w:r w:rsidRPr="006214F6">
        <w:rPr>
          <w:rFonts w:ascii="Times New Roman" w:eastAsia="Times New Roman" w:hAnsi="Times New Roman" w:cs="Times New Roman"/>
          <w:color w:val="000000"/>
          <w:sz w:val="24"/>
          <w:lang w:eastAsia="lt-LT"/>
        </w:rPr>
        <w:t xml:space="preserve"> socialinius poreikius nus</w:t>
      </w:r>
      <w:r w:rsidR="00AA1160" w:rsidRPr="006214F6">
        <w:rPr>
          <w:rFonts w:ascii="Times New Roman" w:eastAsia="Times New Roman" w:hAnsi="Times New Roman" w:cs="Times New Roman"/>
          <w:color w:val="000000"/>
          <w:sz w:val="24"/>
          <w:lang w:eastAsia="lt-LT"/>
        </w:rPr>
        <w:t>tato mokyklos direktorius.</w:t>
      </w:r>
    </w:p>
    <w:p w:rsidR="00FD7B78" w:rsidRPr="006214F6" w:rsidRDefault="00892644" w:rsidP="00892644">
      <w:pPr>
        <w:pStyle w:val="ListParagraph"/>
        <w:spacing w:after="15" w:line="247" w:lineRule="auto"/>
        <w:ind w:left="0" w:right="193"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12. Mokyklo</w:t>
      </w:r>
      <w:r w:rsidR="00FD7B78" w:rsidRPr="006214F6">
        <w:rPr>
          <w:rFonts w:ascii="Times New Roman" w:eastAsia="Times New Roman" w:hAnsi="Times New Roman" w:cs="Times New Roman"/>
          <w:color w:val="000000"/>
          <w:sz w:val="24"/>
          <w:lang w:eastAsia="lt-LT"/>
        </w:rPr>
        <w:t>s direktorius</w:t>
      </w:r>
      <w:r w:rsidR="00AA1160" w:rsidRPr="006214F6">
        <w:rPr>
          <w:rFonts w:ascii="Times New Roman" w:eastAsia="Times New Roman" w:hAnsi="Times New Roman" w:cs="Times New Roman"/>
          <w:color w:val="000000"/>
          <w:sz w:val="24"/>
          <w:lang w:eastAsia="lt-LT"/>
        </w:rPr>
        <w:t>, užtikrindamas turizmo renginių dalyvių</w:t>
      </w:r>
      <w:r w:rsidR="00FD7B78" w:rsidRPr="006214F6">
        <w:rPr>
          <w:rFonts w:ascii="Times New Roman" w:eastAsia="Times New Roman" w:hAnsi="Times New Roman" w:cs="Times New Roman"/>
          <w:color w:val="000000"/>
          <w:sz w:val="24"/>
          <w:lang w:eastAsia="lt-LT"/>
        </w:rPr>
        <w:t xml:space="preserve"> </w:t>
      </w:r>
      <w:r w:rsidR="00AA1160" w:rsidRPr="006214F6">
        <w:rPr>
          <w:rFonts w:ascii="Times New Roman" w:eastAsia="Times New Roman" w:hAnsi="Times New Roman" w:cs="Times New Roman"/>
          <w:color w:val="000000"/>
          <w:sz w:val="24"/>
          <w:lang w:eastAsia="lt-LT"/>
        </w:rPr>
        <w:t>saugumą</w:t>
      </w:r>
      <w:r w:rsidR="00FD7B78" w:rsidRPr="006214F6">
        <w:rPr>
          <w:rFonts w:ascii="Times New Roman" w:eastAsia="Times New Roman" w:hAnsi="Times New Roman" w:cs="Times New Roman"/>
          <w:color w:val="000000"/>
          <w:sz w:val="24"/>
          <w:lang w:eastAsia="lt-LT"/>
        </w:rPr>
        <w:t xml:space="preserve"> tvirtina: turizmo renginio </w:t>
      </w:r>
      <w:r w:rsidR="00AA1160" w:rsidRPr="006214F6">
        <w:rPr>
          <w:rFonts w:ascii="Times New Roman" w:eastAsia="Times New Roman" w:hAnsi="Times New Roman" w:cs="Times New Roman"/>
          <w:color w:val="000000"/>
          <w:sz w:val="24"/>
          <w:lang w:eastAsia="lt-LT"/>
        </w:rPr>
        <w:t>programą, dalyvių</w:t>
      </w:r>
      <w:r w:rsidR="00FD7B78" w:rsidRPr="006214F6">
        <w:rPr>
          <w:rFonts w:ascii="Times New Roman" w:eastAsia="Times New Roman" w:hAnsi="Times New Roman" w:cs="Times New Roman"/>
          <w:color w:val="000000"/>
          <w:sz w:val="24"/>
          <w:lang w:eastAsia="lt-LT"/>
        </w:rPr>
        <w:t xml:space="preserve"> </w:t>
      </w:r>
      <w:r w:rsidR="00AA1160" w:rsidRPr="006214F6">
        <w:rPr>
          <w:rFonts w:ascii="Times New Roman" w:eastAsia="Times New Roman" w:hAnsi="Times New Roman" w:cs="Times New Roman"/>
          <w:color w:val="000000"/>
          <w:sz w:val="24"/>
          <w:lang w:eastAsia="lt-LT"/>
        </w:rPr>
        <w:t>sąrašą</w:t>
      </w:r>
      <w:r w:rsidR="00FD7B78" w:rsidRPr="006214F6">
        <w:rPr>
          <w:rFonts w:ascii="Times New Roman" w:eastAsia="Times New Roman" w:hAnsi="Times New Roman" w:cs="Times New Roman"/>
          <w:color w:val="000000"/>
          <w:sz w:val="24"/>
          <w:lang w:eastAsia="lt-LT"/>
        </w:rPr>
        <w:t xml:space="preserve">, turizmo renginio vadovo </w:t>
      </w:r>
      <w:r w:rsidR="00AA1160" w:rsidRPr="006214F6">
        <w:rPr>
          <w:rFonts w:ascii="Times New Roman" w:eastAsia="Times New Roman" w:hAnsi="Times New Roman" w:cs="Times New Roman"/>
          <w:color w:val="000000"/>
          <w:sz w:val="24"/>
          <w:lang w:eastAsia="lt-LT"/>
        </w:rPr>
        <w:t>kandidatūrą</w:t>
      </w:r>
      <w:r w:rsidR="00FD7B78" w:rsidRPr="006214F6">
        <w:rPr>
          <w:rFonts w:ascii="Times New Roman" w:eastAsia="Times New Roman" w:hAnsi="Times New Roman" w:cs="Times New Roman"/>
          <w:color w:val="000000"/>
          <w:sz w:val="24"/>
          <w:lang w:eastAsia="lt-LT"/>
        </w:rPr>
        <w:t>:</w:t>
      </w:r>
      <w:r w:rsidR="00FD7B78" w:rsidRPr="006214F6">
        <w:rPr>
          <w:rFonts w:ascii="Times New Roman" w:hAnsi="Times New Roman" w:cs="Times New Roman"/>
          <w:noProof/>
          <w:lang w:eastAsia="lt-LT"/>
        </w:rPr>
        <w:drawing>
          <wp:inline distT="0" distB="0" distL="0" distR="0" wp14:anchorId="715DE9EE" wp14:editId="3AE4348A">
            <wp:extent cx="4572" cy="4572"/>
            <wp:effectExtent l="0" t="0" r="0" b="0"/>
            <wp:docPr id="30"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24"/>
                    <a:stretch>
                      <a:fillRect/>
                    </a:stretch>
                  </pic:blipFill>
                  <pic:spPr>
                    <a:xfrm>
                      <a:off x="0" y="0"/>
                      <a:ext cx="4572" cy="4572"/>
                    </a:xfrm>
                    <a:prstGeom prst="rect">
                      <a:avLst/>
                    </a:prstGeom>
                  </pic:spPr>
                </pic:pic>
              </a:graphicData>
            </a:graphic>
          </wp:inline>
        </w:drawing>
      </w:r>
    </w:p>
    <w:p w:rsidR="00FD7B78" w:rsidRPr="006214F6" w:rsidRDefault="00AA1160" w:rsidP="00AA1160">
      <w:pPr>
        <w:pStyle w:val="ListParagraph"/>
        <w:numPr>
          <w:ilvl w:val="1"/>
          <w:numId w:val="21"/>
        </w:numPr>
        <w:spacing w:after="0" w:line="247" w:lineRule="auto"/>
        <w:ind w:right="7"/>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 </w:t>
      </w:r>
      <w:r w:rsidR="00FD7B78" w:rsidRPr="006214F6">
        <w:rPr>
          <w:rFonts w:ascii="Times New Roman" w:eastAsia="Times New Roman" w:hAnsi="Times New Roman" w:cs="Times New Roman"/>
          <w:color w:val="000000"/>
          <w:sz w:val="24"/>
          <w:lang w:eastAsia="lt-LT"/>
        </w:rPr>
        <w:t xml:space="preserve">jei reikia, skiria </w:t>
      </w:r>
      <w:r w:rsidRPr="006214F6">
        <w:rPr>
          <w:rFonts w:ascii="Times New Roman" w:eastAsia="Times New Roman" w:hAnsi="Times New Roman" w:cs="Times New Roman"/>
          <w:color w:val="000000"/>
          <w:sz w:val="24"/>
          <w:lang w:eastAsia="lt-LT"/>
        </w:rPr>
        <w:t>vieną</w:t>
      </w:r>
      <w:r w:rsidR="00FD7B78" w:rsidRPr="006214F6">
        <w:rPr>
          <w:rFonts w:ascii="Times New Roman" w:eastAsia="Times New Roman" w:hAnsi="Times New Roman" w:cs="Times New Roman"/>
          <w:color w:val="000000"/>
          <w:sz w:val="24"/>
          <w:lang w:eastAsia="lt-LT"/>
        </w:rPr>
        <w:t xml:space="preserve"> ar kelis </w:t>
      </w:r>
      <w:r w:rsidRPr="006214F6">
        <w:rPr>
          <w:rFonts w:ascii="Times New Roman" w:eastAsia="Times New Roman" w:hAnsi="Times New Roman" w:cs="Times New Roman"/>
          <w:color w:val="000000"/>
          <w:sz w:val="24"/>
          <w:lang w:eastAsia="lt-LT"/>
        </w:rPr>
        <w:t>lydinčius</w:t>
      </w:r>
      <w:r w:rsidR="00D36F67" w:rsidRPr="006214F6">
        <w:rPr>
          <w:rFonts w:ascii="Times New Roman" w:eastAsia="Times New Roman" w:hAnsi="Times New Roman" w:cs="Times New Roman"/>
          <w:color w:val="000000"/>
          <w:sz w:val="24"/>
          <w:lang w:eastAsia="lt-LT"/>
        </w:rPr>
        <w:t xml:space="preserve"> asmenis, atsižvelgdamas į</w:t>
      </w:r>
      <w:r w:rsidR="00FD7B78" w:rsidRPr="006214F6">
        <w:rPr>
          <w:rFonts w:ascii="Times New Roman" w:eastAsia="Times New Roman" w:hAnsi="Times New Roman" w:cs="Times New Roman"/>
          <w:color w:val="000000"/>
          <w:sz w:val="24"/>
          <w:lang w:eastAsia="lt-LT"/>
        </w:rPr>
        <w:t xml:space="preserve"> pateiktus prašymus</w:t>
      </w:r>
    </w:p>
    <w:p w:rsidR="00FD7B78" w:rsidRPr="006214F6" w:rsidRDefault="00FD7B78" w:rsidP="00FD7B78">
      <w:pPr>
        <w:spacing w:after="15" w:line="247" w:lineRule="auto"/>
        <w:ind w:left="57" w:right="7" w:firstLine="4"/>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lastRenderedPageBreak/>
        <w:t>(sutikimus);</w:t>
      </w:r>
    </w:p>
    <w:p w:rsidR="00FD7B78" w:rsidRPr="006214F6" w:rsidRDefault="00FD7B78" w:rsidP="00D36F67">
      <w:pPr>
        <w:spacing w:after="15" w:line="247" w:lineRule="auto"/>
        <w:ind w:right="7" w:firstLine="461"/>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noProof/>
          <w:color w:val="000000"/>
          <w:sz w:val="24"/>
          <w:lang w:eastAsia="lt-LT"/>
        </w:rPr>
        <w:drawing>
          <wp:inline distT="0" distB="0" distL="0" distR="0" wp14:anchorId="5FC06D52" wp14:editId="742EBECC">
            <wp:extent cx="4572" cy="18289"/>
            <wp:effectExtent l="0" t="0" r="0" b="0"/>
            <wp:docPr id="31" name="Picture 32327"/>
            <wp:cNvGraphicFramePr/>
            <a:graphic xmlns:a="http://schemas.openxmlformats.org/drawingml/2006/main">
              <a:graphicData uri="http://schemas.openxmlformats.org/drawingml/2006/picture">
                <pic:pic xmlns:pic="http://schemas.openxmlformats.org/drawingml/2006/picture">
                  <pic:nvPicPr>
                    <pic:cNvPr id="32327" name="Picture 32327"/>
                    <pic:cNvPicPr/>
                  </pic:nvPicPr>
                  <pic:blipFill>
                    <a:blip r:embed="rId25"/>
                    <a:stretch>
                      <a:fillRect/>
                    </a:stretch>
                  </pic:blipFill>
                  <pic:spPr>
                    <a:xfrm>
                      <a:off x="0" y="0"/>
                      <a:ext cx="4572" cy="18289"/>
                    </a:xfrm>
                    <a:prstGeom prst="rect">
                      <a:avLst/>
                    </a:prstGeom>
                  </pic:spPr>
                </pic:pic>
              </a:graphicData>
            </a:graphic>
          </wp:inline>
        </w:drawing>
      </w:r>
      <w:r w:rsidR="00D36F67" w:rsidRPr="006214F6">
        <w:rPr>
          <w:rFonts w:ascii="Times New Roman" w:eastAsia="Times New Roman" w:hAnsi="Times New Roman" w:cs="Times New Roman"/>
          <w:color w:val="000000"/>
          <w:sz w:val="24"/>
          <w:lang w:eastAsia="lt-LT"/>
        </w:rPr>
        <w:tab/>
        <w:t>12</w:t>
      </w:r>
      <w:r w:rsidRPr="006214F6">
        <w:rPr>
          <w:rFonts w:ascii="Times New Roman" w:eastAsia="Times New Roman" w:hAnsi="Times New Roman" w:cs="Times New Roman"/>
          <w:color w:val="000000"/>
          <w:sz w:val="24"/>
          <w:lang w:eastAsia="lt-LT"/>
        </w:rPr>
        <w:t>.2. nurodo turizmo renginio vadovui supažindinti mokinius su renginio saugos ir sveikatos instrukcijo</w:t>
      </w:r>
      <w:r w:rsidR="00D36F67" w:rsidRPr="006214F6">
        <w:rPr>
          <w:rFonts w:ascii="Times New Roman" w:eastAsia="Times New Roman" w:hAnsi="Times New Roman" w:cs="Times New Roman"/>
          <w:color w:val="000000"/>
          <w:sz w:val="24"/>
          <w:lang w:eastAsia="lt-LT"/>
        </w:rPr>
        <w:t>mis pagal turizmo renginio formą</w:t>
      </w:r>
      <w:r w:rsidRPr="006214F6">
        <w:rPr>
          <w:rFonts w:ascii="Times New Roman" w:eastAsia="Times New Roman" w:hAnsi="Times New Roman" w:cs="Times New Roman"/>
          <w:color w:val="000000"/>
          <w:sz w:val="24"/>
          <w:lang w:eastAsia="lt-LT"/>
        </w:rPr>
        <w:t>.</w:t>
      </w:r>
    </w:p>
    <w:p w:rsidR="00FD7B78" w:rsidRPr="006214F6" w:rsidRDefault="00D36F67" w:rsidP="00D36F67">
      <w:pPr>
        <w:spacing w:after="15" w:line="247" w:lineRule="auto"/>
        <w:ind w:right="7"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13. </w:t>
      </w:r>
      <w:r w:rsidR="00FD7B78" w:rsidRPr="006214F6">
        <w:rPr>
          <w:rFonts w:ascii="Times New Roman" w:eastAsia="Times New Roman" w:hAnsi="Times New Roman" w:cs="Times New Roman"/>
          <w:color w:val="000000"/>
          <w:sz w:val="24"/>
          <w:lang w:eastAsia="lt-LT"/>
        </w:rPr>
        <w:t>Turizmo renginio vadovas</w:t>
      </w:r>
      <w:r w:rsidRPr="006214F6">
        <w:rPr>
          <w:rFonts w:ascii="Times New Roman" w:eastAsia="Times New Roman" w:hAnsi="Times New Roman" w:cs="Times New Roman"/>
          <w:color w:val="000000"/>
          <w:sz w:val="24"/>
          <w:lang w:eastAsia="lt-LT"/>
        </w:rPr>
        <w:t>, užtikrindamas turizmo renginių</w:t>
      </w:r>
      <w:r w:rsidR="00FD7B78" w:rsidRPr="006214F6">
        <w:rPr>
          <w:rFonts w:ascii="Times New Roman" w:eastAsia="Times New Roman" w:hAnsi="Times New Roman" w:cs="Times New Roman"/>
          <w:color w:val="000000"/>
          <w:sz w:val="24"/>
          <w:lang w:eastAsia="lt-LT"/>
        </w:rPr>
        <w:t xml:space="preserve"> </w:t>
      </w:r>
      <w:r w:rsidRPr="006214F6">
        <w:rPr>
          <w:rFonts w:ascii="Times New Roman" w:eastAsia="Times New Roman" w:hAnsi="Times New Roman" w:cs="Times New Roman"/>
          <w:color w:val="000000"/>
          <w:sz w:val="24"/>
          <w:lang w:eastAsia="lt-LT"/>
        </w:rPr>
        <w:t>mokinių</w:t>
      </w:r>
      <w:r w:rsidR="00FD7B78" w:rsidRPr="006214F6">
        <w:rPr>
          <w:rFonts w:ascii="Times New Roman" w:eastAsia="Times New Roman" w:hAnsi="Times New Roman" w:cs="Times New Roman"/>
          <w:color w:val="000000"/>
          <w:sz w:val="24"/>
          <w:lang w:eastAsia="lt-LT"/>
        </w:rPr>
        <w:t xml:space="preserve"> saugumą:</w:t>
      </w:r>
    </w:p>
    <w:p w:rsidR="00FD7B78" w:rsidRPr="006214F6" w:rsidRDefault="00D36F67" w:rsidP="00D36F67">
      <w:pPr>
        <w:spacing w:after="15" w:line="247" w:lineRule="auto"/>
        <w:ind w:right="7"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13.1. </w:t>
      </w:r>
      <w:r w:rsidR="00FD7B78" w:rsidRPr="006214F6">
        <w:rPr>
          <w:rFonts w:ascii="Times New Roman" w:eastAsia="Times New Roman" w:hAnsi="Times New Roman" w:cs="Times New Roman"/>
          <w:color w:val="000000"/>
          <w:sz w:val="24"/>
          <w:lang w:eastAsia="lt-LT"/>
        </w:rPr>
        <w:t>p</w:t>
      </w:r>
      <w:r w:rsidRPr="006214F6">
        <w:rPr>
          <w:rFonts w:ascii="Times New Roman" w:eastAsia="Times New Roman" w:hAnsi="Times New Roman" w:cs="Times New Roman"/>
          <w:color w:val="000000"/>
          <w:sz w:val="24"/>
          <w:lang w:eastAsia="lt-LT"/>
        </w:rPr>
        <w:t>ateikia mokyklos</w:t>
      </w:r>
      <w:r w:rsidR="00FD7B78" w:rsidRPr="006214F6">
        <w:rPr>
          <w:rFonts w:ascii="Times New Roman" w:eastAsia="Times New Roman" w:hAnsi="Times New Roman" w:cs="Times New Roman"/>
          <w:color w:val="000000"/>
          <w:sz w:val="24"/>
          <w:lang w:eastAsia="lt-LT"/>
        </w:rPr>
        <w:t xml:space="preserve"> direktoriui prašymą </w:t>
      </w:r>
      <w:r w:rsidRPr="006214F6">
        <w:rPr>
          <w:rFonts w:ascii="Times New Roman" w:eastAsia="Times New Roman" w:hAnsi="Times New Roman" w:cs="Times New Roman"/>
          <w:color w:val="000000"/>
          <w:sz w:val="24"/>
          <w:lang w:eastAsia="lt-LT"/>
        </w:rPr>
        <w:t>dėl</w:t>
      </w:r>
      <w:r w:rsidR="00FD7B78" w:rsidRPr="006214F6">
        <w:rPr>
          <w:rFonts w:ascii="Times New Roman" w:eastAsia="Times New Roman" w:hAnsi="Times New Roman" w:cs="Times New Roman"/>
          <w:color w:val="000000"/>
          <w:sz w:val="24"/>
          <w:lang w:eastAsia="lt-LT"/>
        </w:rPr>
        <w:t xml:space="preserve"> renginio vykdymo ne </w:t>
      </w:r>
      <w:r w:rsidRPr="006214F6">
        <w:rPr>
          <w:rFonts w:ascii="Times New Roman" w:eastAsia="Times New Roman" w:hAnsi="Times New Roman" w:cs="Times New Roman"/>
          <w:color w:val="000000"/>
          <w:sz w:val="24"/>
          <w:lang w:eastAsia="lt-LT"/>
        </w:rPr>
        <w:t>vėliau</w:t>
      </w:r>
      <w:r w:rsidR="00FD7B78" w:rsidRPr="006214F6">
        <w:rPr>
          <w:rFonts w:ascii="Times New Roman" w:eastAsia="Times New Roman" w:hAnsi="Times New Roman" w:cs="Times New Roman"/>
          <w:color w:val="000000"/>
          <w:sz w:val="24"/>
          <w:lang w:eastAsia="lt-LT"/>
        </w:rPr>
        <w:t xml:space="preserve"> kaip 2 dienos </w:t>
      </w:r>
      <w:r w:rsidR="00FD7B78" w:rsidRPr="006214F6">
        <w:rPr>
          <w:rFonts w:ascii="Times New Roman" w:eastAsia="Times New Roman" w:hAnsi="Times New Roman" w:cs="Times New Roman"/>
          <w:noProof/>
          <w:color w:val="000000"/>
          <w:sz w:val="24"/>
          <w:lang w:eastAsia="lt-LT"/>
        </w:rPr>
        <w:drawing>
          <wp:inline distT="0" distB="0" distL="0" distR="0" wp14:anchorId="405A9A69" wp14:editId="6EE28330">
            <wp:extent cx="4572" cy="4572"/>
            <wp:effectExtent l="0" t="0" r="0" b="0"/>
            <wp:docPr id="32" name="Picture 7968"/>
            <wp:cNvGraphicFramePr/>
            <a:graphic xmlns:a="http://schemas.openxmlformats.org/drawingml/2006/main">
              <a:graphicData uri="http://schemas.openxmlformats.org/drawingml/2006/picture">
                <pic:pic xmlns:pic="http://schemas.openxmlformats.org/drawingml/2006/picture">
                  <pic:nvPicPr>
                    <pic:cNvPr id="7968" name="Picture 7968"/>
                    <pic:cNvPicPr/>
                  </pic:nvPicPr>
                  <pic:blipFill>
                    <a:blip r:embed="rId15"/>
                    <a:stretch>
                      <a:fillRect/>
                    </a:stretch>
                  </pic:blipFill>
                  <pic:spPr>
                    <a:xfrm>
                      <a:off x="0" y="0"/>
                      <a:ext cx="4572" cy="4572"/>
                    </a:xfrm>
                    <a:prstGeom prst="rect">
                      <a:avLst/>
                    </a:prstGeom>
                  </pic:spPr>
                </pic:pic>
              </a:graphicData>
            </a:graphic>
          </wp:inline>
        </w:drawing>
      </w:r>
      <w:r w:rsidR="00FD7B78" w:rsidRPr="006214F6">
        <w:rPr>
          <w:rFonts w:ascii="Times New Roman" w:eastAsia="Times New Roman" w:hAnsi="Times New Roman" w:cs="Times New Roman"/>
          <w:color w:val="000000"/>
          <w:sz w:val="24"/>
          <w:lang w:eastAsia="lt-LT"/>
        </w:rPr>
        <w:t xml:space="preserve">iki renginio pradžios. Prie prašymo prideda programą, jei yra, organizatoriaus parengtus nuostatus, </w:t>
      </w:r>
      <w:r w:rsidR="00FD7B78" w:rsidRPr="006214F6">
        <w:rPr>
          <w:rFonts w:ascii="Times New Roman" w:eastAsia="Times New Roman" w:hAnsi="Times New Roman" w:cs="Times New Roman"/>
          <w:noProof/>
          <w:color w:val="000000"/>
          <w:sz w:val="24"/>
          <w:lang w:eastAsia="lt-LT"/>
        </w:rPr>
        <w:drawing>
          <wp:inline distT="0" distB="0" distL="0" distR="0" wp14:anchorId="02CFA880" wp14:editId="737FE4E1">
            <wp:extent cx="4572" cy="4572"/>
            <wp:effectExtent l="0" t="0" r="0" b="0"/>
            <wp:docPr id="33" name="Picture 7967"/>
            <wp:cNvGraphicFramePr/>
            <a:graphic xmlns:a="http://schemas.openxmlformats.org/drawingml/2006/main">
              <a:graphicData uri="http://schemas.openxmlformats.org/drawingml/2006/picture">
                <pic:pic xmlns:pic="http://schemas.openxmlformats.org/drawingml/2006/picture">
                  <pic:nvPicPr>
                    <pic:cNvPr id="7967" name="Picture 7967"/>
                    <pic:cNvPicPr/>
                  </pic:nvPicPr>
                  <pic:blipFill>
                    <a:blip r:embed="rId26"/>
                    <a:stretch>
                      <a:fillRect/>
                    </a:stretch>
                  </pic:blipFill>
                  <pic:spPr>
                    <a:xfrm>
                      <a:off x="0" y="0"/>
                      <a:ext cx="4572" cy="4572"/>
                    </a:xfrm>
                    <a:prstGeom prst="rect">
                      <a:avLst/>
                    </a:prstGeom>
                  </pic:spPr>
                </pic:pic>
              </a:graphicData>
            </a:graphic>
          </wp:inline>
        </w:drawing>
      </w:r>
      <w:r w:rsidR="00FD7B78" w:rsidRPr="006214F6">
        <w:rPr>
          <w:rFonts w:ascii="Times New Roman" w:eastAsia="Times New Roman" w:hAnsi="Times New Roman" w:cs="Times New Roman"/>
          <w:color w:val="000000"/>
          <w:sz w:val="24"/>
          <w:lang w:eastAsia="lt-LT"/>
        </w:rPr>
        <w:t>darbotvarkę, kvietimą ar kt. dokumentus;</w:t>
      </w:r>
    </w:p>
    <w:p w:rsidR="00FD7B78" w:rsidRPr="006214F6" w:rsidRDefault="00D36F67" w:rsidP="00D36F67">
      <w:pPr>
        <w:spacing w:after="15" w:line="247" w:lineRule="auto"/>
        <w:ind w:right="7"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13.2. </w:t>
      </w:r>
      <w:r w:rsidR="00FD7B78" w:rsidRPr="006214F6">
        <w:rPr>
          <w:rFonts w:ascii="Times New Roman" w:eastAsia="Times New Roman" w:hAnsi="Times New Roman" w:cs="Times New Roman"/>
          <w:color w:val="000000"/>
          <w:sz w:val="24"/>
          <w:lang w:eastAsia="lt-LT"/>
        </w:rPr>
        <w:t xml:space="preserve">rengdamas žygio, ekskursijos, išvykos programą numato </w:t>
      </w:r>
      <w:r w:rsidRPr="006214F6">
        <w:rPr>
          <w:rFonts w:ascii="Times New Roman" w:eastAsia="Times New Roman" w:hAnsi="Times New Roman" w:cs="Times New Roman"/>
          <w:color w:val="000000"/>
          <w:sz w:val="24"/>
          <w:lang w:eastAsia="lt-LT"/>
        </w:rPr>
        <w:t>detalų maršrutą (atsižvelgia į dalyvių</w:t>
      </w:r>
      <w:r w:rsidR="00FD7B78" w:rsidRPr="006214F6">
        <w:rPr>
          <w:rFonts w:ascii="Times New Roman" w:eastAsia="Times New Roman" w:hAnsi="Times New Roman" w:cs="Times New Roman"/>
          <w:color w:val="000000"/>
          <w:sz w:val="24"/>
          <w:lang w:eastAsia="lt-LT"/>
        </w:rPr>
        <w:t xml:space="preserve"> </w:t>
      </w:r>
      <w:r w:rsidRPr="006214F6">
        <w:rPr>
          <w:rFonts w:ascii="Times New Roman" w:eastAsia="Times New Roman" w:hAnsi="Times New Roman" w:cs="Times New Roman"/>
          <w:color w:val="000000"/>
          <w:sz w:val="24"/>
          <w:lang w:eastAsia="lt-LT"/>
        </w:rPr>
        <w:t>amžių</w:t>
      </w:r>
      <w:r w:rsidR="00FD7B78" w:rsidRPr="006214F6">
        <w:rPr>
          <w:rFonts w:ascii="Times New Roman" w:eastAsia="Times New Roman" w:hAnsi="Times New Roman" w:cs="Times New Roman"/>
          <w:color w:val="000000"/>
          <w:sz w:val="24"/>
          <w:lang w:eastAsia="lt-LT"/>
        </w:rPr>
        <w:t xml:space="preserve">, </w:t>
      </w:r>
      <w:r w:rsidRPr="006214F6">
        <w:rPr>
          <w:rFonts w:ascii="Times New Roman" w:eastAsia="Times New Roman" w:hAnsi="Times New Roman" w:cs="Times New Roman"/>
          <w:color w:val="000000"/>
          <w:sz w:val="24"/>
          <w:lang w:eastAsia="lt-LT"/>
        </w:rPr>
        <w:t>jų</w:t>
      </w:r>
      <w:r w:rsidR="00FD7B78" w:rsidRPr="006214F6">
        <w:rPr>
          <w:rFonts w:ascii="Times New Roman" w:eastAsia="Times New Roman" w:hAnsi="Times New Roman" w:cs="Times New Roman"/>
          <w:color w:val="000000"/>
          <w:sz w:val="24"/>
          <w:lang w:eastAsia="lt-LT"/>
        </w:rPr>
        <w:t xml:space="preserve"> pasirengimo lyg</w:t>
      </w:r>
      <w:r w:rsidRPr="006214F6">
        <w:rPr>
          <w:rFonts w:ascii="Times New Roman" w:eastAsia="Times New Roman" w:hAnsi="Times New Roman" w:cs="Times New Roman"/>
          <w:color w:val="000000"/>
          <w:sz w:val="24"/>
          <w:lang w:eastAsia="lt-LT"/>
        </w:rPr>
        <w:t>į</w:t>
      </w:r>
      <w:r w:rsidR="00FD7B78" w:rsidRPr="006214F6">
        <w:rPr>
          <w:rFonts w:ascii="Times New Roman" w:eastAsia="Times New Roman" w:hAnsi="Times New Roman" w:cs="Times New Roman"/>
          <w:color w:val="000000"/>
          <w:sz w:val="24"/>
          <w:lang w:eastAsia="lt-LT"/>
        </w:rPr>
        <w:t xml:space="preserve"> ir fizinę </w:t>
      </w:r>
      <w:r w:rsidRPr="006214F6">
        <w:rPr>
          <w:rFonts w:ascii="Times New Roman" w:eastAsia="Times New Roman" w:hAnsi="Times New Roman" w:cs="Times New Roman"/>
          <w:color w:val="000000"/>
          <w:sz w:val="24"/>
          <w:lang w:eastAsia="lt-LT"/>
        </w:rPr>
        <w:t>būklę</w:t>
      </w:r>
      <w:r w:rsidR="00FD7B78" w:rsidRPr="006214F6">
        <w:rPr>
          <w:rFonts w:ascii="Times New Roman" w:eastAsia="Times New Roman" w:hAnsi="Times New Roman" w:cs="Times New Roman"/>
          <w:color w:val="000000"/>
          <w:sz w:val="24"/>
          <w:lang w:eastAsia="lt-LT"/>
        </w:rPr>
        <w:t xml:space="preserve">, nustato išvykimo, atvykimo vietą ir laiką, </w:t>
      </w:r>
      <w:r w:rsidRPr="006214F6">
        <w:rPr>
          <w:rFonts w:ascii="Times New Roman" w:eastAsia="Times New Roman" w:hAnsi="Times New Roman" w:cs="Times New Roman"/>
          <w:color w:val="000000"/>
          <w:sz w:val="24"/>
          <w:lang w:eastAsia="lt-LT"/>
        </w:rPr>
        <w:t>nakvynės</w:t>
      </w:r>
      <w:r w:rsidR="00FD7B78" w:rsidRPr="006214F6">
        <w:rPr>
          <w:rFonts w:ascii="Times New Roman" w:eastAsia="Times New Roman" w:hAnsi="Times New Roman" w:cs="Times New Roman"/>
          <w:color w:val="000000"/>
          <w:sz w:val="24"/>
          <w:lang w:eastAsia="lt-LT"/>
        </w:rPr>
        <w:t xml:space="preserve"> </w:t>
      </w:r>
      <w:r w:rsidR="00FD7B78" w:rsidRPr="006214F6">
        <w:rPr>
          <w:rFonts w:ascii="Times New Roman" w:eastAsia="Times New Roman" w:hAnsi="Times New Roman" w:cs="Times New Roman"/>
          <w:noProof/>
          <w:color w:val="000000"/>
          <w:sz w:val="24"/>
          <w:lang w:eastAsia="lt-LT"/>
        </w:rPr>
        <w:drawing>
          <wp:inline distT="0" distB="0" distL="0" distR="0" wp14:anchorId="0C7C764B" wp14:editId="1DD2CAAE">
            <wp:extent cx="4573" cy="4572"/>
            <wp:effectExtent l="0" t="0" r="0" b="0"/>
            <wp:docPr id="34" name="Picture 7969"/>
            <wp:cNvGraphicFramePr/>
            <a:graphic xmlns:a="http://schemas.openxmlformats.org/drawingml/2006/main">
              <a:graphicData uri="http://schemas.openxmlformats.org/drawingml/2006/picture">
                <pic:pic xmlns:pic="http://schemas.openxmlformats.org/drawingml/2006/picture">
                  <pic:nvPicPr>
                    <pic:cNvPr id="7969" name="Picture 7969"/>
                    <pic:cNvPicPr/>
                  </pic:nvPicPr>
                  <pic:blipFill>
                    <a:blip r:embed="rId26"/>
                    <a:stretch>
                      <a:fillRect/>
                    </a:stretch>
                  </pic:blipFill>
                  <pic:spPr>
                    <a:xfrm>
                      <a:off x="0" y="0"/>
                      <a:ext cx="4573" cy="4572"/>
                    </a:xfrm>
                    <a:prstGeom prst="rect">
                      <a:avLst/>
                    </a:prstGeom>
                  </pic:spPr>
                </pic:pic>
              </a:graphicData>
            </a:graphic>
          </wp:inline>
        </w:drawing>
      </w:r>
      <w:r w:rsidR="00FD7B78" w:rsidRPr="006214F6">
        <w:rPr>
          <w:rFonts w:ascii="Times New Roman" w:eastAsia="Times New Roman" w:hAnsi="Times New Roman" w:cs="Times New Roman"/>
          <w:color w:val="000000"/>
          <w:sz w:val="24"/>
          <w:lang w:eastAsia="lt-LT"/>
        </w:rPr>
        <w:t>vietą);</w:t>
      </w:r>
    </w:p>
    <w:p w:rsidR="00FD7B78" w:rsidRPr="006214F6" w:rsidRDefault="00D36F67" w:rsidP="00D36F67">
      <w:pPr>
        <w:spacing w:after="15" w:line="247" w:lineRule="auto"/>
        <w:ind w:right="7"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13.3. </w:t>
      </w:r>
      <w:r w:rsidR="008B0612" w:rsidRPr="006214F6">
        <w:rPr>
          <w:rFonts w:ascii="Times New Roman" w:eastAsia="Times New Roman" w:hAnsi="Times New Roman" w:cs="Times New Roman"/>
          <w:color w:val="000000"/>
          <w:sz w:val="24"/>
          <w:lang w:eastAsia="lt-LT"/>
        </w:rPr>
        <w:t>apie organizuojamą renginį raštu (žinute el. dienyne ar el. paštu) informuoja mokinių tėvus (globėjus). Jei tu</w:t>
      </w:r>
      <w:r w:rsidR="00F45756" w:rsidRPr="006214F6">
        <w:rPr>
          <w:rFonts w:ascii="Times New Roman" w:eastAsia="Times New Roman" w:hAnsi="Times New Roman" w:cs="Times New Roman"/>
          <w:color w:val="000000"/>
          <w:sz w:val="24"/>
          <w:lang w:eastAsia="lt-LT"/>
        </w:rPr>
        <w:t>rizmo renginys vykdomas už mokyklos ribų</w:t>
      </w:r>
      <w:r w:rsidR="008B0612" w:rsidRPr="006214F6">
        <w:rPr>
          <w:rFonts w:ascii="Times New Roman" w:eastAsia="Times New Roman" w:hAnsi="Times New Roman" w:cs="Times New Roman"/>
          <w:color w:val="000000"/>
          <w:sz w:val="24"/>
          <w:lang w:eastAsia="lt-LT"/>
        </w:rPr>
        <w:t>, mokiniai gali dalyvauti tik turėdami tėvų (globėjų) pasi</w:t>
      </w:r>
      <w:r w:rsidR="00F45756" w:rsidRPr="006214F6">
        <w:rPr>
          <w:rFonts w:ascii="Times New Roman" w:eastAsia="Times New Roman" w:hAnsi="Times New Roman" w:cs="Times New Roman"/>
          <w:color w:val="000000"/>
          <w:sz w:val="24"/>
          <w:lang w:eastAsia="lt-LT"/>
        </w:rPr>
        <w:t xml:space="preserve">rašytą </w:t>
      </w:r>
      <w:r w:rsidR="00337740" w:rsidRPr="006214F6">
        <w:rPr>
          <w:rFonts w:ascii="Times New Roman" w:eastAsia="Times New Roman" w:hAnsi="Times New Roman" w:cs="Times New Roman"/>
          <w:color w:val="000000"/>
          <w:sz w:val="24"/>
          <w:lang w:eastAsia="lt-LT"/>
        </w:rPr>
        <w:t>sutikimą (priedas Nr. 4</w:t>
      </w:r>
      <w:r w:rsidR="00F45756" w:rsidRPr="006214F6">
        <w:rPr>
          <w:rFonts w:ascii="Times New Roman" w:eastAsia="Times New Roman" w:hAnsi="Times New Roman" w:cs="Times New Roman"/>
          <w:color w:val="000000"/>
          <w:sz w:val="24"/>
          <w:lang w:eastAsia="lt-LT"/>
        </w:rPr>
        <w:t>)</w:t>
      </w:r>
      <w:r w:rsidR="00FD7B78" w:rsidRPr="006214F6">
        <w:rPr>
          <w:rFonts w:ascii="Times New Roman" w:eastAsia="Times New Roman" w:hAnsi="Times New Roman" w:cs="Times New Roman"/>
          <w:color w:val="000000"/>
          <w:sz w:val="24"/>
          <w:lang w:eastAsia="lt-LT"/>
        </w:rPr>
        <w:t>;</w:t>
      </w:r>
      <w:r w:rsidR="00FD7B78" w:rsidRPr="006214F6">
        <w:rPr>
          <w:rFonts w:ascii="Times New Roman" w:eastAsia="Times New Roman" w:hAnsi="Times New Roman" w:cs="Times New Roman"/>
          <w:noProof/>
          <w:color w:val="000000"/>
          <w:sz w:val="24"/>
          <w:lang w:eastAsia="lt-LT"/>
        </w:rPr>
        <w:drawing>
          <wp:inline distT="0" distB="0" distL="0" distR="0" wp14:anchorId="3AB627DD" wp14:editId="79241B07">
            <wp:extent cx="4572" cy="4572"/>
            <wp:effectExtent l="0" t="0" r="0" b="0"/>
            <wp:docPr id="35" name="Picture 7970"/>
            <wp:cNvGraphicFramePr/>
            <a:graphic xmlns:a="http://schemas.openxmlformats.org/drawingml/2006/main">
              <a:graphicData uri="http://schemas.openxmlformats.org/drawingml/2006/picture">
                <pic:pic xmlns:pic="http://schemas.openxmlformats.org/drawingml/2006/picture">
                  <pic:nvPicPr>
                    <pic:cNvPr id="7970" name="Picture 7970"/>
                    <pic:cNvPicPr/>
                  </pic:nvPicPr>
                  <pic:blipFill>
                    <a:blip r:embed="rId27"/>
                    <a:stretch>
                      <a:fillRect/>
                    </a:stretch>
                  </pic:blipFill>
                  <pic:spPr>
                    <a:xfrm>
                      <a:off x="0" y="0"/>
                      <a:ext cx="4572" cy="4572"/>
                    </a:xfrm>
                    <a:prstGeom prst="rect">
                      <a:avLst/>
                    </a:prstGeom>
                  </pic:spPr>
                </pic:pic>
              </a:graphicData>
            </a:graphic>
          </wp:inline>
        </w:drawing>
      </w:r>
    </w:p>
    <w:p w:rsidR="00FD7B78" w:rsidRPr="006214F6" w:rsidRDefault="00F45756" w:rsidP="00F45756">
      <w:pPr>
        <w:spacing w:after="15" w:line="247" w:lineRule="auto"/>
        <w:ind w:right="7"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13.4. sudaro nustatytos formos vaikų</w:t>
      </w:r>
      <w:r w:rsidR="00FD7B78" w:rsidRPr="006214F6">
        <w:rPr>
          <w:rFonts w:ascii="Times New Roman" w:eastAsia="Times New Roman" w:hAnsi="Times New Roman" w:cs="Times New Roman"/>
          <w:color w:val="000000"/>
          <w:sz w:val="24"/>
          <w:lang w:eastAsia="lt-LT"/>
        </w:rPr>
        <w:t xml:space="preserve"> </w:t>
      </w:r>
      <w:r w:rsidRPr="006214F6">
        <w:rPr>
          <w:rFonts w:ascii="Times New Roman" w:eastAsia="Times New Roman" w:hAnsi="Times New Roman" w:cs="Times New Roman"/>
          <w:color w:val="000000"/>
          <w:sz w:val="24"/>
          <w:lang w:eastAsia="lt-LT"/>
        </w:rPr>
        <w:t>sąrašą</w:t>
      </w:r>
      <w:r w:rsidR="00FD7B78" w:rsidRPr="006214F6">
        <w:rPr>
          <w:rFonts w:ascii="Times New Roman" w:eastAsia="Times New Roman" w:hAnsi="Times New Roman" w:cs="Times New Roman"/>
          <w:color w:val="000000"/>
          <w:sz w:val="24"/>
          <w:lang w:eastAsia="lt-LT"/>
        </w:rPr>
        <w:t xml:space="preserve"> (</w:t>
      </w:r>
      <w:r w:rsidRPr="006214F6">
        <w:rPr>
          <w:rFonts w:ascii="Times New Roman" w:eastAsia="Times New Roman" w:hAnsi="Times New Roman" w:cs="Times New Roman"/>
          <w:color w:val="000000"/>
          <w:sz w:val="24"/>
          <w:lang w:eastAsia="lt-LT"/>
        </w:rPr>
        <w:t>sąraše</w:t>
      </w:r>
      <w:r w:rsidR="00FD7B78" w:rsidRPr="006214F6">
        <w:rPr>
          <w:rFonts w:ascii="Times New Roman" w:eastAsia="Times New Roman" w:hAnsi="Times New Roman" w:cs="Times New Roman"/>
          <w:color w:val="000000"/>
          <w:sz w:val="24"/>
          <w:lang w:eastAsia="lt-LT"/>
        </w:rPr>
        <w:t xml:space="preserve"> pažymi mokinio </w:t>
      </w:r>
      <w:r w:rsidRPr="006214F6">
        <w:rPr>
          <w:rFonts w:ascii="Times New Roman" w:eastAsia="Times New Roman" w:hAnsi="Times New Roman" w:cs="Times New Roman"/>
          <w:color w:val="000000"/>
          <w:sz w:val="24"/>
          <w:lang w:eastAsia="lt-LT"/>
        </w:rPr>
        <w:t>vardą</w:t>
      </w:r>
      <w:r w:rsidR="00FD7B78" w:rsidRPr="006214F6">
        <w:rPr>
          <w:rFonts w:ascii="Times New Roman" w:eastAsia="Times New Roman" w:hAnsi="Times New Roman" w:cs="Times New Roman"/>
          <w:color w:val="000000"/>
          <w:sz w:val="24"/>
          <w:lang w:eastAsia="lt-LT"/>
        </w:rPr>
        <w:t>, pavardę, klasę). Jei turizmo renginys vyksta i</w:t>
      </w:r>
      <w:r w:rsidRPr="006214F6">
        <w:rPr>
          <w:rFonts w:ascii="Times New Roman" w:eastAsia="Times New Roman" w:hAnsi="Times New Roman" w:cs="Times New Roman"/>
          <w:color w:val="000000"/>
          <w:sz w:val="24"/>
          <w:lang w:eastAsia="lt-LT"/>
        </w:rPr>
        <w:t>lgiau kaip 1 diena ar už LR ribų</w:t>
      </w:r>
      <w:r w:rsidR="00FD7B78" w:rsidRPr="006214F6">
        <w:rPr>
          <w:rFonts w:ascii="Times New Roman" w:eastAsia="Times New Roman" w:hAnsi="Times New Roman" w:cs="Times New Roman"/>
          <w:color w:val="000000"/>
          <w:sz w:val="24"/>
          <w:lang w:eastAsia="lt-LT"/>
        </w:rPr>
        <w:t xml:space="preserve">, jei tai yra fizinio </w:t>
      </w:r>
      <w:r w:rsidRPr="006214F6">
        <w:rPr>
          <w:rFonts w:ascii="Times New Roman" w:eastAsia="Times New Roman" w:hAnsi="Times New Roman" w:cs="Times New Roman"/>
          <w:color w:val="000000"/>
          <w:sz w:val="24"/>
          <w:lang w:eastAsia="lt-LT"/>
        </w:rPr>
        <w:t>pajėgumo</w:t>
      </w:r>
      <w:r w:rsidR="00FD7B78" w:rsidRPr="006214F6">
        <w:rPr>
          <w:rFonts w:ascii="Times New Roman" w:eastAsia="Times New Roman" w:hAnsi="Times New Roman" w:cs="Times New Roman"/>
          <w:color w:val="000000"/>
          <w:sz w:val="24"/>
          <w:lang w:eastAsia="lt-LT"/>
        </w:rPr>
        <w:t xml:space="preserve"> reikalaujantis renginys, kaip varžybos ar kt., </w:t>
      </w:r>
      <w:r w:rsidRPr="006214F6">
        <w:rPr>
          <w:rFonts w:ascii="Times New Roman" w:eastAsia="Times New Roman" w:hAnsi="Times New Roman" w:cs="Times New Roman"/>
          <w:color w:val="000000"/>
          <w:sz w:val="24"/>
          <w:lang w:eastAsia="lt-LT"/>
        </w:rPr>
        <w:t>būtinas</w:t>
      </w:r>
      <w:r w:rsidR="00FD7B78" w:rsidRPr="006214F6">
        <w:rPr>
          <w:rFonts w:ascii="Times New Roman" w:eastAsia="Times New Roman" w:hAnsi="Times New Roman" w:cs="Times New Roman"/>
          <w:color w:val="000000"/>
          <w:sz w:val="24"/>
          <w:lang w:eastAsia="lt-LT"/>
        </w:rPr>
        <w:t xml:space="preserve"> </w:t>
      </w:r>
      <w:r w:rsidRPr="006214F6">
        <w:rPr>
          <w:rFonts w:ascii="Times New Roman" w:eastAsia="Times New Roman" w:hAnsi="Times New Roman" w:cs="Times New Roman"/>
          <w:color w:val="000000"/>
          <w:sz w:val="24"/>
          <w:lang w:eastAsia="lt-LT"/>
        </w:rPr>
        <w:t>įrašas</w:t>
      </w:r>
      <w:r w:rsidR="00FD7B78" w:rsidRPr="006214F6">
        <w:rPr>
          <w:rFonts w:ascii="Times New Roman" w:eastAsia="Times New Roman" w:hAnsi="Times New Roman" w:cs="Times New Roman"/>
          <w:color w:val="000000"/>
          <w:sz w:val="24"/>
          <w:lang w:eastAsia="lt-LT"/>
        </w:rPr>
        <w:t xml:space="preserve"> su </w:t>
      </w:r>
      <w:r w:rsidRPr="006214F6">
        <w:rPr>
          <w:rFonts w:ascii="Times New Roman" w:eastAsia="Times New Roman" w:hAnsi="Times New Roman" w:cs="Times New Roman"/>
          <w:color w:val="000000"/>
          <w:sz w:val="24"/>
          <w:lang w:eastAsia="lt-LT"/>
        </w:rPr>
        <w:t>visuomenės</w:t>
      </w:r>
      <w:r w:rsidR="00FD7B78" w:rsidRPr="006214F6">
        <w:rPr>
          <w:rFonts w:ascii="Times New Roman" w:eastAsia="Times New Roman" w:hAnsi="Times New Roman" w:cs="Times New Roman"/>
          <w:color w:val="000000"/>
          <w:sz w:val="24"/>
          <w:lang w:eastAsia="lt-LT"/>
        </w:rPr>
        <w:t xml:space="preserve"> sveikatos specialisto tvirtinimu, jog mokinys gali vykti. Sveikatos </w:t>
      </w:r>
      <w:r w:rsidRPr="006214F6">
        <w:rPr>
          <w:rFonts w:ascii="Times New Roman" w:eastAsia="Times New Roman" w:hAnsi="Times New Roman" w:cs="Times New Roman"/>
          <w:color w:val="000000"/>
          <w:sz w:val="24"/>
          <w:lang w:eastAsia="lt-LT"/>
        </w:rPr>
        <w:t>priežiūros</w:t>
      </w:r>
      <w:r w:rsidR="00FD7B78" w:rsidRPr="006214F6">
        <w:rPr>
          <w:rFonts w:ascii="Times New Roman" w:eastAsia="Times New Roman" w:hAnsi="Times New Roman" w:cs="Times New Roman"/>
          <w:color w:val="000000"/>
          <w:sz w:val="24"/>
          <w:lang w:eastAsia="lt-LT"/>
        </w:rPr>
        <w:t xml:space="preserve"> specialist</w:t>
      </w:r>
      <w:r w:rsidRPr="006214F6">
        <w:rPr>
          <w:rFonts w:ascii="Times New Roman" w:eastAsia="Times New Roman" w:hAnsi="Times New Roman" w:cs="Times New Roman"/>
          <w:color w:val="000000"/>
          <w:sz w:val="24"/>
          <w:lang w:eastAsia="lt-LT"/>
        </w:rPr>
        <w:t>as užpildo mokinių sąrašo, kuri</w:t>
      </w:r>
      <w:r w:rsidR="00FD7B78" w:rsidRPr="006214F6">
        <w:rPr>
          <w:rFonts w:ascii="Times New Roman" w:eastAsia="Times New Roman" w:hAnsi="Times New Roman" w:cs="Times New Roman"/>
          <w:color w:val="000000"/>
          <w:sz w:val="24"/>
          <w:lang w:eastAsia="lt-LT"/>
        </w:rPr>
        <w:t>am pateiki</w:t>
      </w:r>
      <w:r w:rsidRPr="006214F6">
        <w:rPr>
          <w:rFonts w:ascii="Times New Roman" w:eastAsia="Times New Roman" w:hAnsi="Times New Roman" w:cs="Times New Roman"/>
          <w:color w:val="000000"/>
          <w:sz w:val="24"/>
          <w:lang w:eastAsia="lt-LT"/>
        </w:rPr>
        <w:t>a turizmo renginio vadovas, dalį</w:t>
      </w:r>
      <w:r w:rsidR="00FD7B78" w:rsidRPr="006214F6">
        <w:rPr>
          <w:rFonts w:ascii="Times New Roman" w:eastAsia="Times New Roman" w:hAnsi="Times New Roman" w:cs="Times New Roman"/>
          <w:color w:val="000000"/>
          <w:sz w:val="24"/>
          <w:lang w:eastAsia="lt-LT"/>
        </w:rPr>
        <w:t xml:space="preserve"> „Sveikatos </w:t>
      </w:r>
      <w:r w:rsidRPr="006214F6">
        <w:rPr>
          <w:rFonts w:ascii="Times New Roman" w:eastAsia="Times New Roman" w:hAnsi="Times New Roman" w:cs="Times New Roman"/>
          <w:color w:val="000000"/>
          <w:sz w:val="24"/>
          <w:lang w:eastAsia="lt-LT"/>
        </w:rPr>
        <w:t>priežiūros</w:t>
      </w:r>
      <w:r w:rsidR="00FD7B78" w:rsidRPr="006214F6">
        <w:rPr>
          <w:rFonts w:ascii="Times New Roman" w:eastAsia="Times New Roman" w:hAnsi="Times New Roman" w:cs="Times New Roman"/>
          <w:color w:val="000000"/>
          <w:sz w:val="24"/>
          <w:lang w:eastAsia="lt-LT"/>
        </w:rPr>
        <w:t xml:space="preserve"> specialisto leidimas”;</w:t>
      </w:r>
    </w:p>
    <w:p w:rsidR="00FD7B78" w:rsidRPr="006214F6" w:rsidRDefault="00F45756" w:rsidP="00F45756">
      <w:pPr>
        <w:spacing w:after="15" w:line="247" w:lineRule="auto"/>
        <w:ind w:right="7"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13.5. </w:t>
      </w:r>
      <w:r w:rsidR="00DE03D8" w:rsidRPr="006214F6">
        <w:rPr>
          <w:rFonts w:ascii="Times New Roman" w:eastAsia="Times New Roman" w:hAnsi="Times New Roman" w:cs="Times New Roman"/>
          <w:color w:val="000000"/>
          <w:sz w:val="24"/>
          <w:lang w:eastAsia="lt-LT"/>
        </w:rPr>
        <w:t xml:space="preserve">parengia ir pasirašytinai </w:t>
      </w:r>
      <w:r w:rsidR="00FD7B78" w:rsidRPr="006214F6">
        <w:rPr>
          <w:rFonts w:ascii="Times New Roman" w:eastAsia="Times New Roman" w:hAnsi="Times New Roman" w:cs="Times New Roman"/>
          <w:color w:val="000000"/>
          <w:sz w:val="24"/>
          <w:lang w:eastAsia="lt-LT"/>
        </w:rPr>
        <w:t xml:space="preserve">supažindina </w:t>
      </w:r>
      <w:r w:rsidRPr="006214F6">
        <w:rPr>
          <w:rFonts w:ascii="Times New Roman" w:eastAsia="Times New Roman" w:hAnsi="Times New Roman" w:cs="Times New Roman"/>
          <w:color w:val="000000"/>
          <w:sz w:val="24"/>
          <w:lang w:eastAsia="lt-LT"/>
        </w:rPr>
        <w:t>grupės</w:t>
      </w:r>
      <w:r w:rsidR="00FD7B78" w:rsidRPr="006214F6">
        <w:rPr>
          <w:rFonts w:ascii="Times New Roman" w:eastAsia="Times New Roman" w:hAnsi="Times New Roman" w:cs="Times New Roman"/>
          <w:color w:val="000000"/>
          <w:sz w:val="24"/>
          <w:lang w:eastAsia="lt-LT"/>
        </w:rPr>
        <w:t xml:space="preserve"> narius su</w:t>
      </w:r>
      <w:r w:rsidR="00B4364C" w:rsidRPr="006214F6">
        <w:rPr>
          <w:rFonts w:ascii="Times New Roman" w:eastAsia="Times New Roman" w:hAnsi="Times New Roman" w:cs="Times New Roman"/>
          <w:color w:val="000000"/>
          <w:sz w:val="24"/>
          <w:lang w:eastAsia="lt-LT"/>
        </w:rPr>
        <w:t xml:space="preserve"> turizmo renginio</w:t>
      </w:r>
      <w:r w:rsidR="00FD7B78" w:rsidRPr="006214F6">
        <w:rPr>
          <w:rFonts w:ascii="Times New Roman" w:eastAsia="Times New Roman" w:hAnsi="Times New Roman" w:cs="Times New Roman"/>
          <w:color w:val="000000"/>
          <w:sz w:val="24"/>
          <w:lang w:eastAsia="lt-LT"/>
        </w:rPr>
        <w:t xml:space="preserve"> saug</w:t>
      </w:r>
      <w:r w:rsidR="00DE03D8" w:rsidRPr="006214F6">
        <w:rPr>
          <w:rFonts w:ascii="Times New Roman" w:eastAsia="Times New Roman" w:hAnsi="Times New Roman" w:cs="Times New Roman"/>
          <w:color w:val="000000"/>
          <w:sz w:val="24"/>
          <w:lang w:eastAsia="lt-LT"/>
        </w:rPr>
        <w:t>aus elgesio instruktažu</w:t>
      </w:r>
      <w:r w:rsidR="00B4364C" w:rsidRPr="006214F6">
        <w:rPr>
          <w:rFonts w:ascii="Times New Roman" w:eastAsia="Times New Roman" w:hAnsi="Times New Roman" w:cs="Times New Roman"/>
          <w:color w:val="000000"/>
          <w:sz w:val="24"/>
          <w:lang w:eastAsia="lt-LT"/>
        </w:rPr>
        <w:t>, atspausdintu</w:t>
      </w:r>
      <w:r w:rsidR="00DE03D8" w:rsidRPr="006214F6">
        <w:rPr>
          <w:rFonts w:ascii="Times New Roman" w:eastAsia="Times New Roman" w:hAnsi="Times New Roman" w:cs="Times New Roman"/>
          <w:color w:val="000000"/>
          <w:sz w:val="24"/>
          <w:lang w:eastAsia="lt-LT"/>
        </w:rPr>
        <w:t xml:space="preserve"> iš el. dienyno arba Aprašo priedu Nr. 3;</w:t>
      </w:r>
    </w:p>
    <w:p w:rsidR="00B4364C" w:rsidRPr="006214F6" w:rsidRDefault="00B4364C" w:rsidP="00F45756">
      <w:pPr>
        <w:spacing w:after="15" w:line="247" w:lineRule="auto"/>
        <w:ind w:right="7"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13.6. mokinių pasirašytus saugaus elgesio instruktažus registruoja mokinių saugaus elgesio instruktavimų registravimo formoje;</w:t>
      </w:r>
    </w:p>
    <w:p w:rsidR="00FD7B78" w:rsidRPr="006214F6" w:rsidRDefault="00B4364C" w:rsidP="00F45756">
      <w:pPr>
        <w:spacing w:after="15" w:line="247" w:lineRule="auto"/>
        <w:ind w:right="7"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13.7</w:t>
      </w:r>
      <w:r w:rsidR="00F45756" w:rsidRPr="006214F6">
        <w:rPr>
          <w:rFonts w:ascii="Times New Roman" w:eastAsia="Times New Roman" w:hAnsi="Times New Roman" w:cs="Times New Roman"/>
          <w:color w:val="000000"/>
          <w:sz w:val="24"/>
          <w:lang w:eastAsia="lt-LT"/>
        </w:rPr>
        <w:t xml:space="preserve">. </w:t>
      </w:r>
      <w:r w:rsidR="00FD7B78" w:rsidRPr="006214F6">
        <w:rPr>
          <w:rFonts w:ascii="Times New Roman" w:eastAsia="Times New Roman" w:hAnsi="Times New Roman" w:cs="Times New Roman"/>
          <w:color w:val="000000"/>
          <w:sz w:val="24"/>
          <w:lang w:eastAsia="lt-LT"/>
        </w:rPr>
        <w:t>vadovaujantis patvirtinta turizmo ren</w:t>
      </w:r>
      <w:r w:rsidR="00F45756" w:rsidRPr="006214F6">
        <w:rPr>
          <w:rFonts w:ascii="Times New Roman" w:eastAsia="Times New Roman" w:hAnsi="Times New Roman" w:cs="Times New Roman"/>
          <w:color w:val="000000"/>
          <w:sz w:val="24"/>
          <w:lang w:eastAsia="lt-LT"/>
        </w:rPr>
        <w:t>ginio programa užtikrina mokinių</w:t>
      </w:r>
      <w:r w:rsidR="00FD7B78" w:rsidRPr="006214F6">
        <w:rPr>
          <w:rFonts w:ascii="Times New Roman" w:eastAsia="Times New Roman" w:hAnsi="Times New Roman" w:cs="Times New Roman"/>
          <w:color w:val="000000"/>
          <w:sz w:val="24"/>
          <w:lang w:eastAsia="lt-LT"/>
        </w:rPr>
        <w:t xml:space="preserve"> saugą renginio metu, moka suteikti </w:t>
      </w:r>
      <w:r w:rsidR="00F45756" w:rsidRPr="006214F6">
        <w:rPr>
          <w:rFonts w:ascii="Times New Roman" w:eastAsia="Times New Roman" w:hAnsi="Times New Roman" w:cs="Times New Roman"/>
          <w:color w:val="000000"/>
          <w:sz w:val="24"/>
          <w:lang w:eastAsia="lt-LT"/>
        </w:rPr>
        <w:t>pirmąją</w:t>
      </w:r>
      <w:r w:rsidR="00FD7B78" w:rsidRPr="006214F6">
        <w:rPr>
          <w:rFonts w:ascii="Times New Roman" w:eastAsia="Times New Roman" w:hAnsi="Times New Roman" w:cs="Times New Roman"/>
          <w:color w:val="000000"/>
          <w:sz w:val="24"/>
          <w:lang w:eastAsia="lt-LT"/>
        </w:rPr>
        <w:t xml:space="preserve"> medicininę pa</w:t>
      </w:r>
      <w:r w:rsidR="0033528F" w:rsidRPr="006214F6">
        <w:rPr>
          <w:rFonts w:ascii="Times New Roman" w:eastAsia="Times New Roman" w:hAnsi="Times New Roman" w:cs="Times New Roman"/>
          <w:color w:val="000000"/>
          <w:sz w:val="24"/>
          <w:lang w:eastAsia="lt-LT"/>
        </w:rPr>
        <w:t>galbą.</w:t>
      </w:r>
    </w:p>
    <w:p w:rsidR="0033528F" w:rsidRPr="006214F6" w:rsidRDefault="0033528F" w:rsidP="0033528F">
      <w:pPr>
        <w:spacing w:after="10" w:line="270" w:lineRule="auto"/>
        <w:ind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14. Turizmo renginiuose dalyvaujantys mokiniai:  </w:t>
      </w:r>
    </w:p>
    <w:p w:rsidR="0033528F" w:rsidRPr="006214F6" w:rsidRDefault="0033528F" w:rsidP="0033528F">
      <w:pPr>
        <w:spacing w:after="10" w:line="270" w:lineRule="auto"/>
        <w:ind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14.1. susipažinę su turizmo renginio organizavimo tvarka ir saugaus elgesio reikalavimais, pasirašo mokinių saugaus elgesio instruktavimų registravimo  formoje; </w:t>
      </w:r>
    </w:p>
    <w:p w:rsidR="0033528F" w:rsidRPr="006214F6" w:rsidRDefault="0033528F" w:rsidP="0033528F">
      <w:pPr>
        <w:spacing w:after="10" w:line="270" w:lineRule="auto"/>
        <w:ind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14.2. jei reikia, pristato  tėvų sutikimus; </w:t>
      </w:r>
    </w:p>
    <w:p w:rsidR="0033528F" w:rsidRPr="006214F6" w:rsidRDefault="0033528F" w:rsidP="0033528F">
      <w:pPr>
        <w:spacing w:after="10" w:line="270" w:lineRule="auto"/>
        <w:ind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14.3. prieš turizmo renginį pasiskirsto pareigomis, užduotimis ir kt.; </w:t>
      </w:r>
    </w:p>
    <w:p w:rsidR="0033528F" w:rsidRPr="006214F6" w:rsidRDefault="0033528F" w:rsidP="0033528F">
      <w:pPr>
        <w:spacing w:after="10" w:line="270" w:lineRule="auto"/>
        <w:ind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14.4. privalo laikytis saugaus elgesio taisyklių, būti drausmingi ir mandagūs, vykdyti turizmo renginio vadovo(-ų) nurodymus. </w:t>
      </w:r>
    </w:p>
    <w:p w:rsidR="00FD7B78" w:rsidRPr="006214F6" w:rsidRDefault="00FD7B78" w:rsidP="008A1DE5">
      <w:pPr>
        <w:spacing w:after="16" w:line="265" w:lineRule="auto"/>
        <w:ind w:left="1918" w:right="770" w:hanging="10"/>
        <w:rPr>
          <w:rFonts w:ascii="Times New Roman" w:eastAsia="Times New Roman" w:hAnsi="Times New Roman" w:cs="Times New Roman"/>
          <w:color w:val="000000"/>
          <w:sz w:val="24"/>
          <w:lang w:eastAsia="lt-LT"/>
        </w:rPr>
      </w:pPr>
    </w:p>
    <w:p w:rsidR="008A1DE5" w:rsidRPr="006214F6" w:rsidRDefault="008A1DE5" w:rsidP="008A1DE5">
      <w:pPr>
        <w:keepNext/>
        <w:keepLines/>
        <w:spacing w:after="0"/>
        <w:ind w:left="574" w:right="571" w:hanging="10"/>
        <w:jc w:val="center"/>
        <w:outlineLvl w:val="0"/>
        <w:rPr>
          <w:rFonts w:ascii="Times New Roman" w:eastAsia="Times New Roman" w:hAnsi="Times New Roman" w:cs="Times New Roman"/>
          <w:b/>
          <w:color w:val="000000"/>
          <w:sz w:val="24"/>
          <w:lang w:eastAsia="lt-LT"/>
        </w:rPr>
      </w:pPr>
      <w:r w:rsidRPr="006214F6">
        <w:rPr>
          <w:rFonts w:ascii="Times New Roman" w:eastAsia="Times New Roman" w:hAnsi="Times New Roman" w:cs="Times New Roman"/>
          <w:b/>
          <w:color w:val="000000"/>
          <w:sz w:val="24"/>
          <w:lang w:eastAsia="lt-LT"/>
        </w:rPr>
        <w:t xml:space="preserve">IV. VEIKSMAI AVARINIAIS (YPATINGAIS) ATVEJAIS </w:t>
      </w:r>
    </w:p>
    <w:p w:rsidR="008A1DE5" w:rsidRPr="006214F6" w:rsidRDefault="008A1DE5" w:rsidP="008A1DE5">
      <w:pPr>
        <w:spacing w:after="18"/>
        <w:ind w:left="57"/>
        <w:jc w:val="center"/>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b/>
          <w:color w:val="000000"/>
          <w:sz w:val="24"/>
          <w:lang w:eastAsia="lt-LT"/>
        </w:rPr>
        <w:t xml:space="preserve"> </w:t>
      </w:r>
    </w:p>
    <w:p w:rsidR="008A1DE5" w:rsidRPr="006214F6" w:rsidRDefault="0033528F" w:rsidP="008A1DE5">
      <w:pPr>
        <w:spacing w:after="18"/>
        <w:ind w:firstLine="720"/>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15</w:t>
      </w:r>
      <w:r w:rsidR="008A1DE5" w:rsidRPr="006214F6">
        <w:rPr>
          <w:rFonts w:ascii="Times New Roman" w:eastAsia="Times New Roman" w:hAnsi="Times New Roman" w:cs="Times New Roman"/>
          <w:color w:val="000000"/>
          <w:sz w:val="24"/>
          <w:lang w:eastAsia="lt-LT"/>
        </w:rPr>
        <w:t xml:space="preserve">. Susidarius situacijai, gresiančiai mokinių saugai, keičiamas maršrutas, sustabdomas arba nutraukiamas turizmo renginys. </w:t>
      </w:r>
    </w:p>
    <w:p w:rsidR="008A1DE5" w:rsidRPr="006214F6" w:rsidRDefault="0033528F" w:rsidP="008A1DE5">
      <w:pPr>
        <w:spacing w:after="10" w:line="270" w:lineRule="auto"/>
        <w:ind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16</w:t>
      </w:r>
      <w:r w:rsidR="008A1DE5" w:rsidRPr="006214F6">
        <w:rPr>
          <w:rFonts w:ascii="Times New Roman" w:eastAsia="Times New Roman" w:hAnsi="Times New Roman" w:cs="Times New Roman"/>
          <w:color w:val="000000"/>
          <w:sz w:val="24"/>
          <w:lang w:eastAsia="lt-LT"/>
        </w:rPr>
        <w:t xml:space="preserve">. Įvykus nelaimingam atsitikimui renginio vadovas nedelsdamas suteikia pirmąją pagalbą, kviečia greitąją pagalbą ir policiją.  </w:t>
      </w:r>
    </w:p>
    <w:p w:rsidR="008A1DE5" w:rsidRPr="006214F6" w:rsidRDefault="0033528F" w:rsidP="0033528F">
      <w:pPr>
        <w:spacing w:after="10" w:line="270" w:lineRule="auto"/>
        <w:ind w:left="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17. </w:t>
      </w:r>
      <w:r w:rsidR="008A1DE5" w:rsidRPr="006214F6">
        <w:rPr>
          <w:rFonts w:ascii="Times New Roman" w:eastAsia="Times New Roman" w:hAnsi="Times New Roman" w:cs="Times New Roman"/>
          <w:color w:val="000000"/>
          <w:sz w:val="24"/>
          <w:lang w:eastAsia="lt-LT"/>
        </w:rPr>
        <w:t>Apie</w:t>
      </w:r>
      <w:r w:rsidRPr="006214F6">
        <w:rPr>
          <w:rFonts w:ascii="Times New Roman" w:eastAsia="Times New Roman" w:hAnsi="Times New Roman" w:cs="Times New Roman"/>
          <w:color w:val="000000"/>
          <w:sz w:val="24"/>
          <w:lang w:eastAsia="lt-LT"/>
        </w:rPr>
        <w:t xml:space="preserve"> įvykį pranešama mokyklos vadovui</w:t>
      </w:r>
      <w:r w:rsidR="008A1DE5" w:rsidRPr="006214F6">
        <w:rPr>
          <w:rFonts w:ascii="Times New Roman" w:eastAsia="Times New Roman" w:hAnsi="Times New Roman" w:cs="Times New Roman"/>
          <w:color w:val="000000"/>
          <w:sz w:val="24"/>
          <w:lang w:eastAsia="lt-LT"/>
        </w:rPr>
        <w:t xml:space="preserve"> ir informuoja</w:t>
      </w:r>
      <w:r w:rsidRPr="006214F6">
        <w:rPr>
          <w:rFonts w:ascii="Times New Roman" w:eastAsia="Times New Roman" w:hAnsi="Times New Roman" w:cs="Times New Roman"/>
          <w:color w:val="000000"/>
          <w:sz w:val="24"/>
          <w:lang w:eastAsia="lt-LT"/>
        </w:rPr>
        <w:t>mi</w:t>
      </w:r>
      <w:r w:rsidR="008A1DE5" w:rsidRPr="006214F6">
        <w:rPr>
          <w:rFonts w:ascii="Times New Roman" w:eastAsia="Times New Roman" w:hAnsi="Times New Roman" w:cs="Times New Roman"/>
          <w:color w:val="000000"/>
          <w:sz w:val="24"/>
          <w:lang w:eastAsia="lt-LT"/>
        </w:rPr>
        <w:t xml:space="preserve"> </w:t>
      </w:r>
      <w:r w:rsidRPr="006214F6">
        <w:rPr>
          <w:rFonts w:ascii="Times New Roman" w:eastAsia="Times New Roman" w:hAnsi="Times New Roman" w:cs="Times New Roman"/>
          <w:color w:val="000000"/>
          <w:sz w:val="24"/>
          <w:lang w:eastAsia="lt-LT"/>
        </w:rPr>
        <w:t>mokinio tėvai (globėjai</w:t>
      </w:r>
      <w:r w:rsidR="008A1DE5" w:rsidRPr="006214F6">
        <w:rPr>
          <w:rFonts w:ascii="Times New Roman" w:eastAsia="Times New Roman" w:hAnsi="Times New Roman" w:cs="Times New Roman"/>
          <w:color w:val="000000"/>
          <w:sz w:val="24"/>
          <w:lang w:eastAsia="lt-LT"/>
        </w:rPr>
        <w:t xml:space="preserve">). </w:t>
      </w:r>
    </w:p>
    <w:p w:rsidR="008A1DE5" w:rsidRPr="006214F6" w:rsidRDefault="008A1DE5" w:rsidP="008A1DE5">
      <w:pPr>
        <w:spacing w:after="0"/>
        <w:ind w:left="566"/>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 </w:t>
      </w:r>
    </w:p>
    <w:p w:rsidR="008A1DE5" w:rsidRPr="006214F6" w:rsidRDefault="008A1DE5" w:rsidP="008A1DE5">
      <w:pPr>
        <w:keepNext/>
        <w:keepLines/>
        <w:spacing w:after="0"/>
        <w:ind w:left="574" w:right="7" w:hanging="10"/>
        <w:jc w:val="center"/>
        <w:outlineLvl w:val="0"/>
        <w:rPr>
          <w:rFonts w:ascii="Times New Roman" w:eastAsia="Times New Roman" w:hAnsi="Times New Roman" w:cs="Times New Roman"/>
          <w:b/>
          <w:color w:val="000000"/>
          <w:sz w:val="24"/>
          <w:lang w:eastAsia="lt-LT"/>
        </w:rPr>
      </w:pPr>
      <w:r w:rsidRPr="006214F6">
        <w:rPr>
          <w:rFonts w:ascii="Times New Roman" w:eastAsia="Times New Roman" w:hAnsi="Times New Roman" w:cs="Times New Roman"/>
          <w:b/>
          <w:color w:val="000000"/>
          <w:sz w:val="24"/>
          <w:lang w:eastAsia="lt-LT"/>
        </w:rPr>
        <w:t>V</w:t>
      </w:r>
      <w:r w:rsidR="00337740" w:rsidRPr="006214F6">
        <w:rPr>
          <w:rFonts w:ascii="Times New Roman" w:eastAsia="Times New Roman" w:hAnsi="Times New Roman" w:cs="Times New Roman"/>
          <w:b/>
          <w:color w:val="000000"/>
          <w:sz w:val="24"/>
          <w:lang w:eastAsia="lt-LT"/>
        </w:rPr>
        <w:t>. VEIKSMAI PO RENGINIO</w:t>
      </w:r>
      <w:r w:rsidRPr="006214F6">
        <w:rPr>
          <w:rFonts w:ascii="Times New Roman" w:eastAsia="Times New Roman" w:hAnsi="Times New Roman" w:cs="Times New Roman"/>
          <w:b/>
          <w:color w:val="000000"/>
          <w:sz w:val="24"/>
          <w:lang w:eastAsia="lt-LT"/>
        </w:rPr>
        <w:t xml:space="preserve"> </w:t>
      </w:r>
    </w:p>
    <w:p w:rsidR="008A1DE5" w:rsidRPr="006214F6" w:rsidRDefault="008A1DE5" w:rsidP="008A1DE5">
      <w:pPr>
        <w:spacing w:after="16"/>
        <w:ind w:left="623"/>
        <w:jc w:val="center"/>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b/>
          <w:color w:val="000000"/>
          <w:sz w:val="24"/>
          <w:lang w:eastAsia="lt-LT"/>
        </w:rPr>
        <w:t xml:space="preserve"> </w:t>
      </w:r>
    </w:p>
    <w:p w:rsidR="008A1DE5" w:rsidRPr="006214F6" w:rsidRDefault="0033528F" w:rsidP="0033528F">
      <w:pPr>
        <w:spacing w:after="10" w:line="270" w:lineRule="auto"/>
        <w:ind w:firstLine="72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18. </w:t>
      </w:r>
      <w:r w:rsidR="008A1DE5" w:rsidRPr="006214F6">
        <w:rPr>
          <w:rFonts w:ascii="Times New Roman" w:eastAsia="Times New Roman" w:hAnsi="Times New Roman" w:cs="Times New Roman"/>
          <w:color w:val="000000"/>
          <w:sz w:val="24"/>
          <w:lang w:eastAsia="lt-LT"/>
        </w:rPr>
        <w:t xml:space="preserve">Po išvykos aptariami renginio rezultatai, įsivertinama, ar pasiekti tikslai. </w:t>
      </w:r>
    </w:p>
    <w:p w:rsidR="008A1DE5" w:rsidRPr="006214F6" w:rsidRDefault="0033528F" w:rsidP="0033528F">
      <w:pPr>
        <w:spacing w:after="10" w:line="270" w:lineRule="auto"/>
        <w:ind w:left="272" w:firstLine="448"/>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19. </w:t>
      </w:r>
      <w:r w:rsidR="008A1DE5" w:rsidRPr="006214F6">
        <w:rPr>
          <w:rFonts w:ascii="Times New Roman" w:eastAsia="Times New Roman" w:hAnsi="Times New Roman" w:cs="Times New Roman"/>
          <w:color w:val="000000"/>
          <w:sz w:val="24"/>
          <w:lang w:eastAsia="lt-LT"/>
        </w:rPr>
        <w:t xml:space="preserve">Informacija apie renginį pateikiama mokyklos </w:t>
      </w:r>
      <w:r w:rsidR="004E2C4B" w:rsidRPr="006214F6">
        <w:rPr>
          <w:rFonts w:ascii="Times New Roman" w:eastAsia="Times New Roman" w:hAnsi="Times New Roman" w:cs="Times New Roman"/>
          <w:color w:val="000000"/>
          <w:sz w:val="24"/>
          <w:lang w:eastAsia="lt-LT"/>
        </w:rPr>
        <w:t>tinklalapyje, Facebook puslapyje</w:t>
      </w:r>
      <w:r w:rsidR="008A1DE5" w:rsidRPr="006214F6">
        <w:rPr>
          <w:rFonts w:ascii="Times New Roman" w:eastAsia="Times New Roman" w:hAnsi="Times New Roman" w:cs="Times New Roman"/>
          <w:color w:val="000000"/>
          <w:sz w:val="24"/>
          <w:lang w:eastAsia="lt-LT"/>
        </w:rPr>
        <w:t xml:space="preserve">. </w:t>
      </w:r>
    </w:p>
    <w:p w:rsidR="008A1DE5" w:rsidRPr="006214F6" w:rsidRDefault="008A1DE5" w:rsidP="00EC35B5">
      <w:pPr>
        <w:spacing w:after="16" w:line="265" w:lineRule="auto"/>
        <w:ind w:left="1918" w:right="1822" w:hanging="10"/>
        <w:jc w:val="center"/>
        <w:rPr>
          <w:rFonts w:ascii="Times New Roman" w:eastAsia="Times New Roman" w:hAnsi="Times New Roman" w:cs="Times New Roman"/>
          <w:color w:val="000000"/>
          <w:sz w:val="26"/>
          <w:lang w:eastAsia="lt-LT"/>
        </w:rPr>
      </w:pPr>
    </w:p>
    <w:p w:rsidR="00EC35B5" w:rsidRPr="006214F6" w:rsidRDefault="00EC35B5" w:rsidP="00FD7B78">
      <w:pPr>
        <w:spacing w:after="0"/>
        <w:ind w:left="2606"/>
        <w:jc w:val="center"/>
        <w:rPr>
          <w:rFonts w:ascii="Times New Roman" w:eastAsia="Times New Roman" w:hAnsi="Times New Roman" w:cs="Times New Roman"/>
          <w:color w:val="000000"/>
          <w:sz w:val="18"/>
          <w:lang w:eastAsia="lt-LT"/>
        </w:rPr>
      </w:pPr>
    </w:p>
    <w:p w:rsidR="00AA6B1F" w:rsidRPr="006214F6" w:rsidRDefault="00AA6B1F" w:rsidP="00FD7B78">
      <w:pPr>
        <w:spacing w:after="0"/>
        <w:ind w:left="2606"/>
        <w:jc w:val="center"/>
        <w:rPr>
          <w:rFonts w:ascii="Times New Roman" w:eastAsia="Times New Roman" w:hAnsi="Times New Roman" w:cs="Times New Roman"/>
          <w:color w:val="000000"/>
          <w:sz w:val="18"/>
          <w:lang w:eastAsia="lt-LT"/>
        </w:rPr>
      </w:pPr>
    </w:p>
    <w:p w:rsidR="0033528F" w:rsidRPr="006214F6" w:rsidRDefault="0033528F" w:rsidP="0033528F">
      <w:pPr>
        <w:spacing w:after="0" w:line="240" w:lineRule="auto"/>
        <w:jc w:val="center"/>
        <w:rPr>
          <w:rFonts w:ascii="Times New Roman" w:eastAsia="Times New Roman" w:hAnsi="Times New Roman" w:cs="Times New Roman"/>
          <w:b/>
          <w:sz w:val="24"/>
          <w:szCs w:val="24"/>
        </w:rPr>
      </w:pPr>
      <w:r w:rsidRPr="006214F6">
        <w:rPr>
          <w:rFonts w:ascii="Times New Roman" w:eastAsia="Times New Roman" w:hAnsi="Times New Roman" w:cs="Times New Roman"/>
          <w:b/>
          <w:sz w:val="24"/>
          <w:szCs w:val="24"/>
        </w:rPr>
        <w:t>VI. BAIGIAMOSIOS NUOSTATOS</w:t>
      </w:r>
    </w:p>
    <w:p w:rsidR="0033528F" w:rsidRPr="006214F6" w:rsidRDefault="0033528F" w:rsidP="0033528F">
      <w:pPr>
        <w:spacing w:after="0" w:line="240" w:lineRule="auto"/>
        <w:jc w:val="center"/>
        <w:rPr>
          <w:rFonts w:ascii="Times New Roman" w:eastAsia="Times New Roman" w:hAnsi="Times New Roman" w:cs="Times New Roman"/>
          <w:b/>
          <w:sz w:val="24"/>
          <w:szCs w:val="24"/>
        </w:rPr>
      </w:pPr>
    </w:p>
    <w:p w:rsidR="0033528F" w:rsidRPr="006214F6" w:rsidRDefault="0033528F" w:rsidP="0033528F">
      <w:pPr>
        <w:spacing w:after="0" w:line="360" w:lineRule="auto"/>
        <w:ind w:firstLine="709"/>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20. Visi dokumentai susiję su mokinių išvykų organizavimu ir vykdymu, pasibaigus išvykai perduodami į raštinę saugomi 1 metus.</w:t>
      </w:r>
    </w:p>
    <w:p w:rsidR="0033528F" w:rsidRPr="006214F6" w:rsidRDefault="0033528F" w:rsidP="0033528F">
      <w:pPr>
        <w:spacing w:after="0" w:line="360" w:lineRule="auto"/>
        <w:ind w:firstLine="709"/>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 xml:space="preserve">21. </w:t>
      </w:r>
      <w:r w:rsidRPr="006214F6">
        <w:rPr>
          <w:rFonts w:ascii="Times New Roman" w:eastAsia="Times New Roman" w:hAnsi="Times New Roman" w:cs="Times New Roman"/>
          <w:color w:val="000000"/>
          <w:sz w:val="24"/>
          <w:lang w:eastAsia="lt-LT"/>
        </w:rPr>
        <w:t xml:space="preserve">Turizmo renginių organizavimo tvarkos aprašas </w:t>
      </w:r>
      <w:r w:rsidRPr="006214F6">
        <w:rPr>
          <w:rFonts w:ascii="Times New Roman" w:eastAsia="Times New Roman" w:hAnsi="Times New Roman" w:cs="Times New Roman"/>
          <w:sz w:val="24"/>
          <w:szCs w:val="24"/>
        </w:rPr>
        <w:t>gali keistis, atsiradus naujiems dokumentams, reglamentuojantiems mokinių saugumą.</w:t>
      </w:r>
    </w:p>
    <w:p w:rsidR="00EC35B5" w:rsidRPr="006214F6" w:rsidRDefault="00EC35B5" w:rsidP="0033528F">
      <w:pPr>
        <w:spacing w:after="0"/>
        <w:jc w:val="both"/>
        <w:rPr>
          <w:rFonts w:ascii="Times New Roman" w:eastAsia="Times New Roman" w:hAnsi="Times New Roman" w:cs="Times New Roman"/>
          <w:color w:val="000000"/>
          <w:sz w:val="18"/>
          <w:lang w:eastAsia="lt-LT"/>
        </w:rPr>
      </w:pPr>
    </w:p>
    <w:p w:rsidR="0033528F" w:rsidRPr="006214F6" w:rsidRDefault="0033528F" w:rsidP="0033528F">
      <w:pPr>
        <w:tabs>
          <w:tab w:val="left" w:pos="0"/>
          <w:tab w:val="left" w:pos="851"/>
          <w:tab w:val="left" w:pos="1843"/>
        </w:tabs>
        <w:spacing w:after="0" w:line="240" w:lineRule="auto"/>
        <w:ind w:firstLine="567"/>
        <w:jc w:val="both"/>
        <w:rPr>
          <w:rFonts w:ascii="Times New Roman" w:eastAsia="Times New Roman" w:hAnsi="Times New Roman" w:cs="Times New Roman"/>
          <w:sz w:val="24"/>
          <w:szCs w:val="24"/>
          <w:lang w:val="en-US"/>
        </w:rPr>
      </w:pPr>
    </w:p>
    <w:p w:rsidR="0033528F" w:rsidRPr="006214F6" w:rsidRDefault="0033528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6214F6" w:rsidP="006214F6">
      <w:pPr>
        <w:tabs>
          <w:tab w:val="left" w:pos="0"/>
          <w:tab w:val="left" w:pos="285"/>
          <w:tab w:val="left" w:pos="720"/>
          <w:tab w:val="left" w:pos="851"/>
          <w:tab w:val="left" w:pos="9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w:t>
      </w: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AA6B1F" w:rsidRPr="006214F6" w:rsidRDefault="00AA6B1F" w:rsidP="0033528F">
      <w:pPr>
        <w:tabs>
          <w:tab w:val="left" w:pos="0"/>
          <w:tab w:val="left" w:pos="285"/>
          <w:tab w:val="left" w:pos="720"/>
          <w:tab w:val="left" w:pos="851"/>
          <w:tab w:val="left" w:pos="900"/>
        </w:tabs>
        <w:spacing w:after="0" w:line="240" w:lineRule="auto"/>
        <w:jc w:val="both"/>
        <w:rPr>
          <w:rFonts w:ascii="Times New Roman" w:eastAsia="Times New Roman" w:hAnsi="Times New Roman" w:cs="Times New Roman"/>
          <w:sz w:val="24"/>
          <w:szCs w:val="24"/>
        </w:rPr>
      </w:pPr>
    </w:p>
    <w:p w:rsidR="00EC35B5" w:rsidRPr="006214F6" w:rsidRDefault="00EC35B5" w:rsidP="00FD7B78">
      <w:pPr>
        <w:spacing w:after="0"/>
        <w:ind w:left="2606"/>
        <w:jc w:val="center"/>
        <w:rPr>
          <w:rFonts w:ascii="Times New Roman" w:eastAsia="Times New Roman" w:hAnsi="Times New Roman" w:cs="Times New Roman"/>
          <w:color w:val="000000"/>
          <w:sz w:val="18"/>
          <w:lang w:eastAsia="lt-LT"/>
        </w:rPr>
      </w:pPr>
    </w:p>
    <w:p w:rsidR="00EC35B5" w:rsidRPr="006214F6" w:rsidRDefault="00EC35B5" w:rsidP="00FD7B78">
      <w:pPr>
        <w:spacing w:after="0"/>
        <w:ind w:left="2606"/>
        <w:jc w:val="center"/>
        <w:rPr>
          <w:rFonts w:ascii="Times New Roman" w:eastAsia="Times New Roman" w:hAnsi="Times New Roman" w:cs="Times New Roman"/>
          <w:color w:val="000000"/>
          <w:sz w:val="18"/>
          <w:lang w:eastAsia="lt-LT"/>
        </w:rPr>
      </w:pPr>
    </w:p>
    <w:p w:rsidR="00EC35B5" w:rsidRPr="006214F6" w:rsidRDefault="00EC35B5" w:rsidP="00FD7B78">
      <w:pPr>
        <w:spacing w:after="0"/>
        <w:ind w:left="2606"/>
        <w:jc w:val="center"/>
        <w:rPr>
          <w:rFonts w:ascii="Times New Roman" w:eastAsia="Times New Roman" w:hAnsi="Times New Roman" w:cs="Times New Roman"/>
          <w:color w:val="000000"/>
          <w:sz w:val="18"/>
          <w:lang w:eastAsia="lt-LT"/>
        </w:rPr>
      </w:pPr>
    </w:p>
    <w:p w:rsidR="00EC35B5" w:rsidRPr="006214F6" w:rsidRDefault="00EC35B5" w:rsidP="00FD7B78">
      <w:pPr>
        <w:spacing w:after="0"/>
        <w:ind w:left="2606"/>
        <w:jc w:val="center"/>
        <w:rPr>
          <w:rFonts w:ascii="Times New Roman" w:eastAsia="Times New Roman" w:hAnsi="Times New Roman" w:cs="Times New Roman"/>
          <w:color w:val="000000"/>
          <w:sz w:val="18"/>
          <w:lang w:eastAsia="lt-LT"/>
        </w:rPr>
      </w:pPr>
    </w:p>
    <w:p w:rsidR="00B024DE" w:rsidRPr="006214F6" w:rsidRDefault="00B024DE" w:rsidP="00C74E44">
      <w:pPr>
        <w:spacing w:after="16" w:line="247" w:lineRule="auto"/>
        <w:ind w:right="7"/>
        <w:jc w:val="both"/>
        <w:rPr>
          <w:rFonts w:ascii="Times New Roman" w:eastAsia="Times New Roman" w:hAnsi="Times New Roman" w:cs="Times New Roman"/>
          <w:color w:val="000000"/>
          <w:sz w:val="24"/>
          <w:lang w:eastAsia="lt-LT"/>
        </w:rPr>
      </w:pPr>
    </w:p>
    <w:p w:rsidR="00B024DE" w:rsidRPr="006214F6" w:rsidRDefault="00B024DE" w:rsidP="00C74E44">
      <w:pPr>
        <w:spacing w:after="16" w:line="247" w:lineRule="auto"/>
        <w:ind w:right="7"/>
        <w:jc w:val="both"/>
        <w:rPr>
          <w:rFonts w:ascii="Times New Roman" w:eastAsia="Times New Roman" w:hAnsi="Times New Roman" w:cs="Times New Roman"/>
          <w:color w:val="000000"/>
          <w:sz w:val="24"/>
          <w:lang w:eastAsia="lt-LT"/>
        </w:rPr>
      </w:pPr>
    </w:p>
    <w:p w:rsidR="008340EC" w:rsidRPr="006214F6" w:rsidRDefault="008340EC" w:rsidP="00B024DE">
      <w:pPr>
        <w:spacing w:after="0"/>
        <w:ind w:left="6123"/>
        <w:rPr>
          <w:rFonts w:ascii="Times New Roman" w:eastAsia="Times New Roman" w:hAnsi="Times New Roman" w:cs="Times New Roman"/>
          <w:color w:val="000000"/>
          <w:sz w:val="20"/>
          <w:szCs w:val="24"/>
          <w:lang w:eastAsia="lt-LT"/>
        </w:rPr>
      </w:pPr>
    </w:p>
    <w:p w:rsidR="008340EC" w:rsidRPr="006214F6" w:rsidRDefault="008340EC" w:rsidP="00B024DE">
      <w:pPr>
        <w:spacing w:after="0"/>
        <w:ind w:left="6123"/>
        <w:rPr>
          <w:rFonts w:ascii="Times New Roman" w:eastAsia="Times New Roman" w:hAnsi="Times New Roman" w:cs="Times New Roman"/>
          <w:color w:val="000000"/>
          <w:sz w:val="20"/>
          <w:szCs w:val="24"/>
          <w:lang w:eastAsia="lt-LT"/>
        </w:rPr>
      </w:pPr>
    </w:p>
    <w:p w:rsidR="00B024DE" w:rsidRPr="006214F6" w:rsidRDefault="00B024DE" w:rsidP="00B024DE">
      <w:pPr>
        <w:spacing w:after="0"/>
        <w:ind w:left="6123"/>
        <w:rPr>
          <w:rFonts w:ascii="Times New Roman" w:eastAsia="Times New Roman" w:hAnsi="Times New Roman" w:cs="Times New Roman"/>
          <w:color w:val="000000"/>
          <w:sz w:val="20"/>
          <w:szCs w:val="24"/>
          <w:lang w:eastAsia="lt-LT"/>
        </w:rPr>
      </w:pPr>
      <w:bookmarkStart w:id="0" w:name="_Hlk131588592"/>
      <w:r w:rsidRPr="006214F6">
        <w:rPr>
          <w:rFonts w:ascii="Times New Roman" w:eastAsia="Times New Roman" w:hAnsi="Times New Roman" w:cs="Times New Roman"/>
          <w:color w:val="000000"/>
          <w:sz w:val="20"/>
          <w:szCs w:val="24"/>
          <w:lang w:eastAsia="lt-LT"/>
        </w:rPr>
        <w:lastRenderedPageBreak/>
        <w:t>Kales</w:t>
      </w:r>
      <w:bookmarkStart w:id="1" w:name="_GoBack"/>
      <w:bookmarkEnd w:id="1"/>
      <w:r w:rsidRPr="006214F6">
        <w:rPr>
          <w:rFonts w:ascii="Times New Roman" w:eastAsia="Times New Roman" w:hAnsi="Times New Roman" w:cs="Times New Roman"/>
          <w:color w:val="000000"/>
          <w:sz w:val="20"/>
          <w:szCs w:val="24"/>
          <w:lang w:eastAsia="lt-LT"/>
        </w:rPr>
        <w:t>ninkų Mykolo Rud</w:t>
      </w:r>
      <w:r w:rsidR="00267790" w:rsidRPr="006214F6">
        <w:rPr>
          <w:rFonts w:ascii="Times New Roman" w:eastAsia="Times New Roman" w:hAnsi="Times New Roman" w:cs="Times New Roman"/>
          <w:color w:val="000000"/>
          <w:sz w:val="20"/>
          <w:szCs w:val="24"/>
          <w:lang w:eastAsia="lt-LT"/>
        </w:rPr>
        <w:t>zio pagrindinės mokyklos</w:t>
      </w:r>
      <w:r w:rsidRPr="006214F6">
        <w:rPr>
          <w:rFonts w:ascii="Times New Roman" w:eastAsia="Times New Roman" w:hAnsi="Times New Roman" w:cs="Times New Roman"/>
          <w:color w:val="000000"/>
          <w:sz w:val="20"/>
          <w:szCs w:val="24"/>
          <w:lang w:eastAsia="lt-LT"/>
        </w:rPr>
        <w:t xml:space="preserve"> turizmo renginių organizavimo tvarkos aprašo</w:t>
      </w:r>
    </w:p>
    <w:p w:rsidR="00B024DE" w:rsidRPr="006214F6" w:rsidRDefault="00657342" w:rsidP="00B024DE">
      <w:pPr>
        <w:spacing w:after="0"/>
        <w:ind w:left="6123"/>
        <w:rPr>
          <w:rFonts w:ascii="Times New Roman" w:eastAsia="Times New Roman" w:hAnsi="Times New Roman" w:cs="Times New Roman"/>
          <w:color w:val="000000"/>
          <w:sz w:val="20"/>
          <w:szCs w:val="24"/>
          <w:lang w:eastAsia="lt-LT"/>
        </w:rPr>
      </w:pPr>
      <w:r w:rsidRPr="006214F6">
        <w:rPr>
          <w:rFonts w:ascii="Times New Roman" w:eastAsia="Times New Roman" w:hAnsi="Times New Roman" w:cs="Times New Roman"/>
          <w:color w:val="000000"/>
          <w:sz w:val="20"/>
          <w:szCs w:val="24"/>
          <w:lang w:eastAsia="lt-LT"/>
        </w:rPr>
        <w:t>1</w:t>
      </w:r>
      <w:r w:rsidR="00B024DE" w:rsidRPr="006214F6">
        <w:rPr>
          <w:rFonts w:ascii="Times New Roman" w:eastAsia="Times New Roman" w:hAnsi="Times New Roman" w:cs="Times New Roman"/>
          <w:color w:val="000000"/>
          <w:sz w:val="20"/>
          <w:szCs w:val="24"/>
          <w:lang w:eastAsia="lt-LT"/>
        </w:rPr>
        <w:t xml:space="preserve"> priedas</w:t>
      </w:r>
      <w:r w:rsidR="00B024DE" w:rsidRPr="006214F6">
        <w:rPr>
          <w:rFonts w:ascii="Times New Roman" w:eastAsia="Times New Roman" w:hAnsi="Times New Roman" w:cs="Times New Roman"/>
          <w:noProof/>
          <w:color w:val="000000"/>
          <w:sz w:val="20"/>
          <w:szCs w:val="24"/>
          <w:lang w:eastAsia="lt-LT"/>
        </w:rPr>
        <w:drawing>
          <wp:inline distT="0" distB="0" distL="0" distR="0" wp14:anchorId="2DEA4E73" wp14:editId="10D04D0D">
            <wp:extent cx="4572" cy="4572"/>
            <wp:effectExtent l="0" t="0" r="0" b="0"/>
            <wp:docPr id="6" name="Picture 10705"/>
            <wp:cNvGraphicFramePr/>
            <a:graphic xmlns:a="http://schemas.openxmlformats.org/drawingml/2006/main">
              <a:graphicData uri="http://schemas.openxmlformats.org/drawingml/2006/picture">
                <pic:pic xmlns:pic="http://schemas.openxmlformats.org/drawingml/2006/picture">
                  <pic:nvPicPr>
                    <pic:cNvPr id="10705" name="Picture 10705"/>
                    <pic:cNvPicPr/>
                  </pic:nvPicPr>
                  <pic:blipFill>
                    <a:blip r:embed="rId23"/>
                    <a:stretch>
                      <a:fillRect/>
                    </a:stretch>
                  </pic:blipFill>
                  <pic:spPr>
                    <a:xfrm>
                      <a:off x="0" y="0"/>
                      <a:ext cx="4572" cy="4572"/>
                    </a:xfrm>
                    <a:prstGeom prst="rect">
                      <a:avLst/>
                    </a:prstGeom>
                  </pic:spPr>
                </pic:pic>
              </a:graphicData>
            </a:graphic>
          </wp:inline>
        </w:drawing>
      </w:r>
    </w:p>
    <w:p w:rsidR="00B024DE" w:rsidRPr="006214F6" w:rsidRDefault="00B024DE" w:rsidP="00B024DE">
      <w:pPr>
        <w:spacing w:after="0" w:line="240" w:lineRule="auto"/>
        <w:rPr>
          <w:rFonts w:ascii="Times New Roman" w:eastAsia="MS Mincho" w:hAnsi="Times New Roman" w:cs="Times New Roman"/>
          <w:b/>
          <w:bCs/>
          <w:sz w:val="28"/>
          <w:szCs w:val="24"/>
          <w:lang w:eastAsia="ja-JP"/>
        </w:rPr>
      </w:pPr>
    </w:p>
    <w:p w:rsidR="008340EC" w:rsidRPr="006214F6" w:rsidRDefault="008340EC" w:rsidP="008340EC">
      <w:pPr>
        <w:spacing w:after="0" w:line="240" w:lineRule="auto"/>
        <w:jc w:val="center"/>
        <w:rPr>
          <w:rFonts w:ascii="Times New Roman" w:eastAsia="MS Mincho" w:hAnsi="Times New Roman" w:cs="Times New Roman"/>
          <w:bCs/>
          <w:color w:val="000000"/>
          <w:sz w:val="28"/>
          <w:szCs w:val="24"/>
          <w:lang w:eastAsia="ja-JP"/>
        </w:rPr>
      </w:pPr>
      <w:r w:rsidRPr="006214F6">
        <w:rPr>
          <w:rFonts w:ascii="Times New Roman" w:eastAsia="MS Mincho" w:hAnsi="Times New Roman" w:cs="Times New Roman"/>
          <w:bCs/>
          <w:sz w:val="28"/>
          <w:szCs w:val="24"/>
          <w:lang w:eastAsia="ja-JP"/>
        </w:rPr>
        <w:t>___________________________________</w:t>
      </w:r>
    </w:p>
    <w:p w:rsidR="008340EC" w:rsidRPr="006214F6" w:rsidRDefault="008340EC" w:rsidP="008340EC">
      <w:pPr>
        <w:spacing w:after="0" w:line="240" w:lineRule="auto"/>
        <w:jc w:val="center"/>
        <w:rPr>
          <w:rFonts w:ascii="Times New Roman" w:eastAsia="MS Mincho" w:hAnsi="Times New Roman" w:cs="Times New Roman"/>
          <w:color w:val="000000"/>
          <w:sz w:val="24"/>
          <w:szCs w:val="24"/>
          <w:lang w:eastAsia="ja-JP"/>
        </w:rPr>
      </w:pPr>
      <w:r w:rsidRPr="006214F6">
        <w:rPr>
          <w:rFonts w:ascii="Times New Roman" w:eastAsia="MS Mincho" w:hAnsi="Times New Roman" w:cs="Times New Roman"/>
          <w:color w:val="000000"/>
          <w:sz w:val="16"/>
          <w:szCs w:val="24"/>
          <w:lang w:eastAsia="ja-JP"/>
        </w:rPr>
        <w:t>(vardas, pavardė)</w:t>
      </w:r>
    </w:p>
    <w:p w:rsidR="008340EC" w:rsidRPr="006214F6" w:rsidRDefault="008340EC" w:rsidP="008340EC">
      <w:pPr>
        <w:spacing w:after="0" w:line="240" w:lineRule="auto"/>
        <w:jc w:val="center"/>
        <w:rPr>
          <w:rFonts w:ascii="Times New Roman" w:eastAsia="MS Mincho" w:hAnsi="Times New Roman" w:cs="Times New Roman"/>
          <w:color w:val="000000"/>
          <w:sz w:val="24"/>
          <w:szCs w:val="24"/>
          <w:lang w:eastAsia="ja-JP"/>
        </w:rPr>
      </w:pPr>
    </w:p>
    <w:p w:rsidR="008340EC" w:rsidRPr="006214F6" w:rsidRDefault="008340EC" w:rsidP="008340EC">
      <w:pPr>
        <w:spacing w:after="0" w:line="240" w:lineRule="auto"/>
        <w:jc w:val="center"/>
        <w:rPr>
          <w:rFonts w:ascii="Times New Roman" w:eastAsia="MS Mincho" w:hAnsi="Times New Roman" w:cs="Times New Roman"/>
          <w:color w:val="000000"/>
          <w:sz w:val="24"/>
          <w:szCs w:val="24"/>
          <w:lang w:eastAsia="ja-JP"/>
        </w:rPr>
      </w:pPr>
    </w:p>
    <w:p w:rsidR="008340EC" w:rsidRPr="006214F6" w:rsidRDefault="008340EC" w:rsidP="008340EC">
      <w:pPr>
        <w:spacing w:after="0" w:line="240" w:lineRule="auto"/>
        <w:rPr>
          <w:rFonts w:ascii="Times New Roman" w:eastAsia="MS Mincho" w:hAnsi="Times New Roman" w:cs="Times New Roman"/>
          <w:color w:val="000000"/>
          <w:sz w:val="24"/>
          <w:szCs w:val="24"/>
          <w:lang w:eastAsia="ja-JP"/>
        </w:rPr>
      </w:pPr>
      <w:r w:rsidRPr="006214F6">
        <w:rPr>
          <w:rFonts w:ascii="Times New Roman" w:eastAsia="MS Mincho" w:hAnsi="Times New Roman" w:cs="Times New Roman"/>
          <w:color w:val="000000"/>
          <w:sz w:val="24"/>
          <w:szCs w:val="24"/>
          <w:lang w:eastAsia="ja-JP"/>
        </w:rPr>
        <w:t>Kalesninkų Mykolo Rudzio</w:t>
      </w:r>
      <w:r w:rsidR="00657342" w:rsidRPr="006214F6">
        <w:rPr>
          <w:rFonts w:ascii="Times New Roman" w:eastAsia="MS Mincho" w:hAnsi="Times New Roman" w:cs="Times New Roman"/>
          <w:color w:val="000000"/>
          <w:sz w:val="24"/>
          <w:szCs w:val="24"/>
          <w:lang w:eastAsia="ja-JP"/>
        </w:rPr>
        <w:t xml:space="preserve"> pagrindinės mokyklos direktoriui</w:t>
      </w:r>
      <w:r w:rsidRPr="006214F6">
        <w:rPr>
          <w:rFonts w:ascii="Times New Roman" w:eastAsia="MS Mincho" w:hAnsi="Times New Roman" w:cs="Times New Roman"/>
          <w:color w:val="000000"/>
          <w:sz w:val="24"/>
          <w:szCs w:val="24"/>
          <w:lang w:eastAsia="ja-JP"/>
        </w:rPr>
        <w:t xml:space="preserve"> </w:t>
      </w:r>
    </w:p>
    <w:p w:rsidR="008340EC" w:rsidRPr="006214F6" w:rsidRDefault="008340EC" w:rsidP="008340EC">
      <w:pPr>
        <w:spacing w:after="0" w:line="240" w:lineRule="auto"/>
        <w:rPr>
          <w:rFonts w:ascii="Times New Roman" w:eastAsia="MS Mincho" w:hAnsi="Times New Roman" w:cs="Times New Roman"/>
          <w:color w:val="000000"/>
          <w:sz w:val="24"/>
          <w:szCs w:val="24"/>
          <w:lang w:eastAsia="ja-JP"/>
        </w:rPr>
      </w:pPr>
    </w:p>
    <w:p w:rsidR="008340EC" w:rsidRPr="006214F6" w:rsidRDefault="008340EC" w:rsidP="008340EC">
      <w:pPr>
        <w:keepNext/>
        <w:spacing w:after="0" w:line="240" w:lineRule="auto"/>
        <w:jc w:val="center"/>
        <w:outlineLvl w:val="0"/>
        <w:rPr>
          <w:rFonts w:ascii="Times New Roman" w:eastAsia="MS Mincho" w:hAnsi="Times New Roman" w:cs="Times New Roman"/>
          <w:b/>
          <w:bCs/>
          <w:color w:val="000000"/>
          <w:sz w:val="28"/>
          <w:szCs w:val="24"/>
          <w:lang w:eastAsia="ja-JP"/>
        </w:rPr>
      </w:pPr>
      <w:r w:rsidRPr="006214F6">
        <w:rPr>
          <w:rFonts w:ascii="Times New Roman" w:eastAsia="MS Mincho" w:hAnsi="Times New Roman" w:cs="Times New Roman"/>
          <w:b/>
          <w:bCs/>
          <w:color w:val="000000"/>
          <w:sz w:val="28"/>
          <w:szCs w:val="24"/>
          <w:lang w:eastAsia="ja-JP"/>
        </w:rPr>
        <w:t>PRAŠYMAS</w:t>
      </w:r>
    </w:p>
    <w:p w:rsidR="008340EC" w:rsidRPr="006214F6" w:rsidRDefault="008340EC" w:rsidP="008340EC">
      <w:pPr>
        <w:spacing w:after="0" w:line="240" w:lineRule="auto"/>
        <w:jc w:val="center"/>
        <w:rPr>
          <w:rFonts w:ascii="Times New Roman" w:eastAsia="MS Mincho" w:hAnsi="Times New Roman" w:cs="Times New Roman"/>
          <w:b/>
          <w:bCs/>
          <w:color w:val="000000"/>
          <w:sz w:val="24"/>
          <w:szCs w:val="24"/>
          <w:lang w:eastAsia="ja-JP"/>
        </w:rPr>
      </w:pPr>
    </w:p>
    <w:p w:rsidR="008340EC" w:rsidRPr="006214F6" w:rsidRDefault="008340EC" w:rsidP="008340EC">
      <w:pPr>
        <w:spacing w:after="0" w:line="240" w:lineRule="auto"/>
        <w:jc w:val="center"/>
        <w:rPr>
          <w:rFonts w:ascii="Times New Roman" w:eastAsia="MS Mincho" w:hAnsi="Times New Roman" w:cs="Times New Roman"/>
          <w:sz w:val="24"/>
          <w:szCs w:val="24"/>
          <w:lang w:eastAsia="ja-JP"/>
        </w:rPr>
      </w:pPr>
      <w:r w:rsidRPr="006214F6">
        <w:rPr>
          <w:rFonts w:ascii="Times New Roman" w:eastAsia="MS Mincho" w:hAnsi="Times New Roman" w:cs="Times New Roman"/>
          <w:sz w:val="24"/>
          <w:szCs w:val="24"/>
          <w:lang w:eastAsia="ja-JP"/>
        </w:rPr>
        <w:t>20___-___-___  Nr. ___________</w:t>
      </w:r>
    </w:p>
    <w:p w:rsidR="008340EC" w:rsidRPr="006214F6" w:rsidRDefault="008340EC" w:rsidP="008340EC">
      <w:pPr>
        <w:keepNext/>
        <w:spacing w:after="0" w:line="240" w:lineRule="auto"/>
        <w:jc w:val="center"/>
        <w:outlineLvl w:val="1"/>
        <w:rPr>
          <w:rFonts w:ascii="Times New Roman" w:eastAsia="MS Mincho" w:hAnsi="Times New Roman" w:cs="Times New Roman"/>
          <w:color w:val="000000"/>
          <w:sz w:val="24"/>
          <w:szCs w:val="24"/>
          <w:lang w:eastAsia="ja-JP"/>
        </w:rPr>
      </w:pPr>
      <w:r w:rsidRPr="006214F6">
        <w:rPr>
          <w:rFonts w:ascii="Times New Roman" w:eastAsia="MS Mincho" w:hAnsi="Times New Roman" w:cs="Times New Roman"/>
          <w:color w:val="000000"/>
          <w:sz w:val="24"/>
          <w:szCs w:val="24"/>
          <w:lang w:eastAsia="ja-JP"/>
        </w:rPr>
        <w:t>Kalesninkai</w:t>
      </w:r>
    </w:p>
    <w:p w:rsidR="005B4A70" w:rsidRPr="006214F6" w:rsidRDefault="005B4A70" w:rsidP="005B4A70">
      <w:pPr>
        <w:tabs>
          <w:tab w:val="center" w:pos="1111"/>
          <w:tab w:val="center" w:pos="2388"/>
          <w:tab w:val="center" w:pos="5009"/>
        </w:tabs>
        <w:spacing w:after="5" w:line="265" w:lineRule="auto"/>
        <w:rPr>
          <w:rFonts w:ascii="Times New Roman" w:eastAsia="Times New Roman" w:hAnsi="Times New Roman" w:cs="Times New Roman"/>
          <w:color w:val="000000"/>
          <w:sz w:val="24"/>
          <w:lang w:eastAsia="lt-LT"/>
        </w:rPr>
      </w:pPr>
    </w:p>
    <w:p w:rsidR="000B546C" w:rsidRPr="006214F6" w:rsidRDefault="005B4A70" w:rsidP="005B4A70">
      <w:pPr>
        <w:tabs>
          <w:tab w:val="center" w:pos="1111"/>
          <w:tab w:val="center" w:pos="2388"/>
          <w:tab w:val="center" w:pos="5009"/>
        </w:tabs>
        <w:spacing w:after="20" w:line="265" w:lineRule="auto"/>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ab/>
      </w:r>
      <w:r w:rsidRPr="006214F6">
        <w:rPr>
          <w:rFonts w:ascii="Times New Roman" w:eastAsia="Times New Roman" w:hAnsi="Times New Roman" w:cs="Times New Roman"/>
          <w:color w:val="000000"/>
          <w:sz w:val="24"/>
          <w:lang w:eastAsia="lt-LT"/>
        </w:rPr>
        <w:tab/>
        <w:t xml:space="preserve">Prašau leisti </w:t>
      </w:r>
      <w:r w:rsidR="00657342" w:rsidRPr="006214F6">
        <w:rPr>
          <w:rFonts w:ascii="Times New Roman" w:eastAsia="Times New Roman" w:hAnsi="Times New Roman" w:cs="Times New Roman"/>
          <w:color w:val="000000"/>
          <w:sz w:val="24"/>
          <w:lang w:eastAsia="lt-LT"/>
        </w:rPr>
        <w:t>20</w:t>
      </w:r>
      <w:r w:rsidRPr="006214F6">
        <w:rPr>
          <w:rFonts w:ascii="Times New Roman" w:eastAsia="Times New Roman" w:hAnsi="Times New Roman" w:cs="Times New Roman"/>
          <w:color w:val="000000"/>
          <w:sz w:val="24"/>
          <w:lang w:eastAsia="lt-LT"/>
        </w:rPr>
        <w:t xml:space="preserve">__ </w:t>
      </w:r>
      <w:r w:rsidR="00657342" w:rsidRPr="006214F6">
        <w:rPr>
          <w:rFonts w:ascii="Times New Roman" w:eastAsia="Times New Roman" w:hAnsi="Times New Roman" w:cs="Times New Roman"/>
          <w:color w:val="000000"/>
          <w:sz w:val="24"/>
          <w:lang w:eastAsia="lt-LT"/>
        </w:rPr>
        <w:t>m.</w:t>
      </w:r>
      <w:r w:rsidRPr="006214F6">
        <w:rPr>
          <w:rFonts w:ascii="Times New Roman" w:eastAsia="Times New Roman" w:hAnsi="Times New Roman" w:cs="Times New Roman"/>
          <w:color w:val="000000"/>
          <w:sz w:val="24"/>
          <w:lang w:eastAsia="lt-LT"/>
        </w:rPr>
        <w:t xml:space="preserve"> _________________</w:t>
      </w:r>
      <w:r w:rsidR="00657342" w:rsidRPr="006214F6">
        <w:rPr>
          <w:rFonts w:ascii="Times New Roman" w:eastAsia="Times New Roman" w:hAnsi="Times New Roman" w:cs="Times New Roman"/>
          <w:color w:val="000000"/>
          <w:sz w:val="24"/>
          <w:lang w:eastAsia="lt-LT"/>
        </w:rPr>
        <w:t>d.</w:t>
      </w:r>
      <w:r w:rsidRPr="006214F6">
        <w:rPr>
          <w:rFonts w:ascii="Times New Roman" w:eastAsia="Times New Roman" w:hAnsi="Times New Roman" w:cs="Times New Roman"/>
          <w:color w:val="000000"/>
          <w:sz w:val="24"/>
          <w:lang w:eastAsia="lt-LT"/>
        </w:rPr>
        <w:t xml:space="preserve"> __________________________</w:t>
      </w:r>
      <w:r w:rsidR="000B546C" w:rsidRPr="006214F6">
        <w:rPr>
          <w:rFonts w:ascii="Times New Roman" w:eastAsia="Times New Roman" w:hAnsi="Times New Roman" w:cs="Times New Roman"/>
          <w:color w:val="000000"/>
          <w:sz w:val="24"/>
          <w:lang w:eastAsia="lt-LT"/>
        </w:rPr>
        <w:t>________</w:t>
      </w:r>
      <w:r w:rsidRPr="006214F6">
        <w:rPr>
          <w:rFonts w:ascii="Times New Roman" w:eastAsia="Times New Roman" w:hAnsi="Times New Roman" w:cs="Times New Roman"/>
          <w:color w:val="000000"/>
          <w:sz w:val="24"/>
          <w:lang w:eastAsia="lt-LT"/>
        </w:rPr>
        <w:t xml:space="preserve">__ </w:t>
      </w:r>
    </w:p>
    <w:p w:rsidR="000B546C" w:rsidRPr="006214F6" w:rsidRDefault="000B546C" w:rsidP="000B546C">
      <w:pPr>
        <w:tabs>
          <w:tab w:val="center" w:pos="1111"/>
          <w:tab w:val="center" w:pos="2388"/>
          <w:tab w:val="center" w:pos="5009"/>
        </w:tabs>
        <w:spacing w:after="20" w:line="265" w:lineRule="auto"/>
        <w:ind w:left="6236"/>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16"/>
          <w:lang w:eastAsia="lt-LT"/>
        </w:rPr>
        <w:t xml:space="preserve">            (vadovas, lydintis asmuo)                             </w:t>
      </w:r>
    </w:p>
    <w:p w:rsidR="000B546C" w:rsidRPr="006214F6" w:rsidRDefault="005B4A70" w:rsidP="000B546C">
      <w:pPr>
        <w:tabs>
          <w:tab w:val="center" w:pos="1111"/>
          <w:tab w:val="center" w:pos="2388"/>
          <w:tab w:val="center" w:pos="5009"/>
        </w:tabs>
        <w:spacing w:after="20" w:line="265" w:lineRule="auto"/>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ir _______ </w:t>
      </w:r>
      <w:r w:rsidR="000B546C" w:rsidRPr="006214F6">
        <w:rPr>
          <w:rFonts w:ascii="Times New Roman" w:eastAsia="Times New Roman" w:hAnsi="Times New Roman" w:cs="Times New Roman"/>
          <w:color w:val="000000"/>
          <w:sz w:val="24"/>
          <w:lang w:eastAsia="lt-LT"/>
        </w:rPr>
        <w:t xml:space="preserve">mokiniams vykti į __________________________________________________________ </w:t>
      </w:r>
    </w:p>
    <w:p w:rsidR="000B546C" w:rsidRPr="006214F6" w:rsidRDefault="000B546C" w:rsidP="000B546C">
      <w:pPr>
        <w:spacing w:after="20"/>
        <w:ind w:left="283"/>
        <w:rPr>
          <w:rFonts w:ascii="Times New Roman" w:eastAsia="Times New Roman" w:hAnsi="Times New Roman" w:cs="Times New Roman"/>
          <w:color w:val="000000"/>
          <w:sz w:val="18"/>
          <w:lang w:eastAsia="lt-LT"/>
        </w:rPr>
      </w:pPr>
      <w:r w:rsidRPr="006214F6">
        <w:rPr>
          <w:rFonts w:ascii="Times New Roman" w:eastAsia="Times New Roman" w:hAnsi="Times New Roman" w:cs="Times New Roman"/>
          <w:color w:val="000000"/>
          <w:sz w:val="16"/>
          <w:lang w:eastAsia="lt-LT"/>
        </w:rPr>
        <w:t>(klasė(-ės))</w:t>
      </w:r>
      <w:r w:rsidRPr="006214F6">
        <w:rPr>
          <w:rFonts w:ascii="Times New Roman" w:eastAsia="Times New Roman" w:hAnsi="Times New Roman" w:cs="Times New Roman"/>
          <w:color w:val="000000"/>
          <w:sz w:val="16"/>
          <w:lang w:eastAsia="lt-LT"/>
        </w:rPr>
        <w:tab/>
      </w:r>
      <w:r w:rsidRPr="006214F6">
        <w:rPr>
          <w:rFonts w:ascii="Times New Roman" w:eastAsia="Times New Roman" w:hAnsi="Times New Roman" w:cs="Times New Roman"/>
          <w:color w:val="000000"/>
          <w:sz w:val="16"/>
          <w:lang w:eastAsia="lt-LT"/>
        </w:rPr>
        <w:tab/>
      </w:r>
      <w:r w:rsidRPr="006214F6">
        <w:rPr>
          <w:rFonts w:ascii="Times New Roman" w:eastAsia="Times New Roman" w:hAnsi="Times New Roman" w:cs="Times New Roman"/>
          <w:color w:val="000000"/>
          <w:sz w:val="16"/>
          <w:lang w:eastAsia="lt-LT"/>
        </w:rPr>
        <w:tab/>
      </w:r>
      <w:r w:rsidRPr="006214F6">
        <w:rPr>
          <w:rFonts w:ascii="Times New Roman" w:eastAsia="Times New Roman" w:hAnsi="Times New Roman" w:cs="Times New Roman"/>
          <w:color w:val="000000"/>
          <w:sz w:val="16"/>
          <w:lang w:eastAsia="lt-LT"/>
        </w:rPr>
        <w:tab/>
      </w:r>
      <w:r w:rsidRPr="006214F6">
        <w:rPr>
          <w:rFonts w:ascii="Times New Roman" w:eastAsia="Times New Roman" w:hAnsi="Times New Roman" w:cs="Times New Roman"/>
          <w:color w:val="000000"/>
          <w:sz w:val="16"/>
          <w:lang w:eastAsia="lt-LT"/>
        </w:rPr>
        <w:tab/>
      </w:r>
      <w:r w:rsidRPr="006214F6">
        <w:rPr>
          <w:rFonts w:ascii="Times New Roman" w:eastAsia="Times New Roman" w:hAnsi="Times New Roman" w:cs="Times New Roman"/>
          <w:color w:val="000000"/>
          <w:sz w:val="16"/>
          <w:lang w:eastAsia="lt-LT"/>
        </w:rPr>
        <w:tab/>
        <w:t>(vieta, įstaiga ar kt.)</w:t>
      </w:r>
    </w:p>
    <w:p w:rsidR="00657342" w:rsidRPr="006214F6" w:rsidRDefault="00D54EF0" w:rsidP="005B4A70">
      <w:pPr>
        <w:spacing w:after="20" w:line="265" w:lineRule="auto"/>
        <w:ind w:left="24" w:right="14" w:hanging="1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dal</w:t>
      </w:r>
      <w:r w:rsidR="00657342" w:rsidRPr="006214F6">
        <w:rPr>
          <w:rFonts w:ascii="Times New Roman" w:eastAsia="Times New Roman" w:hAnsi="Times New Roman" w:cs="Times New Roman"/>
          <w:color w:val="000000"/>
          <w:sz w:val="24"/>
          <w:lang w:eastAsia="lt-LT"/>
        </w:rPr>
        <w:t>yvauti</w:t>
      </w:r>
      <w:r w:rsidR="005B4A70" w:rsidRPr="006214F6">
        <w:rPr>
          <w:rFonts w:ascii="Times New Roman" w:eastAsia="Times New Roman" w:hAnsi="Times New Roman" w:cs="Times New Roman"/>
          <w:color w:val="000000"/>
          <w:sz w:val="24"/>
          <w:lang w:eastAsia="lt-LT"/>
        </w:rPr>
        <w:t xml:space="preserve"> _________________________________________</w:t>
      </w:r>
      <w:r w:rsidRPr="006214F6">
        <w:rPr>
          <w:rFonts w:ascii="Times New Roman" w:eastAsia="Times New Roman" w:hAnsi="Times New Roman" w:cs="Times New Roman"/>
          <w:color w:val="000000"/>
          <w:sz w:val="24"/>
          <w:lang w:eastAsia="lt-LT"/>
        </w:rPr>
        <w:t>___________</w:t>
      </w:r>
    </w:p>
    <w:p w:rsidR="008340EC" w:rsidRPr="006214F6" w:rsidRDefault="005B4A70" w:rsidP="00D54EF0">
      <w:pPr>
        <w:spacing w:after="20" w:line="265" w:lineRule="auto"/>
        <w:ind w:left="1701"/>
        <w:rPr>
          <w:rFonts w:ascii="Times New Roman" w:eastAsia="Times New Roman" w:hAnsi="Times New Roman" w:cs="Times New Roman"/>
          <w:color w:val="000000"/>
          <w:sz w:val="20"/>
          <w:lang w:eastAsia="lt-LT"/>
        </w:rPr>
      </w:pPr>
      <w:r w:rsidRPr="006214F6">
        <w:rPr>
          <w:rFonts w:ascii="Times New Roman" w:eastAsia="Times New Roman" w:hAnsi="Times New Roman" w:cs="Times New Roman"/>
          <w:color w:val="000000"/>
          <w:sz w:val="16"/>
          <w:lang w:eastAsia="lt-LT"/>
        </w:rPr>
        <w:t>(</w:t>
      </w:r>
      <w:r w:rsidR="00657342" w:rsidRPr="006214F6">
        <w:rPr>
          <w:rFonts w:ascii="Times New Roman" w:eastAsia="Times New Roman" w:hAnsi="Times New Roman" w:cs="Times New Roman"/>
          <w:color w:val="000000"/>
          <w:sz w:val="16"/>
          <w:lang w:eastAsia="lt-LT"/>
        </w:rPr>
        <w:t>išvykoje, ekskursijoje, sąskrydyje, žygyje, varžybose ar kt.)</w:t>
      </w:r>
    </w:p>
    <w:p w:rsidR="008340EC" w:rsidRPr="006214F6" w:rsidRDefault="008340EC" w:rsidP="008340EC">
      <w:pPr>
        <w:spacing w:after="0" w:line="240" w:lineRule="auto"/>
        <w:rPr>
          <w:rFonts w:ascii="Times New Roman" w:eastAsia="MS Mincho" w:hAnsi="Times New Roman" w:cs="Times New Roman"/>
          <w:bCs/>
          <w:sz w:val="24"/>
          <w:szCs w:val="24"/>
          <w:lang w:eastAsia="ja-JP"/>
        </w:rPr>
      </w:pPr>
      <w:r w:rsidRPr="006214F6">
        <w:rPr>
          <w:rFonts w:ascii="Times New Roman" w:eastAsia="MS Mincho" w:hAnsi="Times New Roman" w:cs="Times New Roman"/>
          <w:b/>
          <w:bCs/>
          <w:sz w:val="24"/>
          <w:szCs w:val="24"/>
          <w:lang w:eastAsia="ja-JP"/>
        </w:rPr>
        <w:t xml:space="preserve">Turizmo renginio tikslas:  </w:t>
      </w:r>
      <w:r w:rsidRPr="006214F6">
        <w:rPr>
          <w:rFonts w:ascii="Times New Roman" w:eastAsia="MS Mincho" w:hAnsi="Times New Roman" w:cs="Times New Roman"/>
          <w:bCs/>
          <w:sz w:val="24"/>
          <w:szCs w:val="24"/>
          <w:lang w:eastAsia="ja-JP"/>
        </w:rPr>
        <w:t>____________________________________________________________</w:t>
      </w:r>
    </w:p>
    <w:p w:rsidR="008340EC" w:rsidRPr="006214F6" w:rsidRDefault="008340EC" w:rsidP="008340EC">
      <w:pPr>
        <w:spacing w:after="0" w:line="240" w:lineRule="auto"/>
        <w:rPr>
          <w:rFonts w:ascii="Times New Roman" w:eastAsia="MS Mincho" w:hAnsi="Times New Roman" w:cs="Times New Roman"/>
          <w:b/>
          <w:bCs/>
          <w:sz w:val="24"/>
          <w:szCs w:val="24"/>
          <w:lang w:eastAsia="ja-JP"/>
        </w:rPr>
      </w:pPr>
      <w:r w:rsidRPr="006214F6">
        <w:rPr>
          <w:rFonts w:ascii="Times New Roman" w:eastAsia="MS Mincho" w:hAnsi="Times New Roman" w:cs="Times New Roman"/>
          <w:b/>
          <w:bCs/>
          <w:sz w:val="24"/>
          <w:szCs w:val="24"/>
          <w:lang w:eastAsia="ja-JP"/>
        </w:rPr>
        <w:t>Turizmo renginio planas: ____________________________________________________________</w:t>
      </w:r>
    </w:p>
    <w:p w:rsidR="008340EC" w:rsidRPr="006214F6" w:rsidRDefault="008340EC" w:rsidP="008340EC">
      <w:pPr>
        <w:tabs>
          <w:tab w:val="left" w:pos="3840"/>
          <w:tab w:val="left" w:pos="6240"/>
          <w:tab w:val="left" w:pos="7440"/>
        </w:tabs>
        <w:spacing w:after="0" w:line="240" w:lineRule="auto"/>
        <w:rPr>
          <w:rFonts w:ascii="Times New Roman" w:eastAsia="MS Mincho" w:hAnsi="Times New Roman" w:cs="Times New Roman"/>
          <w:b/>
          <w:bCs/>
          <w:color w:val="000000"/>
          <w:sz w:val="24"/>
          <w:szCs w:val="24"/>
          <w:lang w:eastAsia="ja-JP"/>
        </w:rPr>
      </w:pPr>
      <w:r w:rsidRPr="006214F6">
        <w:rPr>
          <w:rFonts w:ascii="Times New Roman" w:eastAsia="MS Mincho" w:hAnsi="Times New Roman" w:cs="Times New Roman"/>
          <w:b/>
          <w:bCs/>
          <w:color w:val="000000"/>
          <w:sz w:val="24"/>
          <w:szCs w:val="24"/>
          <w:lang w:eastAsia="ja-JP"/>
        </w:rPr>
        <w:t>___________________________________________________________________________________</w:t>
      </w:r>
    </w:p>
    <w:p w:rsidR="008340EC" w:rsidRPr="006214F6" w:rsidRDefault="008340EC" w:rsidP="008340EC">
      <w:pPr>
        <w:tabs>
          <w:tab w:val="left" w:pos="3840"/>
          <w:tab w:val="left" w:pos="6240"/>
          <w:tab w:val="left" w:pos="7440"/>
        </w:tabs>
        <w:spacing w:after="0" w:line="240" w:lineRule="auto"/>
        <w:rPr>
          <w:rFonts w:ascii="Times New Roman" w:eastAsia="MS Mincho" w:hAnsi="Times New Roman" w:cs="Times New Roman"/>
          <w:b/>
          <w:bCs/>
          <w:color w:val="000000"/>
          <w:sz w:val="24"/>
          <w:szCs w:val="24"/>
          <w:lang w:eastAsia="ja-JP"/>
        </w:rPr>
      </w:pPr>
      <w:r w:rsidRPr="006214F6">
        <w:rPr>
          <w:rFonts w:ascii="Times New Roman" w:eastAsia="MS Mincho" w:hAnsi="Times New Roman" w:cs="Times New Roman"/>
          <w:b/>
          <w:bCs/>
          <w:color w:val="000000"/>
          <w:sz w:val="24"/>
          <w:szCs w:val="24"/>
          <w:lang w:eastAsia="ja-JP"/>
        </w:rPr>
        <w:t>___________________________________________________________________________________</w:t>
      </w:r>
    </w:p>
    <w:p w:rsidR="008340EC" w:rsidRPr="006214F6" w:rsidRDefault="008340EC" w:rsidP="008340EC">
      <w:pPr>
        <w:tabs>
          <w:tab w:val="left" w:pos="3840"/>
          <w:tab w:val="left" w:pos="6240"/>
          <w:tab w:val="left" w:pos="7440"/>
        </w:tabs>
        <w:spacing w:after="0" w:line="240" w:lineRule="auto"/>
        <w:rPr>
          <w:rFonts w:ascii="Times New Roman" w:eastAsia="MS Mincho" w:hAnsi="Times New Roman" w:cs="Times New Roman"/>
          <w:b/>
          <w:bCs/>
          <w:color w:val="000000"/>
          <w:sz w:val="24"/>
          <w:szCs w:val="24"/>
          <w:lang w:eastAsia="ja-JP"/>
        </w:rPr>
      </w:pPr>
    </w:p>
    <w:p w:rsidR="00D54EF0" w:rsidRPr="006214F6" w:rsidRDefault="00D54EF0" w:rsidP="00D54EF0">
      <w:pPr>
        <w:spacing w:after="0" w:line="240" w:lineRule="auto"/>
        <w:jc w:val="center"/>
        <w:rPr>
          <w:rFonts w:ascii="Times New Roman" w:eastAsia="Times New Roman" w:hAnsi="Times New Roman" w:cs="Times New Roman"/>
          <w:b/>
          <w:bCs/>
          <w:sz w:val="24"/>
          <w:szCs w:val="24"/>
          <w:lang w:eastAsia="lt-LT"/>
        </w:rPr>
      </w:pPr>
      <w:r w:rsidRPr="006214F6">
        <w:rPr>
          <w:rFonts w:ascii="Times New Roman" w:eastAsia="Times New Roman" w:hAnsi="Times New Roman" w:cs="Times New Roman"/>
          <w:b/>
          <w:bCs/>
          <w:sz w:val="24"/>
          <w:szCs w:val="24"/>
          <w:lang w:eastAsia="lt-LT"/>
        </w:rPr>
        <w:t>MOKINIŲ SĄRAŠAS</w:t>
      </w:r>
    </w:p>
    <w:p w:rsidR="00D54EF0" w:rsidRPr="006214F6" w:rsidRDefault="00D54EF0" w:rsidP="00D54EF0">
      <w:pPr>
        <w:spacing w:after="0" w:line="240" w:lineRule="auto"/>
        <w:jc w:val="both"/>
        <w:rPr>
          <w:rFonts w:ascii="Times New Roman" w:eastAsia="Times New Roman" w:hAnsi="Times New Roman" w:cs="Times New Roman"/>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209"/>
        <w:gridCol w:w="794"/>
        <w:gridCol w:w="715"/>
        <w:gridCol w:w="561"/>
        <w:gridCol w:w="3211"/>
        <w:gridCol w:w="794"/>
      </w:tblGrid>
      <w:tr w:rsidR="00D54EF0" w:rsidRPr="006214F6" w:rsidTr="00D54EF0">
        <w:tc>
          <w:tcPr>
            <w:tcW w:w="562" w:type="dxa"/>
          </w:tcPr>
          <w:p w:rsidR="00D54EF0" w:rsidRPr="006214F6" w:rsidRDefault="00D54EF0" w:rsidP="00197D27">
            <w:pPr>
              <w:spacing w:after="0" w:line="240" w:lineRule="auto"/>
              <w:jc w:val="center"/>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0"/>
                <w:szCs w:val="24"/>
                <w:lang w:eastAsia="lt-LT"/>
              </w:rPr>
              <w:t>Eil. Nr.</w:t>
            </w:r>
          </w:p>
        </w:tc>
        <w:tc>
          <w:tcPr>
            <w:tcW w:w="3209" w:type="dxa"/>
            <w:tcBorders>
              <w:right w:val="single" w:sz="4" w:space="0" w:color="auto"/>
            </w:tcBorders>
          </w:tcPr>
          <w:p w:rsidR="00D54EF0" w:rsidRPr="006214F6" w:rsidRDefault="00D54EF0" w:rsidP="00197D27">
            <w:pPr>
              <w:spacing w:after="0" w:line="240" w:lineRule="auto"/>
              <w:jc w:val="center"/>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Vardas, pavardė</w:t>
            </w:r>
          </w:p>
        </w:tc>
        <w:tc>
          <w:tcPr>
            <w:tcW w:w="794" w:type="dxa"/>
            <w:tcBorders>
              <w:right w:val="single" w:sz="4" w:space="0" w:color="auto"/>
            </w:tcBorders>
          </w:tcPr>
          <w:p w:rsidR="00D54EF0" w:rsidRPr="006214F6" w:rsidRDefault="00D54EF0" w:rsidP="00197D27">
            <w:pPr>
              <w:spacing w:after="0" w:line="240" w:lineRule="auto"/>
              <w:jc w:val="center"/>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Klasė</w:t>
            </w:r>
          </w:p>
        </w:tc>
        <w:tc>
          <w:tcPr>
            <w:tcW w:w="715" w:type="dxa"/>
            <w:tcBorders>
              <w:top w:val="nil"/>
              <w:left w:val="single" w:sz="4" w:space="0" w:color="auto"/>
              <w:bottom w:val="nil"/>
              <w:right w:val="single" w:sz="4" w:space="0" w:color="auto"/>
            </w:tcBorders>
          </w:tcPr>
          <w:p w:rsidR="00D54EF0" w:rsidRPr="006214F6" w:rsidRDefault="00D54EF0" w:rsidP="00197D27">
            <w:pPr>
              <w:spacing w:after="0" w:line="240" w:lineRule="auto"/>
              <w:jc w:val="center"/>
              <w:rPr>
                <w:rFonts w:ascii="Times New Roman" w:eastAsia="Times New Roman" w:hAnsi="Times New Roman" w:cs="Times New Roman"/>
                <w:sz w:val="24"/>
                <w:szCs w:val="24"/>
                <w:lang w:eastAsia="lt-LT"/>
              </w:rPr>
            </w:pPr>
          </w:p>
        </w:tc>
        <w:tc>
          <w:tcPr>
            <w:tcW w:w="561" w:type="dxa"/>
            <w:tcBorders>
              <w:left w:val="single" w:sz="4" w:space="0" w:color="auto"/>
            </w:tcBorders>
          </w:tcPr>
          <w:p w:rsidR="00D54EF0" w:rsidRPr="006214F6" w:rsidRDefault="00D54EF0" w:rsidP="00197D27">
            <w:pPr>
              <w:spacing w:after="0" w:line="240" w:lineRule="auto"/>
              <w:jc w:val="center"/>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0"/>
                <w:szCs w:val="24"/>
                <w:lang w:eastAsia="lt-LT"/>
              </w:rPr>
              <w:t>Eil. Nr.</w:t>
            </w:r>
          </w:p>
        </w:tc>
        <w:tc>
          <w:tcPr>
            <w:tcW w:w="3211" w:type="dxa"/>
          </w:tcPr>
          <w:p w:rsidR="00D54EF0" w:rsidRPr="006214F6" w:rsidRDefault="00D54EF0" w:rsidP="00197D27">
            <w:pPr>
              <w:spacing w:after="0" w:line="240" w:lineRule="auto"/>
              <w:jc w:val="center"/>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Vardas, pavardė</w:t>
            </w:r>
          </w:p>
        </w:tc>
        <w:tc>
          <w:tcPr>
            <w:tcW w:w="794" w:type="dxa"/>
          </w:tcPr>
          <w:p w:rsidR="00D54EF0" w:rsidRPr="006214F6" w:rsidRDefault="00D54EF0" w:rsidP="00197D27">
            <w:pPr>
              <w:spacing w:after="0" w:line="240" w:lineRule="auto"/>
              <w:jc w:val="center"/>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Klasė</w:t>
            </w:r>
          </w:p>
        </w:tc>
      </w:tr>
      <w:tr w:rsidR="00D54EF0" w:rsidRPr="006214F6" w:rsidTr="00D54EF0">
        <w:tc>
          <w:tcPr>
            <w:tcW w:w="562"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1.</w:t>
            </w:r>
          </w:p>
        </w:tc>
        <w:tc>
          <w:tcPr>
            <w:tcW w:w="3209" w:type="dxa"/>
            <w:tcBorders>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94" w:type="dxa"/>
            <w:tcBorders>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15" w:type="dxa"/>
            <w:tcBorders>
              <w:top w:val="nil"/>
              <w:left w:val="single" w:sz="4" w:space="0" w:color="auto"/>
              <w:bottom w:val="nil"/>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561" w:type="dxa"/>
            <w:tcBorders>
              <w:lef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11.</w:t>
            </w:r>
          </w:p>
        </w:tc>
        <w:tc>
          <w:tcPr>
            <w:tcW w:w="3211"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94"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r>
      <w:tr w:rsidR="00D54EF0" w:rsidRPr="006214F6" w:rsidTr="00D54EF0">
        <w:tc>
          <w:tcPr>
            <w:tcW w:w="562"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2.</w:t>
            </w:r>
          </w:p>
        </w:tc>
        <w:tc>
          <w:tcPr>
            <w:tcW w:w="3209" w:type="dxa"/>
            <w:tcBorders>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94" w:type="dxa"/>
            <w:tcBorders>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15" w:type="dxa"/>
            <w:tcBorders>
              <w:top w:val="nil"/>
              <w:left w:val="single" w:sz="4" w:space="0" w:color="auto"/>
              <w:bottom w:val="nil"/>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561" w:type="dxa"/>
            <w:tcBorders>
              <w:lef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12.</w:t>
            </w:r>
          </w:p>
        </w:tc>
        <w:tc>
          <w:tcPr>
            <w:tcW w:w="3211" w:type="dxa"/>
          </w:tcPr>
          <w:p w:rsidR="00D54EF0" w:rsidRPr="006214F6" w:rsidRDefault="00D54EF0" w:rsidP="00197D27">
            <w:pPr>
              <w:tabs>
                <w:tab w:val="left" w:pos="2235"/>
              </w:tabs>
              <w:spacing w:after="0" w:line="240" w:lineRule="auto"/>
              <w:jc w:val="both"/>
              <w:rPr>
                <w:rFonts w:ascii="Times New Roman" w:eastAsia="Times New Roman" w:hAnsi="Times New Roman" w:cs="Times New Roman"/>
                <w:sz w:val="24"/>
                <w:szCs w:val="24"/>
                <w:lang w:eastAsia="lt-LT"/>
              </w:rPr>
            </w:pPr>
          </w:p>
        </w:tc>
        <w:tc>
          <w:tcPr>
            <w:tcW w:w="794" w:type="dxa"/>
          </w:tcPr>
          <w:p w:rsidR="00D54EF0" w:rsidRPr="006214F6" w:rsidRDefault="00D54EF0" w:rsidP="00197D27">
            <w:pPr>
              <w:tabs>
                <w:tab w:val="left" w:pos="2235"/>
              </w:tabs>
              <w:spacing w:after="0" w:line="240" w:lineRule="auto"/>
              <w:jc w:val="both"/>
              <w:rPr>
                <w:rFonts w:ascii="Times New Roman" w:eastAsia="Times New Roman" w:hAnsi="Times New Roman" w:cs="Times New Roman"/>
                <w:sz w:val="24"/>
                <w:szCs w:val="24"/>
                <w:lang w:eastAsia="lt-LT"/>
              </w:rPr>
            </w:pPr>
          </w:p>
        </w:tc>
      </w:tr>
      <w:tr w:rsidR="00D54EF0" w:rsidRPr="006214F6" w:rsidTr="00D54EF0">
        <w:tc>
          <w:tcPr>
            <w:tcW w:w="562"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3.</w:t>
            </w:r>
          </w:p>
        </w:tc>
        <w:tc>
          <w:tcPr>
            <w:tcW w:w="3209" w:type="dxa"/>
            <w:tcBorders>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94" w:type="dxa"/>
            <w:tcBorders>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15" w:type="dxa"/>
            <w:tcBorders>
              <w:top w:val="nil"/>
              <w:left w:val="single" w:sz="4" w:space="0" w:color="auto"/>
              <w:bottom w:val="nil"/>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561" w:type="dxa"/>
            <w:tcBorders>
              <w:lef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13.</w:t>
            </w:r>
          </w:p>
        </w:tc>
        <w:tc>
          <w:tcPr>
            <w:tcW w:w="3211"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94"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r>
      <w:tr w:rsidR="00D54EF0" w:rsidRPr="006214F6" w:rsidTr="00D54EF0">
        <w:tc>
          <w:tcPr>
            <w:tcW w:w="562"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4.</w:t>
            </w:r>
          </w:p>
        </w:tc>
        <w:tc>
          <w:tcPr>
            <w:tcW w:w="3209" w:type="dxa"/>
            <w:tcBorders>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94" w:type="dxa"/>
            <w:tcBorders>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15" w:type="dxa"/>
            <w:tcBorders>
              <w:top w:val="nil"/>
              <w:left w:val="single" w:sz="4" w:space="0" w:color="auto"/>
              <w:bottom w:val="nil"/>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561" w:type="dxa"/>
            <w:tcBorders>
              <w:lef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14.</w:t>
            </w:r>
          </w:p>
        </w:tc>
        <w:tc>
          <w:tcPr>
            <w:tcW w:w="3211"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94"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r>
      <w:tr w:rsidR="00D54EF0" w:rsidRPr="006214F6" w:rsidTr="00D54EF0">
        <w:tc>
          <w:tcPr>
            <w:tcW w:w="562"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5.</w:t>
            </w:r>
          </w:p>
        </w:tc>
        <w:tc>
          <w:tcPr>
            <w:tcW w:w="3209" w:type="dxa"/>
            <w:tcBorders>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94" w:type="dxa"/>
            <w:tcBorders>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15" w:type="dxa"/>
            <w:tcBorders>
              <w:top w:val="nil"/>
              <w:left w:val="single" w:sz="4" w:space="0" w:color="auto"/>
              <w:bottom w:val="nil"/>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561" w:type="dxa"/>
            <w:tcBorders>
              <w:lef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15.</w:t>
            </w:r>
          </w:p>
        </w:tc>
        <w:tc>
          <w:tcPr>
            <w:tcW w:w="3211"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94"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r>
      <w:tr w:rsidR="00D54EF0" w:rsidRPr="006214F6" w:rsidTr="00D54EF0">
        <w:tc>
          <w:tcPr>
            <w:tcW w:w="562"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6.</w:t>
            </w:r>
          </w:p>
        </w:tc>
        <w:tc>
          <w:tcPr>
            <w:tcW w:w="3209" w:type="dxa"/>
            <w:tcBorders>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94" w:type="dxa"/>
            <w:tcBorders>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15" w:type="dxa"/>
            <w:tcBorders>
              <w:top w:val="nil"/>
              <w:left w:val="single" w:sz="4" w:space="0" w:color="auto"/>
              <w:bottom w:val="nil"/>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561" w:type="dxa"/>
            <w:tcBorders>
              <w:lef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16.</w:t>
            </w:r>
          </w:p>
        </w:tc>
        <w:tc>
          <w:tcPr>
            <w:tcW w:w="3211"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94"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r>
      <w:tr w:rsidR="00D54EF0" w:rsidRPr="006214F6" w:rsidTr="00D54EF0">
        <w:tc>
          <w:tcPr>
            <w:tcW w:w="562"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7.</w:t>
            </w:r>
          </w:p>
        </w:tc>
        <w:tc>
          <w:tcPr>
            <w:tcW w:w="3209" w:type="dxa"/>
            <w:tcBorders>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94" w:type="dxa"/>
            <w:tcBorders>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15" w:type="dxa"/>
            <w:tcBorders>
              <w:top w:val="nil"/>
              <w:left w:val="single" w:sz="4" w:space="0" w:color="auto"/>
              <w:bottom w:val="nil"/>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561" w:type="dxa"/>
            <w:tcBorders>
              <w:lef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17.</w:t>
            </w:r>
          </w:p>
        </w:tc>
        <w:tc>
          <w:tcPr>
            <w:tcW w:w="3211"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94"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r>
      <w:tr w:rsidR="00D54EF0" w:rsidRPr="006214F6" w:rsidTr="00D54EF0">
        <w:tc>
          <w:tcPr>
            <w:tcW w:w="562"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8.</w:t>
            </w:r>
          </w:p>
        </w:tc>
        <w:tc>
          <w:tcPr>
            <w:tcW w:w="3209" w:type="dxa"/>
            <w:tcBorders>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94" w:type="dxa"/>
            <w:tcBorders>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15" w:type="dxa"/>
            <w:tcBorders>
              <w:top w:val="nil"/>
              <w:left w:val="single" w:sz="4" w:space="0" w:color="auto"/>
              <w:bottom w:val="nil"/>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561" w:type="dxa"/>
            <w:tcBorders>
              <w:lef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18.</w:t>
            </w:r>
          </w:p>
        </w:tc>
        <w:tc>
          <w:tcPr>
            <w:tcW w:w="3211"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94"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r>
      <w:tr w:rsidR="00D54EF0" w:rsidRPr="006214F6" w:rsidTr="00D54EF0">
        <w:tc>
          <w:tcPr>
            <w:tcW w:w="562"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9.</w:t>
            </w:r>
          </w:p>
        </w:tc>
        <w:tc>
          <w:tcPr>
            <w:tcW w:w="3209" w:type="dxa"/>
            <w:tcBorders>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94" w:type="dxa"/>
            <w:tcBorders>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15" w:type="dxa"/>
            <w:tcBorders>
              <w:top w:val="nil"/>
              <w:left w:val="single" w:sz="4" w:space="0" w:color="auto"/>
              <w:bottom w:val="nil"/>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561" w:type="dxa"/>
            <w:tcBorders>
              <w:lef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19.</w:t>
            </w:r>
          </w:p>
        </w:tc>
        <w:tc>
          <w:tcPr>
            <w:tcW w:w="3211"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94"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r>
      <w:tr w:rsidR="00D54EF0" w:rsidRPr="006214F6" w:rsidTr="00D54EF0">
        <w:tc>
          <w:tcPr>
            <w:tcW w:w="562"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10.</w:t>
            </w:r>
          </w:p>
        </w:tc>
        <w:tc>
          <w:tcPr>
            <w:tcW w:w="3209" w:type="dxa"/>
            <w:tcBorders>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94" w:type="dxa"/>
            <w:tcBorders>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15" w:type="dxa"/>
            <w:tcBorders>
              <w:top w:val="nil"/>
              <w:left w:val="single" w:sz="4" w:space="0" w:color="auto"/>
              <w:bottom w:val="nil"/>
              <w:righ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561" w:type="dxa"/>
            <w:tcBorders>
              <w:left w:val="single" w:sz="4" w:space="0" w:color="auto"/>
            </w:tcBorders>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20.</w:t>
            </w:r>
          </w:p>
        </w:tc>
        <w:tc>
          <w:tcPr>
            <w:tcW w:w="3211"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c>
          <w:tcPr>
            <w:tcW w:w="794" w:type="dxa"/>
          </w:tcPr>
          <w:p w:rsidR="00D54EF0" w:rsidRPr="006214F6" w:rsidRDefault="00D54EF0" w:rsidP="00197D27">
            <w:pPr>
              <w:spacing w:after="0" w:line="240" w:lineRule="auto"/>
              <w:jc w:val="both"/>
              <w:rPr>
                <w:rFonts w:ascii="Times New Roman" w:eastAsia="Times New Roman" w:hAnsi="Times New Roman" w:cs="Times New Roman"/>
                <w:sz w:val="24"/>
                <w:szCs w:val="24"/>
                <w:lang w:eastAsia="lt-LT"/>
              </w:rPr>
            </w:pPr>
          </w:p>
        </w:tc>
      </w:tr>
    </w:tbl>
    <w:p w:rsidR="00D54EF0" w:rsidRPr="006214F6" w:rsidRDefault="00D54EF0" w:rsidP="00D54EF0">
      <w:pPr>
        <w:spacing w:after="0" w:line="240" w:lineRule="auto"/>
        <w:jc w:val="both"/>
        <w:rPr>
          <w:rFonts w:ascii="Times New Roman" w:eastAsia="Times New Roman" w:hAnsi="Times New Roman" w:cs="Times New Roman"/>
          <w:sz w:val="24"/>
          <w:szCs w:val="24"/>
          <w:lang w:eastAsia="lt-LT"/>
        </w:rPr>
      </w:pPr>
    </w:p>
    <w:p w:rsidR="008340EC" w:rsidRPr="006214F6" w:rsidRDefault="00803360" w:rsidP="00803360">
      <w:pPr>
        <w:tabs>
          <w:tab w:val="left" w:pos="-120"/>
          <w:tab w:val="left" w:pos="8880"/>
        </w:tabs>
        <w:spacing w:after="0" w:line="240" w:lineRule="auto"/>
        <w:jc w:val="both"/>
        <w:rPr>
          <w:rFonts w:ascii="Times New Roman" w:eastAsia="MS Mincho" w:hAnsi="Times New Roman" w:cs="Times New Roman"/>
          <w:sz w:val="24"/>
          <w:szCs w:val="24"/>
          <w:lang w:eastAsia="ja-JP"/>
        </w:rPr>
      </w:pPr>
      <w:r w:rsidRPr="006214F6">
        <w:rPr>
          <w:rFonts w:ascii="Times New Roman" w:eastAsia="MS Mincho" w:hAnsi="Times New Roman" w:cs="Times New Roman"/>
          <w:sz w:val="24"/>
          <w:szCs w:val="24"/>
          <w:lang w:eastAsia="ja-JP"/>
        </w:rPr>
        <w:t>________________                                 ______________                              __________________</w:t>
      </w:r>
    </w:p>
    <w:p w:rsidR="008340EC" w:rsidRPr="006214F6" w:rsidRDefault="00803360" w:rsidP="00803360">
      <w:pPr>
        <w:spacing w:after="0" w:line="240" w:lineRule="auto"/>
        <w:jc w:val="both"/>
        <w:rPr>
          <w:rFonts w:ascii="Times New Roman" w:eastAsia="Times New Roman" w:hAnsi="Times New Roman" w:cs="Times New Roman"/>
          <w:bCs/>
          <w:sz w:val="16"/>
          <w:szCs w:val="24"/>
          <w:lang w:eastAsia="lt-LT"/>
        </w:rPr>
      </w:pPr>
      <w:r w:rsidRPr="006214F6">
        <w:rPr>
          <w:rFonts w:ascii="Times New Roman" w:eastAsia="Times New Roman" w:hAnsi="Times New Roman" w:cs="Times New Roman"/>
          <w:bCs/>
          <w:sz w:val="16"/>
          <w:szCs w:val="24"/>
          <w:lang w:eastAsia="lt-LT"/>
        </w:rPr>
        <w:t xml:space="preserve">            (pareigos)                                                                                 (parašas)                                                                         (vardas, pavardė)</w:t>
      </w:r>
    </w:p>
    <w:p w:rsidR="008340EC" w:rsidRPr="006214F6" w:rsidRDefault="008340EC" w:rsidP="000B546C">
      <w:pPr>
        <w:spacing w:after="0" w:line="240" w:lineRule="auto"/>
        <w:rPr>
          <w:rFonts w:ascii="Times New Roman" w:eastAsia="Times New Roman" w:hAnsi="Times New Roman" w:cs="Times New Roman"/>
          <w:b/>
          <w:bCs/>
          <w:sz w:val="24"/>
          <w:szCs w:val="24"/>
          <w:lang w:eastAsia="lt-LT"/>
        </w:rPr>
      </w:pPr>
    </w:p>
    <w:p w:rsidR="00D54EF0" w:rsidRPr="006214F6" w:rsidRDefault="00D54EF0" w:rsidP="00D54EF0">
      <w:pPr>
        <w:tabs>
          <w:tab w:val="left" w:pos="-120"/>
          <w:tab w:val="left" w:pos="8880"/>
        </w:tabs>
        <w:spacing w:after="0" w:line="240" w:lineRule="auto"/>
        <w:jc w:val="both"/>
        <w:rPr>
          <w:rFonts w:ascii="Times New Roman" w:eastAsia="MS Mincho" w:hAnsi="Times New Roman" w:cs="Times New Roman"/>
          <w:sz w:val="24"/>
          <w:szCs w:val="24"/>
          <w:lang w:eastAsia="ja-JP"/>
        </w:rPr>
      </w:pPr>
      <w:r w:rsidRPr="006214F6">
        <w:rPr>
          <w:rFonts w:ascii="Times New Roman" w:eastAsia="MS Mincho" w:hAnsi="Times New Roman" w:cs="Times New Roman"/>
          <w:sz w:val="24"/>
          <w:szCs w:val="24"/>
          <w:lang w:eastAsia="ja-JP"/>
        </w:rPr>
        <w:t>________________                                 ______________                              __________________</w:t>
      </w:r>
    </w:p>
    <w:p w:rsidR="00D54EF0" w:rsidRPr="006214F6" w:rsidRDefault="00D54EF0" w:rsidP="00D54EF0">
      <w:pPr>
        <w:spacing w:after="0" w:line="240" w:lineRule="auto"/>
        <w:jc w:val="both"/>
        <w:rPr>
          <w:rFonts w:ascii="Times New Roman" w:eastAsia="Times New Roman" w:hAnsi="Times New Roman" w:cs="Times New Roman"/>
          <w:bCs/>
          <w:sz w:val="16"/>
          <w:szCs w:val="24"/>
          <w:lang w:eastAsia="lt-LT"/>
        </w:rPr>
      </w:pPr>
      <w:r w:rsidRPr="006214F6">
        <w:rPr>
          <w:rFonts w:ascii="Times New Roman" w:eastAsia="Times New Roman" w:hAnsi="Times New Roman" w:cs="Times New Roman"/>
          <w:bCs/>
          <w:sz w:val="16"/>
          <w:szCs w:val="24"/>
          <w:lang w:eastAsia="lt-LT"/>
        </w:rPr>
        <w:t xml:space="preserve">            (pareigos)                                                                                 (parašas)                                                                         (vardas, pavardė)</w:t>
      </w:r>
    </w:p>
    <w:p w:rsidR="00D54EF0" w:rsidRPr="006214F6" w:rsidRDefault="00D54EF0" w:rsidP="00D54EF0">
      <w:pPr>
        <w:spacing w:after="0" w:line="240" w:lineRule="auto"/>
        <w:rPr>
          <w:rFonts w:ascii="Times New Roman" w:eastAsia="Times New Roman" w:hAnsi="Times New Roman" w:cs="Times New Roman"/>
          <w:b/>
          <w:bCs/>
          <w:sz w:val="24"/>
          <w:szCs w:val="24"/>
          <w:lang w:eastAsia="lt-LT"/>
        </w:rPr>
      </w:pPr>
    </w:p>
    <w:p w:rsidR="008340EC" w:rsidRPr="006214F6" w:rsidRDefault="008340EC" w:rsidP="00B024DE">
      <w:pPr>
        <w:spacing w:after="0" w:line="240" w:lineRule="auto"/>
        <w:jc w:val="center"/>
        <w:rPr>
          <w:rFonts w:ascii="Times New Roman" w:eastAsia="Times New Roman" w:hAnsi="Times New Roman" w:cs="Times New Roman"/>
          <w:b/>
          <w:bCs/>
          <w:sz w:val="24"/>
          <w:szCs w:val="24"/>
          <w:lang w:eastAsia="lt-LT"/>
        </w:rPr>
      </w:pPr>
    </w:p>
    <w:p w:rsidR="00803360" w:rsidRPr="006214F6" w:rsidRDefault="00803360" w:rsidP="00803360">
      <w:pPr>
        <w:spacing w:after="0"/>
        <w:ind w:left="6123"/>
        <w:rPr>
          <w:rFonts w:ascii="Times New Roman" w:eastAsia="Times New Roman" w:hAnsi="Times New Roman" w:cs="Times New Roman"/>
          <w:color w:val="000000"/>
          <w:sz w:val="20"/>
          <w:szCs w:val="24"/>
          <w:lang w:eastAsia="lt-LT"/>
        </w:rPr>
      </w:pPr>
      <w:r w:rsidRPr="006214F6">
        <w:rPr>
          <w:rFonts w:ascii="Times New Roman" w:eastAsia="Times New Roman" w:hAnsi="Times New Roman" w:cs="Times New Roman"/>
          <w:color w:val="000000"/>
          <w:sz w:val="20"/>
          <w:szCs w:val="24"/>
          <w:lang w:eastAsia="lt-LT"/>
        </w:rPr>
        <w:lastRenderedPageBreak/>
        <w:t>Kalesninkų Mykolo Rud</w:t>
      </w:r>
      <w:r w:rsidR="00F034FC" w:rsidRPr="006214F6">
        <w:rPr>
          <w:rFonts w:ascii="Times New Roman" w:eastAsia="Times New Roman" w:hAnsi="Times New Roman" w:cs="Times New Roman"/>
          <w:color w:val="000000"/>
          <w:sz w:val="20"/>
          <w:szCs w:val="24"/>
          <w:lang w:eastAsia="lt-LT"/>
        </w:rPr>
        <w:t>zio pagrindinės mokyklos</w:t>
      </w:r>
      <w:r w:rsidRPr="006214F6">
        <w:rPr>
          <w:rFonts w:ascii="Times New Roman" w:eastAsia="Times New Roman" w:hAnsi="Times New Roman" w:cs="Times New Roman"/>
          <w:color w:val="000000"/>
          <w:sz w:val="20"/>
          <w:szCs w:val="24"/>
          <w:lang w:eastAsia="lt-LT"/>
        </w:rPr>
        <w:t xml:space="preserve"> turizmo renginių organizavimo tvarkos aprašo</w:t>
      </w:r>
    </w:p>
    <w:p w:rsidR="00803360" w:rsidRPr="006214F6" w:rsidRDefault="00D54EF0" w:rsidP="00803360">
      <w:pPr>
        <w:spacing w:after="0"/>
        <w:ind w:left="6123"/>
        <w:rPr>
          <w:rFonts w:ascii="Times New Roman" w:eastAsia="Times New Roman" w:hAnsi="Times New Roman" w:cs="Times New Roman"/>
          <w:color w:val="000000"/>
          <w:sz w:val="20"/>
          <w:szCs w:val="24"/>
          <w:lang w:eastAsia="lt-LT"/>
        </w:rPr>
      </w:pPr>
      <w:r w:rsidRPr="006214F6">
        <w:rPr>
          <w:rFonts w:ascii="Times New Roman" w:eastAsia="Times New Roman" w:hAnsi="Times New Roman" w:cs="Times New Roman"/>
          <w:color w:val="000000"/>
          <w:sz w:val="20"/>
          <w:szCs w:val="24"/>
          <w:lang w:eastAsia="lt-LT"/>
        </w:rPr>
        <w:t>2</w:t>
      </w:r>
      <w:r w:rsidR="00803360" w:rsidRPr="006214F6">
        <w:rPr>
          <w:rFonts w:ascii="Times New Roman" w:eastAsia="Times New Roman" w:hAnsi="Times New Roman" w:cs="Times New Roman"/>
          <w:color w:val="000000"/>
          <w:sz w:val="20"/>
          <w:szCs w:val="24"/>
          <w:lang w:eastAsia="lt-LT"/>
        </w:rPr>
        <w:t xml:space="preserve"> priedas</w:t>
      </w:r>
      <w:r w:rsidR="00803360" w:rsidRPr="006214F6">
        <w:rPr>
          <w:rFonts w:ascii="Times New Roman" w:eastAsia="Times New Roman" w:hAnsi="Times New Roman" w:cs="Times New Roman"/>
          <w:noProof/>
          <w:color w:val="000000"/>
          <w:sz w:val="20"/>
          <w:szCs w:val="24"/>
          <w:lang w:eastAsia="lt-LT"/>
        </w:rPr>
        <w:drawing>
          <wp:inline distT="0" distB="0" distL="0" distR="0" wp14:anchorId="476B424E" wp14:editId="78DB79C2">
            <wp:extent cx="4572" cy="4572"/>
            <wp:effectExtent l="0" t="0" r="0" b="0"/>
            <wp:docPr id="7" name="Picture 10705"/>
            <wp:cNvGraphicFramePr/>
            <a:graphic xmlns:a="http://schemas.openxmlformats.org/drawingml/2006/main">
              <a:graphicData uri="http://schemas.openxmlformats.org/drawingml/2006/picture">
                <pic:pic xmlns:pic="http://schemas.openxmlformats.org/drawingml/2006/picture">
                  <pic:nvPicPr>
                    <pic:cNvPr id="10705" name="Picture 10705"/>
                    <pic:cNvPicPr/>
                  </pic:nvPicPr>
                  <pic:blipFill>
                    <a:blip r:embed="rId23"/>
                    <a:stretch>
                      <a:fillRect/>
                    </a:stretch>
                  </pic:blipFill>
                  <pic:spPr>
                    <a:xfrm>
                      <a:off x="0" y="0"/>
                      <a:ext cx="4572" cy="4572"/>
                    </a:xfrm>
                    <a:prstGeom prst="rect">
                      <a:avLst/>
                    </a:prstGeom>
                  </pic:spPr>
                </pic:pic>
              </a:graphicData>
            </a:graphic>
          </wp:inline>
        </w:drawing>
      </w:r>
    </w:p>
    <w:p w:rsidR="00803360" w:rsidRPr="006214F6" w:rsidRDefault="00803360" w:rsidP="00B024DE">
      <w:pPr>
        <w:spacing w:after="0" w:line="240" w:lineRule="auto"/>
        <w:jc w:val="center"/>
        <w:rPr>
          <w:rFonts w:ascii="Times New Roman" w:eastAsia="Times New Roman" w:hAnsi="Times New Roman" w:cs="Times New Roman"/>
          <w:b/>
          <w:bCs/>
          <w:sz w:val="24"/>
          <w:szCs w:val="24"/>
          <w:lang w:eastAsia="lt-LT"/>
        </w:rPr>
      </w:pPr>
    </w:p>
    <w:p w:rsidR="00B024DE" w:rsidRPr="006214F6" w:rsidRDefault="00B024DE" w:rsidP="00B024DE">
      <w:pPr>
        <w:spacing w:after="0" w:line="240" w:lineRule="auto"/>
        <w:jc w:val="center"/>
        <w:rPr>
          <w:rFonts w:ascii="Times New Roman" w:eastAsia="Times New Roman" w:hAnsi="Times New Roman" w:cs="Times New Roman"/>
          <w:b/>
          <w:bCs/>
          <w:sz w:val="24"/>
          <w:szCs w:val="24"/>
          <w:lang w:eastAsia="lt-LT"/>
        </w:rPr>
      </w:pPr>
      <w:r w:rsidRPr="006214F6">
        <w:rPr>
          <w:rFonts w:ascii="Times New Roman" w:eastAsia="Times New Roman" w:hAnsi="Times New Roman" w:cs="Times New Roman"/>
          <w:b/>
          <w:bCs/>
          <w:sz w:val="24"/>
          <w:szCs w:val="24"/>
          <w:lang w:eastAsia="lt-LT"/>
        </w:rPr>
        <w:t>KALESNINKŲ MYKOLO RUDZIO PAGRINDINĖ MOKYKLA</w:t>
      </w:r>
    </w:p>
    <w:p w:rsidR="00B024DE" w:rsidRPr="006214F6" w:rsidRDefault="00B024DE" w:rsidP="00B024DE">
      <w:pPr>
        <w:spacing w:after="0" w:line="240" w:lineRule="auto"/>
        <w:jc w:val="center"/>
        <w:rPr>
          <w:rFonts w:ascii="Times New Roman" w:eastAsia="Times New Roman" w:hAnsi="Times New Roman" w:cs="Times New Roman"/>
          <w:b/>
          <w:bCs/>
          <w:sz w:val="24"/>
          <w:szCs w:val="24"/>
          <w:lang w:eastAsia="lt-LT"/>
        </w:rPr>
      </w:pPr>
      <w:r w:rsidRPr="006214F6">
        <w:rPr>
          <w:rFonts w:ascii="Times New Roman" w:eastAsia="Times New Roman" w:hAnsi="Times New Roman" w:cs="Times New Roman"/>
          <w:b/>
          <w:bCs/>
          <w:sz w:val="24"/>
          <w:szCs w:val="24"/>
          <w:lang w:eastAsia="lt-LT"/>
        </w:rPr>
        <w:t>KELIALAPIS – LEIDIMAS</w:t>
      </w:r>
    </w:p>
    <w:p w:rsidR="00B024DE" w:rsidRPr="006214F6" w:rsidRDefault="00B024DE" w:rsidP="00B024DE">
      <w:pPr>
        <w:spacing w:after="0" w:line="240" w:lineRule="auto"/>
        <w:jc w:val="center"/>
        <w:rPr>
          <w:rFonts w:ascii="Times New Roman" w:eastAsia="Times New Roman" w:hAnsi="Times New Roman" w:cs="Times New Roman"/>
          <w:b/>
          <w:bCs/>
          <w:sz w:val="24"/>
          <w:szCs w:val="24"/>
          <w:lang w:eastAsia="lt-LT"/>
        </w:rPr>
      </w:pPr>
    </w:p>
    <w:p w:rsidR="00B024DE" w:rsidRPr="006214F6" w:rsidRDefault="00B024DE" w:rsidP="00B024DE">
      <w:pPr>
        <w:spacing w:after="0" w:line="240" w:lineRule="auto"/>
        <w:jc w:val="center"/>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_____________</w:t>
      </w:r>
    </w:p>
    <w:p w:rsidR="00B024DE" w:rsidRPr="006214F6" w:rsidRDefault="00B024DE" w:rsidP="00B024DE">
      <w:pPr>
        <w:spacing w:after="0" w:line="240" w:lineRule="auto"/>
        <w:jc w:val="center"/>
        <w:rPr>
          <w:rFonts w:ascii="Times New Roman" w:eastAsia="Times New Roman" w:hAnsi="Times New Roman" w:cs="Times New Roman"/>
          <w:sz w:val="16"/>
          <w:szCs w:val="16"/>
          <w:lang w:eastAsia="lt-LT"/>
        </w:rPr>
      </w:pPr>
      <w:r w:rsidRPr="006214F6">
        <w:rPr>
          <w:rFonts w:ascii="Times New Roman" w:eastAsia="Times New Roman" w:hAnsi="Times New Roman" w:cs="Times New Roman"/>
          <w:sz w:val="16"/>
          <w:szCs w:val="16"/>
          <w:lang w:eastAsia="lt-LT"/>
        </w:rPr>
        <w:t>(data)</w:t>
      </w:r>
    </w:p>
    <w:p w:rsidR="00B024DE" w:rsidRPr="006214F6" w:rsidRDefault="00B024DE" w:rsidP="00B024DE">
      <w:pPr>
        <w:spacing w:after="0" w:line="240" w:lineRule="auto"/>
        <w:jc w:val="center"/>
        <w:rPr>
          <w:rFonts w:ascii="Times New Roman" w:eastAsia="Times New Roman" w:hAnsi="Times New Roman" w:cs="Times New Roman"/>
          <w:sz w:val="24"/>
          <w:szCs w:val="24"/>
          <w:lang w:eastAsia="lt-LT"/>
        </w:rPr>
      </w:pPr>
    </w:p>
    <w:p w:rsidR="00A5436A" w:rsidRPr="006214F6" w:rsidRDefault="00B024DE"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 xml:space="preserve">Kalesninkų Mykolo Rudzio pagrindinės mokyklos </w:t>
      </w:r>
      <w:r w:rsidR="00A5436A" w:rsidRPr="006214F6">
        <w:rPr>
          <w:rFonts w:ascii="Times New Roman" w:eastAsia="Times New Roman" w:hAnsi="Times New Roman" w:cs="Times New Roman"/>
          <w:sz w:val="24"/>
          <w:szCs w:val="24"/>
          <w:lang w:eastAsia="lt-LT"/>
        </w:rPr>
        <w:t>______</w:t>
      </w:r>
      <w:r w:rsidRPr="006214F6">
        <w:rPr>
          <w:rFonts w:ascii="Times New Roman" w:eastAsia="Times New Roman" w:hAnsi="Times New Roman" w:cs="Times New Roman"/>
          <w:sz w:val="24"/>
          <w:szCs w:val="24"/>
          <w:lang w:eastAsia="lt-LT"/>
        </w:rPr>
        <w:t xml:space="preserve"> klasių mokiniai </w:t>
      </w:r>
      <w:r w:rsidR="00A5436A" w:rsidRPr="006214F6">
        <w:rPr>
          <w:rFonts w:ascii="Times New Roman" w:eastAsia="Times New Roman" w:hAnsi="Times New Roman" w:cs="Times New Roman"/>
          <w:sz w:val="24"/>
          <w:szCs w:val="24"/>
          <w:lang w:eastAsia="lt-LT"/>
        </w:rPr>
        <w:t>20___-___-___ vyksta į ______________________________</w:t>
      </w:r>
      <w:r w:rsidRPr="006214F6">
        <w:rPr>
          <w:rFonts w:ascii="Times New Roman" w:eastAsia="Times New Roman" w:hAnsi="Times New Roman" w:cs="Times New Roman"/>
          <w:sz w:val="24"/>
          <w:szCs w:val="24"/>
          <w:lang w:eastAsia="lt-LT"/>
        </w:rPr>
        <w:t xml:space="preserve"> (</w:t>
      </w:r>
      <w:r w:rsidR="00A5436A" w:rsidRPr="006214F6">
        <w:rPr>
          <w:rFonts w:ascii="Times New Roman" w:eastAsia="Times New Roman" w:hAnsi="Times New Roman" w:cs="Times New Roman"/>
          <w:sz w:val="24"/>
          <w:szCs w:val="24"/>
          <w:lang w:eastAsia="lt-LT"/>
        </w:rPr>
        <w:t>išvyką, ekskursiją, žygį, varžybas, sąskrydį</w:t>
      </w:r>
      <w:r w:rsidR="00D54EF0" w:rsidRPr="006214F6">
        <w:rPr>
          <w:rFonts w:ascii="Times New Roman" w:eastAsia="Times New Roman" w:hAnsi="Times New Roman" w:cs="Times New Roman"/>
          <w:sz w:val="24"/>
          <w:szCs w:val="24"/>
          <w:lang w:eastAsia="lt-LT"/>
        </w:rPr>
        <w:t xml:space="preserve"> ir kt.</w:t>
      </w:r>
      <w:r w:rsidR="00A5436A" w:rsidRPr="006214F6">
        <w:rPr>
          <w:rFonts w:ascii="Times New Roman" w:eastAsia="Times New Roman" w:hAnsi="Times New Roman" w:cs="Times New Roman"/>
          <w:sz w:val="24"/>
          <w:szCs w:val="24"/>
          <w:lang w:eastAsia="lt-LT"/>
        </w:rPr>
        <w:t>)</w:t>
      </w:r>
    </w:p>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 xml:space="preserve">maršrutu </w:t>
      </w:r>
      <w:r w:rsidR="00A5436A" w:rsidRPr="006214F6">
        <w:rPr>
          <w:rFonts w:ascii="Times New Roman" w:eastAsia="Times New Roman" w:hAnsi="Times New Roman" w:cs="Times New Roman"/>
          <w:sz w:val="24"/>
          <w:szCs w:val="24"/>
          <w:lang w:eastAsia="lt-LT"/>
        </w:rPr>
        <w:t>_____________________________________</w:t>
      </w:r>
      <w:r w:rsidR="00D54EF0" w:rsidRPr="006214F6">
        <w:rPr>
          <w:rFonts w:ascii="Times New Roman" w:eastAsia="Times New Roman" w:hAnsi="Times New Roman" w:cs="Times New Roman"/>
          <w:sz w:val="24"/>
          <w:szCs w:val="24"/>
          <w:lang w:eastAsia="lt-LT"/>
        </w:rPr>
        <w:t>__________</w:t>
      </w:r>
      <w:r w:rsidR="00A5436A" w:rsidRPr="006214F6">
        <w:rPr>
          <w:rFonts w:ascii="Times New Roman" w:eastAsia="Times New Roman" w:hAnsi="Times New Roman" w:cs="Times New Roman"/>
          <w:sz w:val="24"/>
          <w:szCs w:val="24"/>
          <w:lang w:eastAsia="lt-LT"/>
        </w:rPr>
        <w:t>__</w:t>
      </w:r>
    </w:p>
    <w:p w:rsidR="00B024DE" w:rsidRPr="006214F6" w:rsidRDefault="00A5436A"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Turizmo renginio</w:t>
      </w:r>
      <w:r w:rsidR="00B024DE" w:rsidRPr="006214F6">
        <w:rPr>
          <w:rFonts w:ascii="Times New Roman" w:eastAsia="Times New Roman" w:hAnsi="Times New Roman" w:cs="Times New Roman"/>
          <w:sz w:val="24"/>
          <w:szCs w:val="24"/>
          <w:lang w:eastAsia="lt-LT"/>
        </w:rPr>
        <w:t xml:space="preserve"> data </w:t>
      </w:r>
      <w:r w:rsidRPr="006214F6">
        <w:rPr>
          <w:rFonts w:ascii="Times New Roman" w:eastAsia="Times New Roman" w:hAnsi="Times New Roman" w:cs="Times New Roman"/>
          <w:sz w:val="24"/>
          <w:szCs w:val="24"/>
          <w:lang w:eastAsia="lt-LT"/>
        </w:rPr>
        <w:t>______________</w:t>
      </w:r>
    </w:p>
    <w:p w:rsidR="00B024DE" w:rsidRPr="006214F6" w:rsidRDefault="00A5436A" w:rsidP="00B024DE">
      <w:pPr>
        <w:spacing w:after="0" w:line="240" w:lineRule="auto"/>
        <w:rPr>
          <w:rFonts w:ascii="Times New Roman" w:eastAsia="Times New Roman" w:hAnsi="Times New Roman" w:cs="Times New Roman"/>
          <w:bCs/>
          <w:sz w:val="24"/>
          <w:szCs w:val="24"/>
          <w:lang w:eastAsia="lt-LT"/>
        </w:rPr>
      </w:pPr>
      <w:r w:rsidRPr="006214F6">
        <w:rPr>
          <w:rFonts w:ascii="Times New Roman" w:eastAsia="Times New Roman" w:hAnsi="Times New Roman" w:cs="Times New Roman"/>
          <w:sz w:val="24"/>
          <w:szCs w:val="24"/>
          <w:lang w:eastAsia="lt-LT"/>
        </w:rPr>
        <w:t>Turizmo renginio</w:t>
      </w:r>
      <w:r w:rsidR="00B024DE" w:rsidRPr="006214F6">
        <w:rPr>
          <w:rFonts w:ascii="Times New Roman" w:eastAsia="Times New Roman" w:hAnsi="Times New Roman" w:cs="Times New Roman"/>
          <w:sz w:val="24"/>
          <w:szCs w:val="24"/>
          <w:lang w:eastAsia="lt-LT"/>
        </w:rPr>
        <w:t xml:space="preserve"> tikslai:</w:t>
      </w:r>
      <w:r w:rsidRPr="006214F6">
        <w:rPr>
          <w:rFonts w:ascii="Times New Roman" w:eastAsia="Times New Roman" w:hAnsi="Times New Roman" w:cs="Times New Roman"/>
          <w:sz w:val="24"/>
          <w:szCs w:val="24"/>
          <w:lang w:eastAsia="lt-LT"/>
        </w:rPr>
        <w:t xml:space="preserve"> _______________________________</w:t>
      </w:r>
      <w:r w:rsidR="00D54EF0" w:rsidRPr="006214F6">
        <w:rPr>
          <w:rFonts w:ascii="Times New Roman" w:eastAsia="Times New Roman" w:hAnsi="Times New Roman" w:cs="Times New Roman"/>
          <w:sz w:val="24"/>
          <w:szCs w:val="24"/>
          <w:lang w:eastAsia="lt-LT"/>
        </w:rPr>
        <w:t>_______________________________</w:t>
      </w:r>
    </w:p>
    <w:p w:rsidR="00B024DE" w:rsidRPr="006214F6" w:rsidRDefault="00A5436A"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Turizmo renginio</w:t>
      </w:r>
      <w:r w:rsidR="00B024DE" w:rsidRPr="006214F6">
        <w:rPr>
          <w:rFonts w:ascii="Times New Roman" w:eastAsia="Times New Roman" w:hAnsi="Times New Roman" w:cs="Times New Roman"/>
          <w:sz w:val="24"/>
          <w:szCs w:val="24"/>
          <w:lang w:eastAsia="lt-LT"/>
        </w:rPr>
        <w:t xml:space="preserve"> dalyv</w:t>
      </w:r>
      <w:r w:rsidRPr="006214F6">
        <w:rPr>
          <w:rFonts w:ascii="Times New Roman" w:eastAsia="Times New Roman" w:hAnsi="Times New Roman" w:cs="Times New Roman"/>
          <w:sz w:val="24"/>
          <w:szCs w:val="24"/>
          <w:lang w:eastAsia="lt-LT"/>
        </w:rPr>
        <w:t>aujančių moksleivių skaičius: _______</w:t>
      </w:r>
    </w:p>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 xml:space="preserve">Keliavimo </w:t>
      </w:r>
      <w:r w:rsidR="00A5436A" w:rsidRPr="006214F6">
        <w:rPr>
          <w:rFonts w:ascii="Times New Roman" w:eastAsia="Times New Roman" w:hAnsi="Times New Roman" w:cs="Times New Roman"/>
          <w:sz w:val="24"/>
          <w:szCs w:val="24"/>
          <w:lang w:eastAsia="lt-LT"/>
        </w:rPr>
        <w:t>būdas: __________________</w:t>
      </w:r>
    </w:p>
    <w:p w:rsidR="00D54EF0" w:rsidRPr="006214F6" w:rsidRDefault="00B024DE"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ab/>
      </w:r>
    </w:p>
    <w:p w:rsidR="00B024DE" w:rsidRPr="006214F6" w:rsidRDefault="00F034FC" w:rsidP="00B024DE">
      <w:pPr>
        <w:spacing w:after="0" w:line="240" w:lineRule="auto"/>
        <w:jc w:val="both"/>
        <w:rPr>
          <w:rFonts w:ascii="Times New Roman" w:eastAsia="Times New Roman" w:hAnsi="Times New Roman" w:cs="Times New Roman"/>
          <w:bCs/>
          <w:sz w:val="24"/>
          <w:szCs w:val="24"/>
          <w:lang w:eastAsia="lt-LT"/>
        </w:rPr>
      </w:pPr>
      <w:r w:rsidRPr="006214F6">
        <w:rPr>
          <w:rFonts w:ascii="Times New Roman" w:eastAsia="Times New Roman" w:hAnsi="Times New Roman" w:cs="Times New Roman"/>
          <w:bCs/>
          <w:sz w:val="24"/>
          <w:szCs w:val="24"/>
          <w:lang w:eastAsia="lt-LT"/>
        </w:rPr>
        <w:t>Su saugaus elgesio</w:t>
      </w:r>
      <w:r w:rsidR="00B024DE" w:rsidRPr="006214F6">
        <w:rPr>
          <w:rFonts w:ascii="Times New Roman" w:eastAsia="Times New Roman" w:hAnsi="Times New Roman" w:cs="Times New Roman"/>
          <w:bCs/>
          <w:sz w:val="24"/>
          <w:szCs w:val="24"/>
          <w:lang w:eastAsia="lt-LT"/>
        </w:rPr>
        <w:t xml:space="preserve"> </w:t>
      </w:r>
      <w:r w:rsidR="00A5436A" w:rsidRPr="006214F6">
        <w:rPr>
          <w:rFonts w:ascii="Times New Roman" w:eastAsia="Times New Roman" w:hAnsi="Times New Roman" w:cs="Times New Roman"/>
          <w:sz w:val="24"/>
          <w:szCs w:val="24"/>
          <w:lang w:eastAsia="lt-LT"/>
        </w:rPr>
        <w:t xml:space="preserve">turizmo renginio </w:t>
      </w:r>
      <w:r w:rsidR="00B024DE" w:rsidRPr="006214F6">
        <w:rPr>
          <w:rFonts w:ascii="Times New Roman" w:eastAsia="Times New Roman" w:hAnsi="Times New Roman" w:cs="Times New Roman"/>
          <w:bCs/>
          <w:sz w:val="24"/>
          <w:szCs w:val="24"/>
          <w:lang w:eastAsia="lt-LT"/>
        </w:rPr>
        <w:t>metu ir kelių eismo taisyklėmis moksleiviai supažindinti.</w:t>
      </w:r>
    </w:p>
    <w:p w:rsidR="00B024DE" w:rsidRPr="006214F6" w:rsidRDefault="00B024DE" w:rsidP="00B024DE">
      <w:pPr>
        <w:spacing w:after="0" w:line="240" w:lineRule="auto"/>
        <w:jc w:val="both"/>
        <w:rPr>
          <w:rFonts w:ascii="Times New Roman" w:eastAsia="Times New Roman" w:hAnsi="Times New Roman" w:cs="Times New Roman"/>
          <w:b/>
          <w:bCs/>
          <w:sz w:val="24"/>
          <w:szCs w:val="24"/>
          <w:lang w:eastAsia="lt-LT"/>
        </w:rPr>
      </w:pPr>
    </w:p>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 xml:space="preserve">Moksleivius instruktavo </w:t>
      </w:r>
      <w:r w:rsidR="00D54EF0" w:rsidRPr="006214F6">
        <w:rPr>
          <w:rFonts w:ascii="Times New Roman" w:eastAsia="Times New Roman" w:hAnsi="Times New Roman" w:cs="Times New Roman"/>
          <w:sz w:val="24"/>
          <w:szCs w:val="24"/>
          <w:lang w:eastAsia="lt-LT"/>
        </w:rPr>
        <w:t>_______________________________</w:t>
      </w:r>
    </w:p>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p w:rsidR="00B024DE" w:rsidRPr="006214F6" w:rsidRDefault="00B024DE" w:rsidP="00B024DE">
      <w:pPr>
        <w:spacing w:after="0" w:line="240" w:lineRule="auto"/>
        <w:jc w:val="center"/>
        <w:rPr>
          <w:rFonts w:ascii="Times New Roman" w:eastAsia="Times New Roman" w:hAnsi="Times New Roman" w:cs="Times New Roman"/>
          <w:b/>
          <w:bCs/>
          <w:sz w:val="24"/>
          <w:szCs w:val="24"/>
          <w:lang w:eastAsia="lt-LT"/>
        </w:rPr>
      </w:pPr>
      <w:r w:rsidRPr="006214F6">
        <w:rPr>
          <w:rFonts w:ascii="Times New Roman" w:eastAsia="Times New Roman" w:hAnsi="Times New Roman" w:cs="Times New Roman"/>
          <w:b/>
          <w:bCs/>
          <w:sz w:val="24"/>
          <w:szCs w:val="24"/>
          <w:lang w:eastAsia="lt-LT"/>
        </w:rPr>
        <w:t>MOKINIŲ SĄRAŠAS</w:t>
      </w:r>
    </w:p>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240"/>
        <w:gridCol w:w="1080"/>
        <w:gridCol w:w="1080"/>
        <w:gridCol w:w="3446"/>
      </w:tblGrid>
      <w:tr w:rsidR="00B024DE" w:rsidRPr="006214F6" w:rsidTr="00B024DE">
        <w:tc>
          <w:tcPr>
            <w:tcW w:w="1008" w:type="dxa"/>
          </w:tcPr>
          <w:p w:rsidR="00B024DE" w:rsidRPr="006214F6" w:rsidRDefault="00B024DE" w:rsidP="00B024DE">
            <w:pPr>
              <w:spacing w:after="0" w:line="240" w:lineRule="auto"/>
              <w:jc w:val="center"/>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Eil. Nr.</w:t>
            </w:r>
          </w:p>
        </w:tc>
        <w:tc>
          <w:tcPr>
            <w:tcW w:w="3240" w:type="dxa"/>
            <w:tcBorders>
              <w:right w:val="single" w:sz="4" w:space="0" w:color="auto"/>
            </w:tcBorders>
          </w:tcPr>
          <w:p w:rsidR="00B024DE" w:rsidRPr="006214F6" w:rsidRDefault="00B024DE" w:rsidP="00B024DE">
            <w:pPr>
              <w:spacing w:after="0" w:line="240" w:lineRule="auto"/>
              <w:jc w:val="center"/>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Vardas, pavardė</w:t>
            </w:r>
          </w:p>
        </w:tc>
        <w:tc>
          <w:tcPr>
            <w:tcW w:w="1080" w:type="dxa"/>
            <w:tcBorders>
              <w:top w:val="nil"/>
              <w:left w:val="single" w:sz="4" w:space="0" w:color="auto"/>
              <w:bottom w:val="nil"/>
              <w:right w:val="single" w:sz="4" w:space="0" w:color="auto"/>
            </w:tcBorders>
          </w:tcPr>
          <w:p w:rsidR="00B024DE" w:rsidRPr="006214F6" w:rsidRDefault="00B024DE" w:rsidP="00B024DE">
            <w:pPr>
              <w:spacing w:after="0" w:line="240" w:lineRule="auto"/>
              <w:jc w:val="center"/>
              <w:rPr>
                <w:rFonts w:ascii="Times New Roman" w:eastAsia="Times New Roman" w:hAnsi="Times New Roman" w:cs="Times New Roman"/>
                <w:sz w:val="24"/>
                <w:szCs w:val="24"/>
                <w:lang w:eastAsia="lt-LT"/>
              </w:rPr>
            </w:pPr>
          </w:p>
        </w:tc>
        <w:tc>
          <w:tcPr>
            <w:tcW w:w="1080" w:type="dxa"/>
            <w:tcBorders>
              <w:left w:val="single" w:sz="4" w:space="0" w:color="auto"/>
            </w:tcBorders>
          </w:tcPr>
          <w:p w:rsidR="00B024DE" w:rsidRPr="006214F6" w:rsidRDefault="00B024DE" w:rsidP="00B024DE">
            <w:pPr>
              <w:spacing w:after="0" w:line="240" w:lineRule="auto"/>
              <w:jc w:val="center"/>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Eil. Nr.</w:t>
            </w:r>
          </w:p>
        </w:tc>
        <w:tc>
          <w:tcPr>
            <w:tcW w:w="3446" w:type="dxa"/>
          </w:tcPr>
          <w:p w:rsidR="00B024DE" w:rsidRPr="006214F6" w:rsidRDefault="00B024DE" w:rsidP="00B024DE">
            <w:pPr>
              <w:spacing w:after="0" w:line="240" w:lineRule="auto"/>
              <w:jc w:val="center"/>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Vardas, pavardė</w:t>
            </w:r>
          </w:p>
        </w:tc>
      </w:tr>
      <w:tr w:rsidR="00B024DE" w:rsidRPr="006214F6" w:rsidTr="00B024DE">
        <w:tc>
          <w:tcPr>
            <w:tcW w:w="1008" w:type="dxa"/>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1.</w:t>
            </w:r>
          </w:p>
        </w:tc>
        <w:tc>
          <w:tcPr>
            <w:tcW w:w="3240" w:type="dxa"/>
            <w:tcBorders>
              <w:righ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c>
          <w:tcPr>
            <w:tcW w:w="1080" w:type="dxa"/>
            <w:tcBorders>
              <w:top w:val="nil"/>
              <w:left w:val="single" w:sz="4" w:space="0" w:color="auto"/>
              <w:bottom w:val="nil"/>
              <w:righ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c>
          <w:tcPr>
            <w:tcW w:w="1080" w:type="dxa"/>
            <w:tcBorders>
              <w:lef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11.</w:t>
            </w:r>
          </w:p>
        </w:tc>
        <w:tc>
          <w:tcPr>
            <w:tcW w:w="3446" w:type="dxa"/>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r>
      <w:tr w:rsidR="00B024DE" w:rsidRPr="006214F6" w:rsidTr="00B024DE">
        <w:tc>
          <w:tcPr>
            <w:tcW w:w="1008" w:type="dxa"/>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2.</w:t>
            </w:r>
          </w:p>
        </w:tc>
        <w:tc>
          <w:tcPr>
            <w:tcW w:w="3240" w:type="dxa"/>
            <w:tcBorders>
              <w:righ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c>
          <w:tcPr>
            <w:tcW w:w="1080" w:type="dxa"/>
            <w:tcBorders>
              <w:top w:val="nil"/>
              <w:left w:val="single" w:sz="4" w:space="0" w:color="auto"/>
              <w:bottom w:val="nil"/>
              <w:righ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c>
          <w:tcPr>
            <w:tcW w:w="1080" w:type="dxa"/>
            <w:tcBorders>
              <w:lef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12.</w:t>
            </w:r>
          </w:p>
        </w:tc>
        <w:tc>
          <w:tcPr>
            <w:tcW w:w="3446" w:type="dxa"/>
          </w:tcPr>
          <w:p w:rsidR="00B024DE" w:rsidRPr="006214F6" w:rsidRDefault="00B024DE" w:rsidP="00B024DE">
            <w:pPr>
              <w:tabs>
                <w:tab w:val="left" w:pos="2235"/>
              </w:tabs>
              <w:spacing w:after="0" w:line="240" w:lineRule="auto"/>
              <w:jc w:val="both"/>
              <w:rPr>
                <w:rFonts w:ascii="Times New Roman" w:eastAsia="Times New Roman" w:hAnsi="Times New Roman" w:cs="Times New Roman"/>
                <w:sz w:val="24"/>
                <w:szCs w:val="24"/>
                <w:lang w:eastAsia="lt-LT"/>
              </w:rPr>
            </w:pPr>
          </w:p>
        </w:tc>
      </w:tr>
      <w:tr w:rsidR="00B024DE" w:rsidRPr="006214F6" w:rsidTr="00B024DE">
        <w:tc>
          <w:tcPr>
            <w:tcW w:w="1008" w:type="dxa"/>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3.</w:t>
            </w:r>
          </w:p>
        </w:tc>
        <w:tc>
          <w:tcPr>
            <w:tcW w:w="3240" w:type="dxa"/>
            <w:tcBorders>
              <w:righ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c>
          <w:tcPr>
            <w:tcW w:w="1080" w:type="dxa"/>
            <w:tcBorders>
              <w:top w:val="nil"/>
              <w:left w:val="single" w:sz="4" w:space="0" w:color="auto"/>
              <w:bottom w:val="nil"/>
              <w:righ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c>
          <w:tcPr>
            <w:tcW w:w="1080" w:type="dxa"/>
            <w:tcBorders>
              <w:lef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13.</w:t>
            </w:r>
          </w:p>
        </w:tc>
        <w:tc>
          <w:tcPr>
            <w:tcW w:w="3446" w:type="dxa"/>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r>
      <w:tr w:rsidR="00B024DE" w:rsidRPr="006214F6" w:rsidTr="00B024DE">
        <w:tc>
          <w:tcPr>
            <w:tcW w:w="1008" w:type="dxa"/>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4.</w:t>
            </w:r>
          </w:p>
        </w:tc>
        <w:tc>
          <w:tcPr>
            <w:tcW w:w="3240" w:type="dxa"/>
            <w:tcBorders>
              <w:righ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c>
          <w:tcPr>
            <w:tcW w:w="1080" w:type="dxa"/>
            <w:tcBorders>
              <w:top w:val="nil"/>
              <w:left w:val="single" w:sz="4" w:space="0" w:color="auto"/>
              <w:bottom w:val="nil"/>
              <w:righ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c>
          <w:tcPr>
            <w:tcW w:w="1080" w:type="dxa"/>
            <w:tcBorders>
              <w:lef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14.</w:t>
            </w:r>
          </w:p>
        </w:tc>
        <w:tc>
          <w:tcPr>
            <w:tcW w:w="3446" w:type="dxa"/>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r>
      <w:tr w:rsidR="00B024DE" w:rsidRPr="006214F6" w:rsidTr="00B024DE">
        <w:tc>
          <w:tcPr>
            <w:tcW w:w="1008" w:type="dxa"/>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5.</w:t>
            </w:r>
          </w:p>
        </w:tc>
        <w:tc>
          <w:tcPr>
            <w:tcW w:w="3240" w:type="dxa"/>
            <w:tcBorders>
              <w:righ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c>
          <w:tcPr>
            <w:tcW w:w="1080" w:type="dxa"/>
            <w:tcBorders>
              <w:top w:val="nil"/>
              <w:left w:val="single" w:sz="4" w:space="0" w:color="auto"/>
              <w:bottom w:val="nil"/>
              <w:righ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c>
          <w:tcPr>
            <w:tcW w:w="1080" w:type="dxa"/>
            <w:tcBorders>
              <w:lef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15.</w:t>
            </w:r>
          </w:p>
        </w:tc>
        <w:tc>
          <w:tcPr>
            <w:tcW w:w="3446" w:type="dxa"/>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r>
      <w:tr w:rsidR="00B024DE" w:rsidRPr="006214F6" w:rsidTr="00B024DE">
        <w:tc>
          <w:tcPr>
            <w:tcW w:w="1008" w:type="dxa"/>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6.</w:t>
            </w:r>
          </w:p>
        </w:tc>
        <w:tc>
          <w:tcPr>
            <w:tcW w:w="3240" w:type="dxa"/>
            <w:tcBorders>
              <w:righ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c>
          <w:tcPr>
            <w:tcW w:w="1080" w:type="dxa"/>
            <w:tcBorders>
              <w:top w:val="nil"/>
              <w:left w:val="single" w:sz="4" w:space="0" w:color="auto"/>
              <w:bottom w:val="nil"/>
              <w:righ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c>
          <w:tcPr>
            <w:tcW w:w="1080" w:type="dxa"/>
            <w:tcBorders>
              <w:lef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16.</w:t>
            </w:r>
          </w:p>
        </w:tc>
        <w:tc>
          <w:tcPr>
            <w:tcW w:w="3446" w:type="dxa"/>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r>
      <w:tr w:rsidR="00B024DE" w:rsidRPr="006214F6" w:rsidTr="00B024DE">
        <w:tc>
          <w:tcPr>
            <w:tcW w:w="1008" w:type="dxa"/>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7.</w:t>
            </w:r>
          </w:p>
        </w:tc>
        <w:tc>
          <w:tcPr>
            <w:tcW w:w="3240" w:type="dxa"/>
            <w:tcBorders>
              <w:righ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c>
          <w:tcPr>
            <w:tcW w:w="1080" w:type="dxa"/>
            <w:tcBorders>
              <w:top w:val="nil"/>
              <w:left w:val="single" w:sz="4" w:space="0" w:color="auto"/>
              <w:bottom w:val="nil"/>
              <w:righ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c>
          <w:tcPr>
            <w:tcW w:w="1080" w:type="dxa"/>
            <w:tcBorders>
              <w:lef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17.</w:t>
            </w:r>
          </w:p>
        </w:tc>
        <w:tc>
          <w:tcPr>
            <w:tcW w:w="3446" w:type="dxa"/>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r>
      <w:tr w:rsidR="00B024DE" w:rsidRPr="006214F6" w:rsidTr="00B024DE">
        <w:tc>
          <w:tcPr>
            <w:tcW w:w="1008" w:type="dxa"/>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8.</w:t>
            </w:r>
          </w:p>
        </w:tc>
        <w:tc>
          <w:tcPr>
            <w:tcW w:w="3240" w:type="dxa"/>
            <w:tcBorders>
              <w:righ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c>
          <w:tcPr>
            <w:tcW w:w="1080" w:type="dxa"/>
            <w:tcBorders>
              <w:top w:val="nil"/>
              <w:left w:val="single" w:sz="4" w:space="0" w:color="auto"/>
              <w:bottom w:val="nil"/>
              <w:righ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c>
          <w:tcPr>
            <w:tcW w:w="1080" w:type="dxa"/>
            <w:tcBorders>
              <w:left w:val="single" w:sz="4" w:space="0" w:color="auto"/>
            </w:tcBorders>
          </w:tcPr>
          <w:p w:rsidR="00B024DE" w:rsidRPr="006214F6" w:rsidRDefault="00A5436A"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18.</w:t>
            </w:r>
          </w:p>
        </w:tc>
        <w:tc>
          <w:tcPr>
            <w:tcW w:w="3446" w:type="dxa"/>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r>
      <w:tr w:rsidR="00B024DE" w:rsidRPr="006214F6" w:rsidTr="00B024DE">
        <w:tc>
          <w:tcPr>
            <w:tcW w:w="1008" w:type="dxa"/>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9.</w:t>
            </w:r>
          </w:p>
        </w:tc>
        <w:tc>
          <w:tcPr>
            <w:tcW w:w="3240" w:type="dxa"/>
            <w:tcBorders>
              <w:righ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c>
          <w:tcPr>
            <w:tcW w:w="1080" w:type="dxa"/>
            <w:tcBorders>
              <w:top w:val="nil"/>
              <w:left w:val="single" w:sz="4" w:space="0" w:color="auto"/>
              <w:bottom w:val="nil"/>
              <w:righ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c>
          <w:tcPr>
            <w:tcW w:w="1080" w:type="dxa"/>
            <w:tcBorders>
              <w:left w:val="single" w:sz="4" w:space="0" w:color="auto"/>
            </w:tcBorders>
          </w:tcPr>
          <w:p w:rsidR="00B024DE" w:rsidRPr="006214F6" w:rsidRDefault="00A5436A"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19.</w:t>
            </w:r>
          </w:p>
        </w:tc>
        <w:tc>
          <w:tcPr>
            <w:tcW w:w="3446" w:type="dxa"/>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r>
      <w:tr w:rsidR="00B024DE" w:rsidRPr="006214F6" w:rsidTr="00B024DE">
        <w:tc>
          <w:tcPr>
            <w:tcW w:w="1008" w:type="dxa"/>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10.</w:t>
            </w:r>
          </w:p>
        </w:tc>
        <w:tc>
          <w:tcPr>
            <w:tcW w:w="3240" w:type="dxa"/>
            <w:tcBorders>
              <w:righ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c>
          <w:tcPr>
            <w:tcW w:w="1080" w:type="dxa"/>
            <w:tcBorders>
              <w:top w:val="nil"/>
              <w:left w:val="single" w:sz="4" w:space="0" w:color="auto"/>
              <w:bottom w:val="nil"/>
              <w:right w:val="single" w:sz="4" w:space="0" w:color="auto"/>
            </w:tcBorders>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c>
          <w:tcPr>
            <w:tcW w:w="1080" w:type="dxa"/>
            <w:tcBorders>
              <w:left w:val="single" w:sz="4" w:space="0" w:color="auto"/>
            </w:tcBorders>
          </w:tcPr>
          <w:p w:rsidR="00B024DE" w:rsidRPr="006214F6" w:rsidRDefault="00A5436A"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20.</w:t>
            </w:r>
          </w:p>
        </w:tc>
        <w:tc>
          <w:tcPr>
            <w:tcW w:w="3446" w:type="dxa"/>
          </w:tcPr>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tc>
      </w:tr>
    </w:tbl>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p w:rsidR="00B024DE" w:rsidRPr="006214F6" w:rsidRDefault="00D54EF0"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L</w:t>
      </w:r>
      <w:r w:rsidR="00B024DE" w:rsidRPr="006214F6">
        <w:rPr>
          <w:rFonts w:ascii="Times New Roman" w:eastAsia="Times New Roman" w:hAnsi="Times New Roman" w:cs="Times New Roman"/>
          <w:sz w:val="24"/>
          <w:szCs w:val="24"/>
          <w:lang w:eastAsia="lt-LT"/>
        </w:rPr>
        <w:t>ydi</w:t>
      </w:r>
      <w:r w:rsidRPr="006214F6">
        <w:rPr>
          <w:rFonts w:ascii="Times New Roman" w:eastAsia="Times New Roman" w:hAnsi="Times New Roman" w:cs="Times New Roman"/>
          <w:sz w:val="24"/>
          <w:szCs w:val="24"/>
          <w:lang w:eastAsia="lt-LT"/>
        </w:rPr>
        <w:t>ntis asmuo</w:t>
      </w:r>
      <w:r w:rsidR="00B024DE" w:rsidRPr="006214F6">
        <w:rPr>
          <w:rFonts w:ascii="Times New Roman" w:eastAsia="Times New Roman" w:hAnsi="Times New Roman" w:cs="Times New Roman"/>
          <w:sz w:val="24"/>
          <w:szCs w:val="24"/>
          <w:lang w:eastAsia="lt-LT"/>
        </w:rPr>
        <w:t xml:space="preserve"> </w:t>
      </w:r>
      <w:r w:rsidRPr="006214F6">
        <w:rPr>
          <w:rFonts w:ascii="Times New Roman" w:eastAsia="Times New Roman" w:hAnsi="Times New Roman" w:cs="Times New Roman"/>
          <w:sz w:val="24"/>
          <w:szCs w:val="24"/>
          <w:lang w:eastAsia="lt-LT"/>
        </w:rPr>
        <w:t>____</w:t>
      </w:r>
      <w:r w:rsidR="00A5436A" w:rsidRPr="006214F6">
        <w:rPr>
          <w:rFonts w:ascii="Times New Roman" w:eastAsia="Times New Roman" w:hAnsi="Times New Roman" w:cs="Times New Roman"/>
          <w:sz w:val="24"/>
          <w:szCs w:val="24"/>
          <w:lang w:eastAsia="lt-LT"/>
        </w:rPr>
        <w:t>_________</w:t>
      </w:r>
      <w:r w:rsidR="000B546C" w:rsidRPr="006214F6">
        <w:rPr>
          <w:rFonts w:ascii="Times New Roman" w:eastAsia="Times New Roman" w:hAnsi="Times New Roman" w:cs="Times New Roman"/>
          <w:sz w:val="24"/>
          <w:szCs w:val="24"/>
          <w:lang w:eastAsia="lt-LT"/>
        </w:rPr>
        <w:t>___</w:t>
      </w:r>
      <w:r w:rsidR="00A5436A" w:rsidRPr="006214F6">
        <w:rPr>
          <w:rFonts w:ascii="Times New Roman" w:eastAsia="Times New Roman" w:hAnsi="Times New Roman" w:cs="Times New Roman"/>
          <w:sz w:val="24"/>
          <w:szCs w:val="24"/>
          <w:lang w:eastAsia="lt-LT"/>
        </w:rPr>
        <w:t>_______________________</w:t>
      </w:r>
    </w:p>
    <w:p w:rsidR="00B024DE" w:rsidRPr="006214F6" w:rsidRDefault="000B546C"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Turizmo renginio</w:t>
      </w:r>
      <w:r w:rsidR="00A5436A" w:rsidRPr="006214F6">
        <w:rPr>
          <w:rFonts w:ascii="Times New Roman" w:eastAsia="Times New Roman" w:hAnsi="Times New Roman" w:cs="Times New Roman"/>
          <w:sz w:val="24"/>
          <w:szCs w:val="24"/>
          <w:lang w:eastAsia="lt-LT"/>
        </w:rPr>
        <w:t xml:space="preserve"> vadovas __</w:t>
      </w:r>
      <w:r w:rsidRPr="006214F6">
        <w:rPr>
          <w:rFonts w:ascii="Times New Roman" w:eastAsia="Times New Roman" w:hAnsi="Times New Roman" w:cs="Times New Roman"/>
          <w:sz w:val="24"/>
          <w:szCs w:val="24"/>
          <w:lang w:eastAsia="lt-LT"/>
        </w:rPr>
        <w:t>___</w:t>
      </w:r>
      <w:r w:rsidR="00A5436A" w:rsidRPr="006214F6">
        <w:rPr>
          <w:rFonts w:ascii="Times New Roman" w:eastAsia="Times New Roman" w:hAnsi="Times New Roman" w:cs="Times New Roman"/>
          <w:sz w:val="24"/>
          <w:szCs w:val="24"/>
          <w:lang w:eastAsia="lt-LT"/>
        </w:rPr>
        <w:t>__________________________</w:t>
      </w:r>
    </w:p>
    <w:p w:rsidR="000B546C" w:rsidRPr="006214F6" w:rsidRDefault="000B546C" w:rsidP="00B024DE">
      <w:pPr>
        <w:spacing w:after="0" w:line="240" w:lineRule="auto"/>
        <w:jc w:val="both"/>
        <w:rPr>
          <w:rFonts w:ascii="Times New Roman" w:eastAsia="Times New Roman" w:hAnsi="Times New Roman" w:cs="Times New Roman"/>
          <w:sz w:val="24"/>
          <w:szCs w:val="24"/>
          <w:lang w:eastAsia="lt-LT"/>
        </w:rPr>
      </w:pPr>
    </w:p>
    <w:p w:rsidR="00B024DE" w:rsidRPr="006214F6" w:rsidRDefault="00F034FC"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Turizmo renginyje dalyvauti</w:t>
      </w:r>
      <w:r w:rsidR="00B024DE" w:rsidRPr="006214F6">
        <w:rPr>
          <w:rFonts w:ascii="Times New Roman" w:eastAsia="Times New Roman" w:hAnsi="Times New Roman" w:cs="Times New Roman"/>
          <w:sz w:val="24"/>
          <w:szCs w:val="24"/>
          <w:lang w:eastAsia="lt-LT"/>
        </w:rPr>
        <w:t xml:space="preserve"> leisti</w:t>
      </w:r>
    </w:p>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r w:rsidRPr="006214F6">
        <w:rPr>
          <w:rFonts w:ascii="Times New Roman" w:eastAsia="Times New Roman" w:hAnsi="Times New Roman" w:cs="Times New Roman"/>
          <w:sz w:val="24"/>
          <w:szCs w:val="24"/>
          <w:lang w:eastAsia="lt-LT"/>
        </w:rPr>
        <w:t xml:space="preserve">20........m. .....................................d.      Įsakymas Nr. </w:t>
      </w:r>
    </w:p>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p w:rsidR="005125EF" w:rsidRPr="005125EF" w:rsidRDefault="005125EF" w:rsidP="005125EF">
      <w:pPr>
        <w:spacing w:after="0" w:line="240" w:lineRule="auto"/>
        <w:jc w:val="both"/>
        <w:rPr>
          <w:rFonts w:ascii="Times New Roman" w:eastAsia="Times New Roman" w:hAnsi="Times New Roman" w:cs="Times New Roman"/>
          <w:sz w:val="24"/>
          <w:szCs w:val="24"/>
          <w:lang w:eastAsia="lt-LT"/>
        </w:rPr>
      </w:pPr>
    </w:p>
    <w:p w:rsidR="00B024DE" w:rsidRPr="006214F6" w:rsidRDefault="005125EF" w:rsidP="005125EF">
      <w:pPr>
        <w:spacing w:after="0" w:line="240" w:lineRule="auto"/>
        <w:jc w:val="both"/>
        <w:rPr>
          <w:rFonts w:ascii="Times New Roman" w:eastAsia="Times New Roman" w:hAnsi="Times New Roman" w:cs="Times New Roman"/>
          <w:sz w:val="24"/>
          <w:szCs w:val="24"/>
          <w:lang w:eastAsia="lt-LT"/>
        </w:rPr>
      </w:pPr>
      <w:r w:rsidRPr="005125EF">
        <w:rPr>
          <w:rFonts w:ascii="Times New Roman" w:eastAsia="Times New Roman" w:hAnsi="Times New Roman" w:cs="Times New Roman"/>
          <w:sz w:val="24"/>
          <w:szCs w:val="24"/>
          <w:lang w:eastAsia="lt-LT"/>
        </w:rPr>
        <w:t>L. e. direktorės pareigas</w:t>
      </w:r>
      <w:r w:rsidRPr="005125EF">
        <w:rPr>
          <w:rFonts w:ascii="Times New Roman" w:eastAsia="Times New Roman" w:hAnsi="Times New Roman" w:cs="Times New Roman"/>
          <w:sz w:val="24"/>
          <w:szCs w:val="24"/>
          <w:lang w:eastAsia="lt-LT"/>
        </w:rPr>
        <w:tab/>
      </w:r>
      <w:r w:rsidRPr="005125EF">
        <w:rPr>
          <w:rFonts w:ascii="Times New Roman" w:eastAsia="Times New Roman" w:hAnsi="Times New Roman" w:cs="Times New Roman"/>
          <w:sz w:val="24"/>
          <w:szCs w:val="24"/>
          <w:lang w:eastAsia="lt-LT"/>
        </w:rPr>
        <w:tab/>
      </w:r>
      <w:r w:rsidRPr="005125EF">
        <w:rPr>
          <w:rFonts w:ascii="Times New Roman" w:eastAsia="Times New Roman" w:hAnsi="Times New Roman" w:cs="Times New Roman"/>
          <w:sz w:val="24"/>
          <w:szCs w:val="24"/>
          <w:lang w:eastAsia="lt-LT"/>
        </w:rPr>
        <w:tab/>
      </w:r>
      <w:r w:rsidRPr="005125EF">
        <w:rPr>
          <w:rFonts w:ascii="Times New Roman" w:eastAsia="Times New Roman" w:hAnsi="Times New Roman" w:cs="Times New Roman"/>
          <w:sz w:val="24"/>
          <w:szCs w:val="24"/>
          <w:lang w:eastAsia="lt-LT"/>
        </w:rPr>
        <w:tab/>
      </w:r>
      <w:r w:rsidRPr="005125EF">
        <w:rPr>
          <w:rFonts w:ascii="Times New Roman" w:eastAsia="Times New Roman" w:hAnsi="Times New Roman" w:cs="Times New Roman"/>
          <w:sz w:val="24"/>
          <w:szCs w:val="24"/>
          <w:lang w:eastAsia="lt-LT"/>
        </w:rPr>
        <w:tab/>
      </w:r>
      <w:r w:rsidRPr="005125EF">
        <w:rPr>
          <w:rFonts w:ascii="Times New Roman" w:eastAsia="Times New Roman" w:hAnsi="Times New Roman" w:cs="Times New Roman"/>
          <w:sz w:val="24"/>
          <w:szCs w:val="24"/>
          <w:lang w:eastAsia="lt-LT"/>
        </w:rPr>
        <w:tab/>
      </w:r>
      <w:r w:rsidRPr="005125EF">
        <w:rPr>
          <w:rFonts w:ascii="Times New Roman" w:eastAsia="Times New Roman" w:hAnsi="Times New Roman" w:cs="Times New Roman"/>
          <w:sz w:val="24"/>
          <w:szCs w:val="24"/>
          <w:lang w:eastAsia="lt-LT"/>
        </w:rPr>
        <w:tab/>
      </w:r>
      <w:r w:rsidRPr="005125EF">
        <w:rPr>
          <w:rFonts w:ascii="Times New Roman" w:eastAsia="Times New Roman" w:hAnsi="Times New Roman" w:cs="Times New Roman"/>
          <w:sz w:val="24"/>
          <w:szCs w:val="24"/>
          <w:lang w:eastAsia="lt-LT"/>
        </w:rPr>
        <w:tab/>
        <w:t>Vilija Kuleš</w:t>
      </w:r>
      <w:r w:rsidRPr="005125EF">
        <w:rPr>
          <w:rFonts w:ascii="Times New Roman" w:eastAsia="Times New Roman" w:hAnsi="Times New Roman" w:cs="Times New Roman"/>
          <w:sz w:val="24"/>
          <w:szCs w:val="24"/>
          <w:lang w:eastAsia="lt-LT"/>
        </w:rPr>
        <w:tab/>
      </w:r>
    </w:p>
    <w:p w:rsidR="00B024DE" w:rsidRPr="006214F6" w:rsidRDefault="00B024DE" w:rsidP="00B024DE">
      <w:pPr>
        <w:spacing w:after="0" w:line="240" w:lineRule="auto"/>
        <w:jc w:val="both"/>
        <w:rPr>
          <w:rFonts w:ascii="Times New Roman" w:eastAsia="Times New Roman" w:hAnsi="Times New Roman" w:cs="Times New Roman"/>
          <w:sz w:val="24"/>
          <w:szCs w:val="24"/>
          <w:lang w:eastAsia="lt-LT"/>
        </w:rPr>
      </w:pPr>
    </w:p>
    <w:p w:rsidR="00B024DE" w:rsidRPr="006214F6" w:rsidRDefault="00B024DE" w:rsidP="00B024DE">
      <w:pPr>
        <w:spacing w:after="0" w:line="240" w:lineRule="auto"/>
        <w:jc w:val="center"/>
        <w:rPr>
          <w:rFonts w:ascii="Times New Roman" w:eastAsia="Times New Roman" w:hAnsi="Times New Roman" w:cs="Times New Roman"/>
          <w:color w:val="000000"/>
          <w:sz w:val="24"/>
          <w:lang w:eastAsia="lt-LT"/>
        </w:rPr>
      </w:pPr>
    </w:p>
    <w:p w:rsidR="00803360" w:rsidRPr="006214F6" w:rsidRDefault="00803360" w:rsidP="00B024DE">
      <w:pPr>
        <w:spacing w:after="0" w:line="240" w:lineRule="auto"/>
        <w:jc w:val="center"/>
        <w:rPr>
          <w:rFonts w:ascii="Times New Roman" w:eastAsia="Times New Roman" w:hAnsi="Times New Roman" w:cs="Times New Roman"/>
          <w:color w:val="000000"/>
          <w:sz w:val="24"/>
          <w:lang w:eastAsia="lt-LT"/>
        </w:rPr>
      </w:pPr>
    </w:p>
    <w:p w:rsidR="00803360" w:rsidRPr="006214F6" w:rsidRDefault="00803360" w:rsidP="00803360">
      <w:pPr>
        <w:spacing w:after="0"/>
        <w:ind w:left="6123"/>
        <w:rPr>
          <w:rFonts w:ascii="Times New Roman" w:eastAsia="Times New Roman" w:hAnsi="Times New Roman" w:cs="Times New Roman"/>
          <w:color w:val="000000"/>
          <w:sz w:val="20"/>
          <w:szCs w:val="24"/>
          <w:lang w:eastAsia="lt-LT"/>
        </w:rPr>
      </w:pPr>
      <w:r w:rsidRPr="006214F6">
        <w:rPr>
          <w:rFonts w:ascii="Times New Roman" w:eastAsia="Times New Roman" w:hAnsi="Times New Roman" w:cs="Times New Roman"/>
          <w:color w:val="000000"/>
          <w:sz w:val="20"/>
          <w:szCs w:val="24"/>
          <w:lang w:eastAsia="lt-LT"/>
        </w:rPr>
        <w:lastRenderedPageBreak/>
        <w:t>Kalesninkų Mykolo Rud</w:t>
      </w:r>
      <w:r w:rsidR="00F034FC" w:rsidRPr="006214F6">
        <w:rPr>
          <w:rFonts w:ascii="Times New Roman" w:eastAsia="Times New Roman" w:hAnsi="Times New Roman" w:cs="Times New Roman"/>
          <w:color w:val="000000"/>
          <w:sz w:val="20"/>
          <w:szCs w:val="24"/>
          <w:lang w:eastAsia="lt-LT"/>
        </w:rPr>
        <w:t>zio pagrindinės mokyklos</w:t>
      </w:r>
      <w:r w:rsidRPr="006214F6">
        <w:rPr>
          <w:rFonts w:ascii="Times New Roman" w:eastAsia="Times New Roman" w:hAnsi="Times New Roman" w:cs="Times New Roman"/>
          <w:color w:val="000000"/>
          <w:sz w:val="20"/>
          <w:szCs w:val="24"/>
          <w:lang w:eastAsia="lt-LT"/>
        </w:rPr>
        <w:t xml:space="preserve"> turizmo renginių organizavimo tvarkos aprašo</w:t>
      </w:r>
    </w:p>
    <w:p w:rsidR="00803360" w:rsidRPr="006214F6" w:rsidRDefault="00F034FC" w:rsidP="00803360">
      <w:pPr>
        <w:spacing w:after="0"/>
        <w:ind w:left="6123"/>
        <w:rPr>
          <w:rFonts w:ascii="Times New Roman" w:eastAsia="Times New Roman" w:hAnsi="Times New Roman" w:cs="Times New Roman"/>
          <w:color w:val="000000"/>
          <w:sz w:val="20"/>
          <w:szCs w:val="24"/>
          <w:lang w:eastAsia="lt-LT"/>
        </w:rPr>
      </w:pPr>
      <w:r w:rsidRPr="006214F6">
        <w:rPr>
          <w:rFonts w:ascii="Times New Roman" w:eastAsia="Times New Roman" w:hAnsi="Times New Roman" w:cs="Times New Roman"/>
          <w:color w:val="000000"/>
          <w:sz w:val="20"/>
          <w:szCs w:val="24"/>
          <w:lang w:eastAsia="lt-LT"/>
        </w:rPr>
        <w:t>3</w:t>
      </w:r>
      <w:r w:rsidR="00803360" w:rsidRPr="006214F6">
        <w:rPr>
          <w:rFonts w:ascii="Times New Roman" w:eastAsia="Times New Roman" w:hAnsi="Times New Roman" w:cs="Times New Roman"/>
          <w:color w:val="000000"/>
          <w:sz w:val="20"/>
          <w:szCs w:val="24"/>
          <w:lang w:eastAsia="lt-LT"/>
        </w:rPr>
        <w:t xml:space="preserve"> priedas</w:t>
      </w:r>
      <w:r w:rsidR="00803360" w:rsidRPr="006214F6">
        <w:rPr>
          <w:rFonts w:ascii="Times New Roman" w:eastAsia="Times New Roman" w:hAnsi="Times New Roman" w:cs="Times New Roman"/>
          <w:noProof/>
          <w:color w:val="000000"/>
          <w:sz w:val="20"/>
          <w:szCs w:val="24"/>
          <w:lang w:eastAsia="lt-LT"/>
        </w:rPr>
        <w:drawing>
          <wp:inline distT="0" distB="0" distL="0" distR="0" wp14:anchorId="476B424E" wp14:editId="78DB79C2">
            <wp:extent cx="4572" cy="4572"/>
            <wp:effectExtent l="0" t="0" r="0" b="0"/>
            <wp:docPr id="9" name="Picture 10705"/>
            <wp:cNvGraphicFramePr/>
            <a:graphic xmlns:a="http://schemas.openxmlformats.org/drawingml/2006/main">
              <a:graphicData uri="http://schemas.openxmlformats.org/drawingml/2006/picture">
                <pic:pic xmlns:pic="http://schemas.openxmlformats.org/drawingml/2006/picture">
                  <pic:nvPicPr>
                    <pic:cNvPr id="10705" name="Picture 10705"/>
                    <pic:cNvPicPr/>
                  </pic:nvPicPr>
                  <pic:blipFill>
                    <a:blip r:embed="rId23"/>
                    <a:stretch>
                      <a:fillRect/>
                    </a:stretch>
                  </pic:blipFill>
                  <pic:spPr>
                    <a:xfrm>
                      <a:off x="0" y="0"/>
                      <a:ext cx="4572" cy="4572"/>
                    </a:xfrm>
                    <a:prstGeom prst="rect">
                      <a:avLst/>
                    </a:prstGeom>
                  </pic:spPr>
                </pic:pic>
              </a:graphicData>
            </a:graphic>
          </wp:inline>
        </w:drawing>
      </w:r>
    </w:p>
    <w:p w:rsidR="00803360" w:rsidRPr="006214F6" w:rsidRDefault="00803360" w:rsidP="00803360">
      <w:pPr>
        <w:spacing w:after="0"/>
        <w:ind w:left="6123"/>
        <w:rPr>
          <w:rFonts w:ascii="Times New Roman" w:eastAsia="Times New Roman" w:hAnsi="Times New Roman" w:cs="Times New Roman"/>
          <w:color w:val="000000"/>
          <w:sz w:val="20"/>
          <w:szCs w:val="24"/>
          <w:lang w:eastAsia="lt-LT"/>
        </w:rPr>
      </w:pPr>
    </w:p>
    <w:p w:rsidR="00803360" w:rsidRPr="006214F6" w:rsidRDefault="00803360" w:rsidP="00803360">
      <w:pPr>
        <w:keepNext/>
        <w:keepLines/>
        <w:spacing w:after="0"/>
        <w:jc w:val="center"/>
        <w:outlineLvl w:val="0"/>
        <w:rPr>
          <w:rFonts w:ascii="Times New Roman" w:eastAsia="Times New Roman" w:hAnsi="Times New Roman" w:cs="Times New Roman"/>
          <w:b/>
          <w:color w:val="000000"/>
          <w:sz w:val="24"/>
          <w:lang w:eastAsia="lt-LT"/>
        </w:rPr>
      </w:pPr>
      <w:r w:rsidRPr="006214F6">
        <w:rPr>
          <w:rFonts w:ascii="Times New Roman" w:eastAsia="Times New Roman" w:hAnsi="Times New Roman" w:cs="Times New Roman"/>
          <w:b/>
          <w:color w:val="000000"/>
          <w:sz w:val="24"/>
          <w:lang w:eastAsia="lt-LT"/>
        </w:rPr>
        <w:t>MOKINIŲ, DALYVAUJANČIŲ TURIZMO RENGINYJE,  SAUGAUS ELGESIO INSTRUKTAŽAS</w:t>
      </w:r>
    </w:p>
    <w:p w:rsidR="00803360" w:rsidRPr="006214F6" w:rsidRDefault="00803360" w:rsidP="00803360">
      <w:pPr>
        <w:spacing w:after="0"/>
        <w:ind w:left="57"/>
        <w:jc w:val="center"/>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b/>
          <w:color w:val="000000"/>
          <w:sz w:val="24"/>
          <w:lang w:eastAsia="lt-LT"/>
        </w:rPr>
        <w:t xml:space="preserve"> </w:t>
      </w:r>
    </w:p>
    <w:p w:rsidR="00803360" w:rsidRPr="006214F6" w:rsidRDefault="00803360" w:rsidP="00803360">
      <w:pPr>
        <w:spacing w:after="10" w:line="270" w:lineRule="auto"/>
        <w:ind w:left="-5" w:hanging="1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Renginio pavadinimas __________________________</w:t>
      </w:r>
      <w:r w:rsidR="008B0FB2" w:rsidRPr="006214F6">
        <w:rPr>
          <w:rFonts w:ascii="Times New Roman" w:eastAsia="Times New Roman" w:hAnsi="Times New Roman" w:cs="Times New Roman"/>
          <w:color w:val="000000"/>
          <w:sz w:val="24"/>
          <w:lang w:eastAsia="lt-LT"/>
        </w:rPr>
        <w:t>_____________________________</w:t>
      </w:r>
    </w:p>
    <w:p w:rsidR="00803360" w:rsidRPr="006214F6" w:rsidRDefault="00803360" w:rsidP="00803360">
      <w:pPr>
        <w:spacing w:after="10" w:line="270" w:lineRule="auto"/>
        <w:ind w:left="-5" w:right="349" w:hanging="1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Instruktažo data _______________________________</w:t>
      </w:r>
      <w:r w:rsidR="008B0FB2" w:rsidRPr="006214F6">
        <w:rPr>
          <w:rFonts w:ascii="Times New Roman" w:eastAsia="Times New Roman" w:hAnsi="Times New Roman" w:cs="Times New Roman"/>
          <w:color w:val="000000"/>
          <w:sz w:val="24"/>
          <w:lang w:eastAsia="lt-LT"/>
        </w:rPr>
        <w:t>_____________________________</w:t>
      </w:r>
    </w:p>
    <w:p w:rsidR="00F034FC" w:rsidRPr="006214F6" w:rsidRDefault="00F034FC" w:rsidP="00F034FC">
      <w:pPr>
        <w:spacing w:after="102" w:line="270" w:lineRule="auto"/>
        <w:ind w:left="-5" w:hanging="10"/>
        <w:jc w:val="both"/>
        <w:rPr>
          <w:rFonts w:ascii="Times New Roman" w:eastAsia="Times New Roman" w:hAnsi="Times New Roman" w:cs="Times New Roman"/>
          <w:color w:val="000000"/>
          <w:sz w:val="20"/>
          <w:lang w:eastAsia="lt-LT"/>
        </w:rPr>
      </w:pPr>
    </w:p>
    <w:p w:rsidR="00F034FC" w:rsidRPr="006214F6" w:rsidRDefault="00F034FC" w:rsidP="00F034FC">
      <w:pPr>
        <w:spacing w:after="102" w:line="270" w:lineRule="auto"/>
        <w:ind w:left="-5" w:hanging="1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Trumpas instruktažo turinys:____________________________________________________________</w:t>
      </w:r>
    </w:p>
    <w:p w:rsidR="00F034FC" w:rsidRPr="006214F6" w:rsidRDefault="00F034FC" w:rsidP="00F034FC">
      <w:pPr>
        <w:spacing w:after="104" w:line="270" w:lineRule="auto"/>
        <w:ind w:left="-5" w:hanging="1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___________________________________________________________________________________ </w:t>
      </w:r>
    </w:p>
    <w:p w:rsidR="00F034FC" w:rsidRPr="006214F6" w:rsidRDefault="00F034FC" w:rsidP="00F034FC">
      <w:pPr>
        <w:spacing w:after="110"/>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___________________________________________________________________________________</w:t>
      </w:r>
    </w:p>
    <w:p w:rsidR="00F034FC" w:rsidRPr="006214F6" w:rsidRDefault="00F034FC" w:rsidP="00F034FC">
      <w:pPr>
        <w:spacing w:after="110"/>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___________________________________________________________________________________</w:t>
      </w:r>
    </w:p>
    <w:p w:rsidR="00F034FC" w:rsidRPr="006214F6" w:rsidRDefault="00F034FC" w:rsidP="00803360">
      <w:pPr>
        <w:spacing w:after="10" w:line="270" w:lineRule="auto"/>
        <w:ind w:left="-5" w:right="349" w:hanging="10"/>
        <w:jc w:val="both"/>
        <w:rPr>
          <w:rFonts w:ascii="Times New Roman" w:eastAsia="Times New Roman" w:hAnsi="Times New Roman" w:cs="Times New Roman"/>
          <w:color w:val="000000"/>
          <w:sz w:val="20"/>
          <w:lang w:eastAsia="lt-LT"/>
        </w:rPr>
      </w:pPr>
    </w:p>
    <w:p w:rsidR="00803360" w:rsidRPr="006214F6" w:rsidRDefault="00803360" w:rsidP="00803360">
      <w:pPr>
        <w:spacing w:after="10" w:line="270" w:lineRule="auto"/>
        <w:ind w:left="-5" w:right="349" w:hanging="1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Su instruktažu susipažinau: </w:t>
      </w:r>
    </w:p>
    <w:tbl>
      <w:tblPr>
        <w:tblStyle w:val="TableGrid"/>
        <w:tblW w:w="10026" w:type="dxa"/>
        <w:tblInd w:w="-108" w:type="dxa"/>
        <w:tblCellMar>
          <w:top w:w="48" w:type="dxa"/>
          <w:left w:w="108" w:type="dxa"/>
          <w:right w:w="115" w:type="dxa"/>
        </w:tblCellMar>
        <w:tblLook w:val="04A0" w:firstRow="1" w:lastRow="0" w:firstColumn="1" w:lastColumn="0" w:noHBand="0" w:noVBand="1"/>
      </w:tblPr>
      <w:tblGrid>
        <w:gridCol w:w="703"/>
        <w:gridCol w:w="5637"/>
        <w:gridCol w:w="1418"/>
        <w:gridCol w:w="2268"/>
      </w:tblGrid>
      <w:tr w:rsidR="00803360" w:rsidRPr="006214F6" w:rsidTr="006F60BD">
        <w:trPr>
          <w:trHeight w:val="562"/>
        </w:trPr>
        <w:tc>
          <w:tcPr>
            <w:tcW w:w="703"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jc w:val="cente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Eil. Nr. </w:t>
            </w:r>
          </w:p>
        </w:tc>
        <w:tc>
          <w:tcPr>
            <w:tcW w:w="5637"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ind w:left="3"/>
              <w:jc w:val="cente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Mokinio vardas, pavardė </w:t>
            </w:r>
          </w:p>
        </w:tc>
        <w:tc>
          <w:tcPr>
            <w:tcW w:w="141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ind w:left="6"/>
              <w:jc w:val="cente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Klasė </w:t>
            </w:r>
          </w:p>
        </w:tc>
        <w:tc>
          <w:tcPr>
            <w:tcW w:w="226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ind w:left="5"/>
              <w:jc w:val="cente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Parašas </w:t>
            </w:r>
          </w:p>
        </w:tc>
      </w:tr>
      <w:tr w:rsidR="00803360" w:rsidRPr="006214F6" w:rsidTr="006F60BD">
        <w:trPr>
          <w:trHeight w:val="286"/>
        </w:trPr>
        <w:tc>
          <w:tcPr>
            <w:tcW w:w="703"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ind w:left="7"/>
              <w:jc w:val="cente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1. </w:t>
            </w:r>
          </w:p>
        </w:tc>
        <w:tc>
          <w:tcPr>
            <w:tcW w:w="5637"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r>
      <w:tr w:rsidR="00803360" w:rsidRPr="006214F6" w:rsidTr="006F60BD">
        <w:trPr>
          <w:trHeight w:val="286"/>
        </w:trPr>
        <w:tc>
          <w:tcPr>
            <w:tcW w:w="703"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ind w:left="7"/>
              <w:jc w:val="cente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2. </w:t>
            </w:r>
          </w:p>
        </w:tc>
        <w:tc>
          <w:tcPr>
            <w:tcW w:w="5637"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r>
      <w:tr w:rsidR="00803360" w:rsidRPr="006214F6" w:rsidTr="006F60BD">
        <w:trPr>
          <w:trHeight w:val="288"/>
        </w:trPr>
        <w:tc>
          <w:tcPr>
            <w:tcW w:w="703"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ind w:left="7"/>
              <w:jc w:val="cente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3. </w:t>
            </w:r>
          </w:p>
        </w:tc>
        <w:tc>
          <w:tcPr>
            <w:tcW w:w="5637"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r>
      <w:tr w:rsidR="00803360" w:rsidRPr="006214F6" w:rsidTr="006F60BD">
        <w:trPr>
          <w:trHeight w:val="286"/>
        </w:trPr>
        <w:tc>
          <w:tcPr>
            <w:tcW w:w="703"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ind w:left="7"/>
              <w:jc w:val="cente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4. </w:t>
            </w:r>
          </w:p>
        </w:tc>
        <w:tc>
          <w:tcPr>
            <w:tcW w:w="5637"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r>
      <w:tr w:rsidR="00803360" w:rsidRPr="006214F6" w:rsidTr="006F60BD">
        <w:trPr>
          <w:trHeight w:val="286"/>
        </w:trPr>
        <w:tc>
          <w:tcPr>
            <w:tcW w:w="703"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ind w:left="7"/>
              <w:jc w:val="cente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5. </w:t>
            </w:r>
          </w:p>
        </w:tc>
        <w:tc>
          <w:tcPr>
            <w:tcW w:w="5637"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r>
      <w:tr w:rsidR="00803360" w:rsidRPr="006214F6" w:rsidTr="006F60BD">
        <w:trPr>
          <w:trHeight w:val="286"/>
        </w:trPr>
        <w:tc>
          <w:tcPr>
            <w:tcW w:w="703"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ind w:left="7"/>
              <w:jc w:val="cente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6. </w:t>
            </w:r>
          </w:p>
        </w:tc>
        <w:tc>
          <w:tcPr>
            <w:tcW w:w="5637"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r>
      <w:tr w:rsidR="00803360" w:rsidRPr="006214F6" w:rsidTr="006F60BD">
        <w:trPr>
          <w:trHeight w:val="286"/>
        </w:trPr>
        <w:tc>
          <w:tcPr>
            <w:tcW w:w="703"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ind w:left="7"/>
              <w:jc w:val="cente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7. </w:t>
            </w:r>
          </w:p>
        </w:tc>
        <w:tc>
          <w:tcPr>
            <w:tcW w:w="5637"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r>
      <w:tr w:rsidR="00803360" w:rsidRPr="006214F6" w:rsidTr="006F60BD">
        <w:trPr>
          <w:trHeight w:val="286"/>
        </w:trPr>
        <w:tc>
          <w:tcPr>
            <w:tcW w:w="703"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ind w:left="7"/>
              <w:jc w:val="cente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8. </w:t>
            </w:r>
          </w:p>
        </w:tc>
        <w:tc>
          <w:tcPr>
            <w:tcW w:w="5637"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r>
      <w:tr w:rsidR="00803360" w:rsidRPr="006214F6" w:rsidTr="006F60BD">
        <w:trPr>
          <w:trHeight w:val="288"/>
        </w:trPr>
        <w:tc>
          <w:tcPr>
            <w:tcW w:w="703"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ind w:left="7"/>
              <w:jc w:val="cente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9. </w:t>
            </w:r>
          </w:p>
        </w:tc>
        <w:tc>
          <w:tcPr>
            <w:tcW w:w="5637"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r>
      <w:tr w:rsidR="00803360" w:rsidRPr="006214F6" w:rsidTr="006F60BD">
        <w:trPr>
          <w:trHeight w:val="286"/>
        </w:trPr>
        <w:tc>
          <w:tcPr>
            <w:tcW w:w="703"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ind w:left="7"/>
              <w:jc w:val="cente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10. </w:t>
            </w:r>
          </w:p>
        </w:tc>
        <w:tc>
          <w:tcPr>
            <w:tcW w:w="5637"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r>
      <w:tr w:rsidR="00803360" w:rsidRPr="006214F6" w:rsidTr="006F60BD">
        <w:trPr>
          <w:trHeight w:val="286"/>
        </w:trPr>
        <w:tc>
          <w:tcPr>
            <w:tcW w:w="703"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ind w:left="7"/>
              <w:jc w:val="cente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11. </w:t>
            </w:r>
          </w:p>
        </w:tc>
        <w:tc>
          <w:tcPr>
            <w:tcW w:w="5637"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r>
      <w:tr w:rsidR="00803360" w:rsidRPr="006214F6" w:rsidTr="006F60BD">
        <w:trPr>
          <w:trHeight w:val="286"/>
        </w:trPr>
        <w:tc>
          <w:tcPr>
            <w:tcW w:w="703"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ind w:left="7"/>
              <w:jc w:val="cente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12. </w:t>
            </w:r>
          </w:p>
        </w:tc>
        <w:tc>
          <w:tcPr>
            <w:tcW w:w="5637"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r>
      <w:tr w:rsidR="00803360" w:rsidRPr="006214F6" w:rsidTr="006F60BD">
        <w:trPr>
          <w:trHeight w:val="286"/>
        </w:trPr>
        <w:tc>
          <w:tcPr>
            <w:tcW w:w="703"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ind w:left="7"/>
              <w:jc w:val="cente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13. </w:t>
            </w:r>
          </w:p>
        </w:tc>
        <w:tc>
          <w:tcPr>
            <w:tcW w:w="5637"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 xml:space="preserve"> </w:t>
            </w:r>
          </w:p>
        </w:tc>
      </w:tr>
      <w:tr w:rsidR="00803360" w:rsidRPr="006214F6" w:rsidTr="006F60BD">
        <w:trPr>
          <w:trHeight w:val="286"/>
        </w:trPr>
        <w:tc>
          <w:tcPr>
            <w:tcW w:w="703"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ind w:left="7"/>
              <w:jc w:val="cente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14.</w:t>
            </w:r>
          </w:p>
        </w:tc>
        <w:tc>
          <w:tcPr>
            <w:tcW w:w="5637"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p>
        </w:tc>
        <w:tc>
          <w:tcPr>
            <w:tcW w:w="141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p>
        </w:tc>
        <w:tc>
          <w:tcPr>
            <w:tcW w:w="226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p>
        </w:tc>
      </w:tr>
      <w:tr w:rsidR="00803360" w:rsidRPr="006214F6" w:rsidTr="006F60BD">
        <w:trPr>
          <w:trHeight w:val="286"/>
        </w:trPr>
        <w:tc>
          <w:tcPr>
            <w:tcW w:w="703"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ind w:left="7"/>
              <w:jc w:val="cente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15.</w:t>
            </w:r>
          </w:p>
        </w:tc>
        <w:tc>
          <w:tcPr>
            <w:tcW w:w="5637"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p>
        </w:tc>
        <w:tc>
          <w:tcPr>
            <w:tcW w:w="141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p>
        </w:tc>
        <w:tc>
          <w:tcPr>
            <w:tcW w:w="226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p>
        </w:tc>
      </w:tr>
      <w:tr w:rsidR="00803360" w:rsidRPr="006214F6" w:rsidTr="006F60BD">
        <w:trPr>
          <w:trHeight w:val="286"/>
        </w:trPr>
        <w:tc>
          <w:tcPr>
            <w:tcW w:w="703"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ind w:left="7"/>
              <w:jc w:val="cente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16.</w:t>
            </w:r>
          </w:p>
        </w:tc>
        <w:tc>
          <w:tcPr>
            <w:tcW w:w="5637"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p>
        </w:tc>
        <w:tc>
          <w:tcPr>
            <w:tcW w:w="141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p>
        </w:tc>
        <w:tc>
          <w:tcPr>
            <w:tcW w:w="226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p>
        </w:tc>
      </w:tr>
      <w:tr w:rsidR="00803360" w:rsidRPr="006214F6" w:rsidTr="006F60BD">
        <w:trPr>
          <w:trHeight w:val="286"/>
        </w:trPr>
        <w:tc>
          <w:tcPr>
            <w:tcW w:w="703"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ind w:left="7"/>
              <w:jc w:val="cente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17.</w:t>
            </w:r>
          </w:p>
        </w:tc>
        <w:tc>
          <w:tcPr>
            <w:tcW w:w="5637"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p>
        </w:tc>
        <w:tc>
          <w:tcPr>
            <w:tcW w:w="141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p>
        </w:tc>
        <w:tc>
          <w:tcPr>
            <w:tcW w:w="226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p>
        </w:tc>
      </w:tr>
      <w:tr w:rsidR="00803360" w:rsidRPr="006214F6" w:rsidTr="006F60BD">
        <w:trPr>
          <w:trHeight w:val="286"/>
        </w:trPr>
        <w:tc>
          <w:tcPr>
            <w:tcW w:w="703"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ind w:left="7"/>
              <w:jc w:val="cente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18.</w:t>
            </w:r>
          </w:p>
        </w:tc>
        <w:tc>
          <w:tcPr>
            <w:tcW w:w="5637"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p>
        </w:tc>
        <w:tc>
          <w:tcPr>
            <w:tcW w:w="141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p>
        </w:tc>
        <w:tc>
          <w:tcPr>
            <w:tcW w:w="226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p>
        </w:tc>
      </w:tr>
      <w:tr w:rsidR="00803360" w:rsidRPr="006214F6" w:rsidTr="006F60BD">
        <w:trPr>
          <w:trHeight w:val="286"/>
        </w:trPr>
        <w:tc>
          <w:tcPr>
            <w:tcW w:w="703"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ind w:left="7"/>
              <w:jc w:val="cente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19.</w:t>
            </w:r>
          </w:p>
        </w:tc>
        <w:tc>
          <w:tcPr>
            <w:tcW w:w="5637"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p>
        </w:tc>
        <w:tc>
          <w:tcPr>
            <w:tcW w:w="141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p>
        </w:tc>
        <w:tc>
          <w:tcPr>
            <w:tcW w:w="226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p>
        </w:tc>
      </w:tr>
      <w:tr w:rsidR="00803360" w:rsidRPr="006214F6" w:rsidTr="006F60BD">
        <w:trPr>
          <w:trHeight w:val="286"/>
        </w:trPr>
        <w:tc>
          <w:tcPr>
            <w:tcW w:w="703"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ind w:left="7"/>
              <w:jc w:val="center"/>
              <w:rPr>
                <w:rFonts w:ascii="Times New Roman" w:eastAsia="Times New Roman" w:hAnsi="Times New Roman" w:cs="Times New Roman"/>
                <w:color w:val="000000"/>
                <w:sz w:val="24"/>
              </w:rPr>
            </w:pPr>
            <w:r w:rsidRPr="006214F6">
              <w:rPr>
                <w:rFonts w:ascii="Times New Roman" w:eastAsia="Times New Roman" w:hAnsi="Times New Roman" w:cs="Times New Roman"/>
                <w:color w:val="000000"/>
                <w:sz w:val="24"/>
              </w:rPr>
              <w:t>20.</w:t>
            </w:r>
          </w:p>
        </w:tc>
        <w:tc>
          <w:tcPr>
            <w:tcW w:w="5637"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p>
        </w:tc>
        <w:tc>
          <w:tcPr>
            <w:tcW w:w="141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p>
        </w:tc>
        <w:tc>
          <w:tcPr>
            <w:tcW w:w="2268" w:type="dxa"/>
            <w:tcBorders>
              <w:top w:val="single" w:sz="4" w:space="0" w:color="000000"/>
              <w:left w:val="single" w:sz="4" w:space="0" w:color="000000"/>
              <w:bottom w:val="single" w:sz="4" w:space="0" w:color="000000"/>
              <w:right w:val="single" w:sz="4" w:space="0" w:color="000000"/>
            </w:tcBorders>
          </w:tcPr>
          <w:p w:rsidR="00803360" w:rsidRPr="006214F6" w:rsidRDefault="00803360" w:rsidP="00803360">
            <w:pPr>
              <w:rPr>
                <w:rFonts w:ascii="Times New Roman" w:eastAsia="Times New Roman" w:hAnsi="Times New Roman" w:cs="Times New Roman"/>
                <w:color w:val="000000"/>
                <w:sz w:val="24"/>
              </w:rPr>
            </w:pPr>
          </w:p>
        </w:tc>
      </w:tr>
    </w:tbl>
    <w:p w:rsidR="00803360" w:rsidRPr="006214F6" w:rsidRDefault="00803360" w:rsidP="00803360">
      <w:pPr>
        <w:spacing w:after="102" w:line="270" w:lineRule="auto"/>
        <w:ind w:left="-5" w:hanging="10"/>
        <w:jc w:val="both"/>
        <w:rPr>
          <w:rFonts w:ascii="Times New Roman" w:eastAsia="Times New Roman" w:hAnsi="Times New Roman" w:cs="Times New Roman"/>
          <w:color w:val="000000"/>
          <w:sz w:val="24"/>
          <w:lang w:eastAsia="lt-LT"/>
        </w:rPr>
      </w:pPr>
    </w:p>
    <w:p w:rsidR="00803360" w:rsidRPr="006214F6" w:rsidRDefault="00803360" w:rsidP="008B0FB2">
      <w:pPr>
        <w:spacing w:after="10" w:line="270" w:lineRule="auto"/>
        <w:ind w:left="804" w:hanging="10"/>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______________________________________________________________</w:t>
      </w:r>
    </w:p>
    <w:p w:rsidR="00803360" w:rsidRPr="006214F6" w:rsidRDefault="00803360" w:rsidP="008B0FB2">
      <w:pPr>
        <w:spacing w:after="10" w:line="270" w:lineRule="auto"/>
        <w:ind w:left="2665"/>
        <w:rPr>
          <w:rFonts w:ascii="Times New Roman" w:eastAsia="Times New Roman" w:hAnsi="Times New Roman" w:cs="Times New Roman"/>
          <w:color w:val="000000"/>
          <w:sz w:val="16"/>
          <w:lang w:eastAsia="lt-LT"/>
        </w:rPr>
      </w:pPr>
      <w:r w:rsidRPr="006214F6">
        <w:rPr>
          <w:rFonts w:ascii="Times New Roman" w:eastAsia="Times New Roman" w:hAnsi="Times New Roman" w:cs="Times New Roman"/>
          <w:color w:val="000000"/>
          <w:sz w:val="16"/>
          <w:lang w:eastAsia="lt-LT"/>
        </w:rPr>
        <w:t>(instruktažo vykdytojo pareigos, vardas, pavardė, parašas)</w:t>
      </w:r>
    </w:p>
    <w:p w:rsidR="00B845B4" w:rsidRPr="006214F6" w:rsidRDefault="00B845B4" w:rsidP="00B845B4">
      <w:pPr>
        <w:spacing w:after="0"/>
        <w:ind w:left="6123"/>
        <w:rPr>
          <w:rFonts w:ascii="Times New Roman" w:eastAsia="Times New Roman" w:hAnsi="Times New Roman" w:cs="Times New Roman"/>
          <w:color w:val="000000"/>
          <w:sz w:val="20"/>
          <w:szCs w:val="24"/>
          <w:lang w:eastAsia="lt-LT"/>
        </w:rPr>
      </w:pPr>
      <w:r w:rsidRPr="006214F6">
        <w:rPr>
          <w:rFonts w:ascii="Times New Roman" w:eastAsia="Times New Roman" w:hAnsi="Times New Roman" w:cs="Times New Roman"/>
          <w:color w:val="000000"/>
          <w:sz w:val="20"/>
          <w:szCs w:val="24"/>
          <w:lang w:eastAsia="lt-LT"/>
        </w:rPr>
        <w:lastRenderedPageBreak/>
        <w:t>Kalesninkų Mykolo Rudzio pagrindinės mokyklos turizmo renginių organizavimo tvarkos aprašo</w:t>
      </w:r>
    </w:p>
    <w:p w:rsidR="00B845B4" w:rsidRPr="006214F6" w:rsidRDefault="00C22B40" w:rsidP="00B845B4">
      <w:pPr>
        <w:spacing w:after="0"/>
        <w:ind w:left="6123"/>
        <w:rPr>
          <w:rFonts w:ascii="Times New Roman" w:eastAsia="Times New Roman" w:hAnsi="Times New Roman" w:cs="Times New Roman"/>
          <w:color w:val="000000"/>
          <w:sz w:val="20"/>
          <w:szCs w:val="24"/>
          <w:lang w:eastAsia="lt-LT"/>
        </w:rPr>
      </w:pPr>
      <w:r w:rsidRPr="006214F6">
        <w:rPr>
          <w:rFonts w:ascii="Times New Roman" w:eastAsia="Times New Roman" w:hAnsi="Times New Roman" w:cs="Times New Roman"/>
          <w:color w:val="000000"/>
          <w:sz w:val="20"/>
          <w:szCs w:val="24"/>
          <w:lang w:eastAsia="lt-LT"/>
        </w:rPr>
        <w:t>4</w:t>
      </w:r>
      <w:r w:rsidR="00B845B4" w:rsidRPr="006214F6">
        <w:rPr>
          <w:rFonts w:ascii="Times New Roman" w:eastAsia="Times New Roman" w:hAnsi="Times New Roman" w:cs="Times New Roman"/>
          <w:color w:val="000000"/>
          <w:sz w:val="20"/>
          <w:szCs w:val="24"/>
          <w:lang w:eastAsia="lt-LT"/>
        </w:rPr>
        <w:t xml:space="preserve"> priedas</w:t>
      </w:r>
      <w:r w:rsidR="00B845B4" w:rsidRPr="006214F6">
        <w:rPr>
          <w:rFonts w:ascii="Times New Roman" w:eastAsia="Times New Roman" w:hAnsi="Times New Roman" w:cs="Times New Roman"/>
          <w:noProof/>
          <w:color w:val="000000"/>
          <w:sz w:val="20"/>
          <w:szCs w:val="24"/>
          <w:lang w:eastAsia="lt-LT"/>
        </w:rPr>
        <w:drawing>
          <wp:inline distT="0" distB="0" distL="0" distR="0" wp14:anchorId="5FBF47D3" wp14:editId="48335CBE">
            <wp:extent cx="4572" cy="4572"/>
            <wp:effectExtent l="0" t="0" r="0" b="0"/>
            <wp:docPr id="32333" name="Picture 10705"/>
            <wp:cNvGraphicFramePr/>
            <a:graphic xmlns:a="http://schemas.openxmlformats.org/drawingml/2006/main">
              <a:graphicData uri="http://schemas.openxmlformats.org/drawingml/2006/picture">
                <pic:pic xmlns:pic="http://schemas.openxmlformats.org/drawingml/2006/picture">
                  <pic:nvPicPr>
                    <pic:cNvPr id="10705" name="Picture 10705"/>
                    <pic:cNvPicPr/>
                  </pic:nvPicPr>
                  <pic:blipFill>
                    <a:blip r:embed="rId23"/>
                    <a:stretch>
                      <a:fillRect/>
                    </a:stretch>
                  </pic:blipFill>
                  <pic:spPr>
                    <a:xfrm>
                      <a:off x="0" y="0"/>
                      <a:ext cx="4572" cy="4572"/>
                    </a:xfrm>
                    <a:prstGeom prst="rect">
                      <a:avLst/>
                    </a:prstGeom>
                  </pic:spPr>
                </pic:pic>
              </a:graphicData>
            </a:graphic>
          </wp:inline>
        </w:drawing>
      </w:r>
    </w:p>
    <w:p w:rsidR="00B845B4" w:rsidRPr="006214F6" w:rsidRDefault="00B845B4" w:rsidP="00B845B4">
      <w:pPr>
        <w:spacing w:after="0"/>
        <w:ind w:left="2606"/>
        <w:jc w:val="center"/>
        <w:rPr>
          <w:rFonts w:ascii="Times New Roman" w:eastAsia="Times New Roman" w:hAnsi="Times New Roman" w:cs="Times New Roman"/>
          <w:color w:val="000000"/>
          <w:sz w:val="24"/>
          <w:szCs w:val="24"/>
          <w:lang w:eastAsia="lt-LT"/>
        </w:rPr>
      </w:pPr>
    </w:p>
    <w:p w:rsidR="00C92BAD" w:rsidRPr="006214F6" w:rsidRDefault="00C92BAD" w:rsidP="00C92BAD">
      <w:pPr>
        <w:spacing w:after="214" w:line="265" w:lineRule="auto"/>
        <w:ind w:left="144" w:right="158" w:hanging="10"/>
        <w:jc w:val="center"/>
        <w:rPr>
          <w:rFonts w:ascii="Times New Roman" w:eastAsia="Times New Roman" w:hAnsi="Times New Roman" w:cs="Times New Roman"/>
          <w:b/>
          <w:color w:val="000000"/>
          <w:lang w:eastAsia="lt-LT"/>
        </w:rPr>
      </w:pPr>
      <w:r w:rsidRPr="006214F6">
        <w:rPr>
          <w:rFonts w:ascii="Times New Roman" w:eastAsia="Times New Roman" w:hAnsi="Times New Roman" w:cs="Times New Roman"/>
          <w:b/>
          <w:color w:val="000000"/>
          <w:sz w:val="24"/>
          <w:lang w:eastAsia="lt-LT"/>
        </w:rPr>
        <w:t>PRANEŠIMAS APIE PLANUOJAMĄ VYKDYTI TURIZMO RENGINĮ</w:t>
      </w:r>
    </w:p>
    <w:p w:rsidR="00C22B40" w:rsidRPr="006214F6" w:rsidRDefault="00C22B40" w:rsidP="00C22B40">
      <w:pPr>
        <w:spacing w:after="0"/>
        <w:jc w:val="center"/>
        <w:rPr>
          <w:rFonts w:ascii="Times New Roman" w:hAnsi="Times New Roman" w:cs="Times New Roman"/>
          <w:sz w:val="16"/>
          <w:szCs w:val="24"/>
        </w:rPr>
      </w:pPr>
    </w:p>
    <w:p w:rsidR="00C22B40" w:rsidRPr="006214F6" w:rsidRDefault="00C22B40" w:rsidP="00C22B40">
      <w:pPr>
        <w:spacing w:after="0"/>
        <w:jc w:val="center"/>
        <w:rPr>
          <w:rFonts w:ascii="Times New Roman" w:hAnsi="Times New Roman" w:cs="Times New Roman"/>
          <w:sz w:val="24"/>
          <w:szCs w:val="24"/>
        </w:rPr>
      </w:pPr>
      <w:r w:rsidRPr="006214F6">
        <w:rPr>
          <w:rFonts w:ascii="Times New Roman" w:hAnsi="Times New Roman" w:cs="Times New Roman"/>
          <w:sz w:val="24"/>
          <w:szCs w:val="24"/>
        </w:rPr>
        <w:t>20__ m. ____________ d.</w:t>
      </w:r>
    </w:p>
    <w:p w:rsidR="00C22B40" w:rsidRPr="006214F6" w:rsidRDefault="00C22B40" w:rsidP="00C22B40">
      <w:pPr>
        <w:spacing w:after="0"/>
        <w:jc w:val="center"/>
        <w:rPr>
          <w:rFonts w:ascii="Times New Roman" w:hAnsi="Times New Roman" w:cs="Times New Roman"/>
          <w:sz w:val="24"/>
          <w:szCs w:val="24"/>
        </w:rPr>
      </w:pPr>
      <w:r w:rsidRPr="006214F6">
        <w:rPr>
          <w:rFonts w:ascii="Times New Roman" w:hAnsi="Times New Roman" w:cs="Times New Roman"/>
          <w:sz w:val="24"/>
          <w:szCs w:val="24"/>
        </w:rPr>
        <w:t>Kalesninkai</w:t>
      </w:r>
    </w:p>
    <w:p w:rsidR="00C22B40" w:rsidRPr="006214F6" w:rsidRDefault="00C22B40" w:rsidP="00C22B40">
      <w:pPr>
        <w:spacing w:after="0"/>
        <w:jc w:val="center"/>
        <w:rPr>
          <w:rFonts w:ascii="Times New Roman" w:hAnsi="Times New Roman" w:cs="Times New Roman"/>
          <w:sz w:val="24"/>
          <w:szCs w:val="24"/>
        </w:rPr>
      </w:pPr>
    </w:p>
    <w:p w:rsidR="002911F4" w:rsidRPr="006214F6" w:rsidRDefault="002911F4" w:rsidP="002911F4">
      <w:pPr>
        <w:spacing w:after="10" w:line="270" w:lineRule="auto"/>
        <w:ind w:left="-5" w:firstLine="725"/>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Pranešame, kad 20__m. _______________ d. yra organizuojamas(a) ______________________</w:t>
      </w:r>
    </w:p>
    <w:p w:rsidR="002911F4" w:rsidRPr="006214F6" w:rsidRDefault="002911F4" w:rsidP="002911F4">
      <w:pPr>
        <w:spacing w:after="10" w:line="270" w:lineRule="auto"/>
        <w:ind w:left="7437" w:hanging="10"/>
        <w:jc w:val="both"/>
        <w:rPr>
          <w:rFonts w:ascii="Times New Roman" w:eastAsia="Times New Roman" w:hAnsi="Times New Roman" w:cs="Times New Roman"/>
          <w:color w:val="000000"/>
          <w:sz w:val="16"/>
          <w:lang w:eastAsia="lt-LT"/>
        </w:rPr>
      </w:pPr>
      <w:r w:rsidRPr="006214F6">
        <w:rPr>
          <w:rFonts w:ascii="Times New Roman" w:eastAsia="Times New Roman" w:hAnsi="Times New Roman" w:cs="Times New Roman"/>
          <w:color w:val="000000"/>
          <w:sz w:val="16"/>
          <w:lang w:eastAsia="lt-LT"/>
        </w:rPr>
        <w:t>(nurodyti turizmo renginio pavadinimą)</w:t>
      </w:r>
    </w:p>
    <w:p w:rsidR="002911F4" w:rsidRPr="006214F6" w:rsidRDefault="002911F4" w:rsidP="002911F4">
      <w:pPr>
        <w:spacing w:after="10" w:line="270" w:lineRule="auto"/>
        <w:ind w:left="-5" w:hanging="1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Renginio tikslas ______________________________________________________</w:t>
      </w:r>
    </w:p>
    <w:p w:rsidR="002911F4" w:rsidRPr="006214F6" w:rsidRDefault="002911F4" w:rsidP="002911F4">
      <w:pPr>
        <w:spacing w:after="10" w:line="270" w:lineRule="auto"/>
        <w:ind w:left="-5" w:hanging="1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Išvykstame nuo mokyklos (jeigu ne, nurodyti kitą išvykimo vietą):___</w:t>
      </w:r>
      <w:r w:rsidR="00B0097D" w:rsidRPr="006214F6">
        <w:rPr>
          <w:rFonts w:ascii="Times New Roman" w:eastAsia="Times New Roman" w:hAnsi="Times New Roman" w:cs="Times New Roman"/>
          <w:color w:val="000000"/>
          <w:sz w:val="24"/>
          <w:lang w:eastAsia="lt-LT"/>
        </w:rPr>
        <w:t>_</w:t>
      </w:r>
      <w:r w:rsidRPr="006214F6">
        <w:rPr>
          <w:rFonts w:ascii="Times New Roman" w:eastAsia="Times New Roman" w:hAnsi="Times New Roman" w:cs="Times New Roman"/>
          <w:color w:val="000000"/>
          <w:sz w:val="24"/>
          <w:lang w:eastAsia="lt-LT"/>
        </w:rPr>
        <w:t>val.</w:t>
      </w:r>
    </w:p>
    <w:p w:rsidR="002911F4" w:rsidRPr="006214F6" w:rsidRDefault="002911F4" w:rsidP="002911F4">
      <w:pPr>
        <w:spacing w:after="10" w:line="270" w:lineRule="auto"/>
        <w:ind w:left="-5" w:hanging="1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Grįžtame prie mokyklos (jeigu ne, nurodyti kitą grįžimo vietą):____val.</w:t>
      </w:r>
    </w:p>
    <w:p w:rsidR="002911F4" w:rsidRPr="006214F6" w:rsidRDefault="00B0097D" w:rsidP="002911F4">
      <w:pPr>
        <w:spacing w:after="10" w:line="270" w:lineRule="auto"/>
        <w:ind w:left="-15"/>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Papildoma informacija (ką renginio metu su savimi turi turėti sūnus/dukra/globotinis)</w:t>
      </w:r>
    </w:p>
    <w:p w:rsidR="002911F4" w:rsidRPr="006214F6" w:rsidRDefault="002911F4" w:rsidP="002911F4">
      <w:pPr>
        <w:spacing w:after="0"/>
        <w:rPr>
          <w:rFonts w:ascii="Times New Roman" w:eastAsia="Times New Roman" w:hAnsi="Times New Roman" w:cs="Times New Roman"/>
          <w:color w:val="000000"/>
          <w:sz w:val="24"/>
          <w:lang w:eastAsia="lt-LT"/>
        </w:rPr>
      </w:pPr>
    </w:p>
    <w:p w:rsidR="002911F4" w:rsidRPr="006214F6" w:rsidRDefault="002911F4" w:rsidP="002911F4">
      <w:pPr>
        <w:spacing w:after="10" w:line="270" w:lineRule="auto"/>
        <w:ind w:left="-5" w:hanging="1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Renginio vadovas________________________________________________</w:t>
      </w:r>
    </w:p>
    <w:p w:rsidR="002911F4" w:rsidRPr="006214F6" w:rsidRDefault="002911F4" w:rsidP="002911F4">
      <w:pPr>
        <w:spacing w:after="10" w:line="270" w:lineRule="auto"/>
        <w:ind w:left="3128" w:hanging="10"/>
        <w:jc w:val="both"/>
        <w:rPr>
          <w:rFonts w:ascii="Times New Roman" w:eastAsia="Times New Roman" w:hAnsi="Times New Roman" w:cs="Times New Roman"/>
          <w:color w:val="000000"/>
          <w:sz w:val="16"/>
          <w:lang w:eastAsia="lt-LT"/>
        </w:rPr>
      </w:pPr>
      <w:r w:rsidRPr="006214F6">
        <w:rPr>
          <w:rFonts w:ascii="Times New Roman" w:eastAsia="Times New Roman" w:hAnsi="Times New Roman" w:cs="Times New Roman"/>
          <w:color w:val="000000"/>
          <w:sz w:val="16"/>
          <w:lang w:eastAsia="lt-LT"/>
        </w:rPr>
        <w:t>(vardas, pavardė, tel. Nr.)</w:t>
      </w:r>
    </w:p>
    <w:p w:rsidR="002911F4" w:rsidRPr="006214F6" w:rsidRDefault="002911F4" w:rsidP="002911F4">
      <w:pPr>
        <w:spacing w:after="0"/>
        <w:jc w:val="both"/>
        <w:rPr>
          <w:rFonts w:ascii="Times New Roman" w:hAnsi="Times New Roman" w:cs="Times New Roman"/>
          <w:sz w:val="24"/>
          <w:szCs w:val="24"/>
        </w:rPr>
      </w:pPr>
    </w:p>
    <w:p w:rsidR="00C22B40" w:rsidRPr="006214F6" w:rsidRDefault="00C22B40" w:rsidP="00CE08D8">
      <w:pPr>
        <w:spacing w:after="0"/>
        <w:ind w:firstLine="720"/>
        <w:jc w:val="both"/>
        <w:rPr>
          <w:rFonts w:ascii="Times New Roman" w:hAnsi="Times New Roman" w:cs="Times New Roman"/>
          <w:sz w:val="24"/>
          <w:szCs w:val="24"/>
        </w:rPr>
      </w:pPr>
      <w:r w:rsidRPr="006214F6">
        <w:rPr>
          <w:rFonts w:ascii="Times New Roman" w:hAnsi="Times New Roman" w:cs="Times New Roman"/>
          <w:b/>
          <w:sz w:val="24"/>
          <w:szCs w:val="24"/>
        </w:rPr>
        <w:t>Sutinku</w:t>
      </w:r>
      <w:r w:rsidRPr="006214F6">
        <w:rPr>
          <w:rFonts w:ascii="Times New Roman" w:hAnsi="Times New Roman" w:cs="Times New Roman"/>
          <w:sz w:val="24"/>
          <w:szCs w:val="24"/>
        </w:rPr>
        <w:t xml:space="preserve">, kad mano sūnus/dukra/globotinis </w:t>
      </w:r>
      <w:r w:rsidR="00C92BAD" w:rsidRPr="006214F6">
        <w:rPr>
          <w:rFonts w:ascii="Times New Roman" w:hAnsi="Times New Roman" w:cs="Times New Roman"/>
          <w:sz w:val="24"/>
          <w:szCs w:val="24"/>
        </w:rPr>
        <w:t>_____________________</w:t>
      </w:r>
      <w:r w:rsidR="00CE08D8" w:rsidRPr="006214F6">
        <w:rPr>
          <w:rFonts w:ascii="Times New Roman" w:hAnsi="Times New Roman" w:cs="Times New Roman"/>
          <w:sz w:val="24"/>
          <w:szCs w:val="24"/>
        </w:rPr>
        <w:t>_____________________</w:t>
      </w:r>
    </w:p>
    <w:p w:rsidR="00C22B40" w:rsidRPr="006214F6" w:rsidRDefault="00C22B40" w:rsidP="00CE08D8">
      <w:pPr>
        <w:spacing w:after="0"/>
        <w:ind w:left="3969"/>
        <w:jc w:val="center"/>
        <w:rPr>
          <w:rFonts w:ascii="Times New Roman" w:hAnsi="Times New Roman" w:cs="Times New Roman"/>
          <w:sz w:val="16"/>
          <w:szCs w:val="20"/>
        </w:rPr>
      </w:pPr>
      <w:r w:rsidRPr="006214F6">
        <w:rPr>
          <w:rFonts w:ascii="Times New Roman" w:hAnsi="Times New Roman" w:cs="Times New Roman"/>
          <w:sz w:val="16"/>
          <w:szCs w:val="20"/>
        </w:rPr>
        <w:t>(vardas, pavardė)</w:t>
      </w:r>
    </w:p>
    <w:p w:rsidR="00CE08D8" w:rsidRPr="006214F6" w:rsidRDefault="00CE08D8" w:rsidP="00CE08D8">
      <w:pPr>
        <w:spacing w:after="0"/>
        <w:jc w:val="center"/>
        <w:rPr>
          <w:rFonts w:ascii="Times New Roman" w:hAnsi="Times New Roman" w:cs="Times New Roman"/>
          <w:sz w:val="8"/>
          <w:szCs w:val="20"/>
        </w:rPr>
      </w:pPr>
    </w:p>
    <w:p w:rsidR="00C92BAD" w:rsidRPr="006214F6" w:rsidRDefault="00C22B40" w:rsidP="00C92BAD">
      <w:pPr>
        <w:spacing w:after="0" w:line="276" w:lineRule="auto"/>
        <w:jc w:val="both"/>
        <w:rPr>
          <w:rFonts w:ascii="Times New Roman" w:eastAsia="Times New Roman" w:hAnsi="Times New Roman" w:cs="Times New Roman"/>
          <w:color w:val="000000"/>
          <w:sz w:val="24"/>
          <w:lang w:eastAsia="lt-LT"/>
        </w:rPr>
      </w:pPr>
      <w:r w:rsidRPr="006214F6">
        <w:rPr>
          <w:rFonts w:ascii="Times New Roman" w:hAnsi="Times New Roman" w:cs="Times New Roman"/>
          <w:sz w:val="24"/>
          <w:szCs w:val="24"/>
        </w:rPr>
        <w:t xml:space="preserve">20__ m. _________________ d. </w:t>
      </w:r>
      <w:r w:rsidR="00C92BAD" w:rsidRPr="006214F6">
        <w:rPr>
          <w:rFonts w:ascii="Times New Roman" w:hAnsi="Times New Roman" w:cs="Times New Roman"/>
          <w:sz w:val="24"/>
          <w:szCs w:val="24"/>
        </w:rPr>
        <w:t>dalyvautų renginyje</w:t>
      </w:r>
      <w:r w:rsidRPr="006214F6">
        <w:rPr>
          <w:rFonts w:ascii="Times New Roman" w:hAnsi="Times New Roman" w:cs="Times New Roman"/>
          <w:sz w:val="24"/>
          <w:szCs w:val="24"/>
        </w:rPr>
        <w:t xml:space="preserve"> ______</w:t>
      </w:r>
      <w:r w:rsidR="00CE08D8" w:rsidRPr="006214F6">
        <w:rPr>
          <w:rFonts w:ascii="Times New Roman" w:hAnsi="Times New Roman" w:cs="Times New Roman"/>
          <w:sz w:val="24"/>
          <w:szCs w:val="24"/>
        </w:rPr>
        <w:t>__________________</w:t>
      </w:r>
      <w:r w:rsidR="00C92BAD" w:rsidRPr="006214F6">
        <w:rPr>
          <w:rFonts w:ascii="Times New Roman" w:hAnsi="Times New Roman" w:cs="Times New Roman"/>
          <w:sz w:val="24"/>
          <w:szCs w:val="24"/>
        </w:rPr>
        <w:t>___</w:t>
      </w:r>
      <w:r w:rsidR="00CE08D8" w:rsidRPr="006214F6">
        <w:rPr>
          <w:rFonts w:ascii="Times New Roman" w:hAnsi="Times New Roman" w:cs="Times New Roman"/>
          <w:sz w:val="24"/>
          <w:szCs w:val="24"/>
        </w:rPr>
        <w:t>_____________</w:t>
      </w:r>
      <w:r w:rsidRPr="006214F6">
        <w:rPr>
          <w:rFonts w:ascii="Times New Roman" w:hAnsi="Times New Roman" w:cs="Times New Roman"/>
          <w:sz w:val="24"/>
          <w:szCs w:val="24"/>
        </w:rPr>
        <w:t xml:space="preserve"> </w:t>
      </w:r>
    </w:p>
    <w:p w:rsidR="00C92BAD" w:rsidRPr="006214F6" w:rsidRDefault="00C92BAD" w:rsidP="002911F4">
      <w:pPr>
        <w:spacing w:after="10" w:line="270" w:lineRule="auto"/>
        <w:ind w:left="-5" w:hanging="10"/>
        <w:jc w:val="both"/>
        <w:rPr>
          <w:rFonts w:ascii="Times New Roman" w:eastAsia="Times New Roman" w:hAnsi="Times New Roman" w:cs="Times New Roman"/>
          <w:b/>
          <w:color w:val="000000"/>
          <w:sz w:val="24"/>
          <w:lang w:eastAsia="lt-LT"/>
        </w:rPr>
      </w:pPr>
    </w:p>
    <w:p w:rsidR="002911F4" w:rsidRPr="006214F6" w:rsidRDefault="002911F4" w:rsidP="002911F4">
      <w:pPr>
        <w:spacing w:after="10" w:line="270" w:lineRule="auto"/>
        <w:ind w:left="-5" w:hanging="1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b/>
          <w:color w:val="000000"/>
          <w:sz w:val="24"/>
          <w:lang w:eastAsia="lt-LT"/>
        </w:rPr>
        <w:t>Užtikrinu</w:t>
      </w:r>
      <w:r w:rsidRPr="006214F6">
        <w:rPr>
          <w:rFonts w:ascii="Times New Roman" w:eastAsia="Times New Roman" w:hAnsi="Times New Roman" w:cs="Times New Roman"/>
          <w:color w:val="000000"/>
          <w:sz w:val="24"/>
          <w:lang w:eastAsia="lt-LT"/>
        </w:rPr>
        <w:t>, kad mano sūnus/dukra viso renginio metu bus drausmingas, saugos savo</w:t>
      </w:r>
      <w:r w:rsidR="00C92BAD" w:rsidRPr="006214F6">
        <w:rPr>
          <w:rFonts w:ascii="Times New Roman" w:eastAsia="Times New Roman" w:hAnsi="Times New Roman" w:cs="Times New Roman"/>
          <w:color w:val="000000"/>
          <w:sz w:val="24"/>
          <w:lang w:eastAsia="lt-LT"/>
        </w:rPr>
        <w:t xml:space="preserve"> ir aplinkinių</w:t>
      </w:r>
      <w:r w:rsidRPr="006214F6">
        <w:rPr>
          <w:rFonts w:ascii="Times New Roman" w:eastAsia="Times New Roman" w:hAnsi="Times New Roman" w:cs="Times New Roman"/>
          <w:color w:val="000000"/>
          <w:sz w:val="24"/>
          <w:lang w:eastAsia="lt-LT"/>
        </w:rPr>
        <w:t xml:space="preserve"> gyvybę ir sveikatą</w:t>
      </w:r>
      <w:r w:rsidR="00C92BAD" w:rsidRPr="006214F6">
        <w:rPr>
          <w:rFonts w:ascii="Times New Roman" w:eastAsia="Times New Roman" w:hAnsi="Times New Roman" w:cs="Times New Roman"/>
          <w:color w:val="000000"/>
          <w:sz w:val="24"/>
          <w:lang w:eastAsia="lt-LT"/>
        </w:rPr>
        <w:t>, asmeninius</w:t>
      </w:r>
      <w:r w:rsidRPr="006214F6">
        <w:rPr>
          <w:rFonts w:ascii="Times New Roman" w:eastAsia="Times New Roman" w:hAnsi="Times New Roman" w:cs="Times New Roman"/>
          <w:color w:val="000000"/>
          <w:sz w:val="24"/>
          <w:lang w:eastAsia="lt-LT"/>
        </w:rPr>
        <w:t xml:space="preserve"> daiktus, vykdys renginio vadovo(ų</w:t>
      </w:r>
      <w:r w:rsidR="00C92BAD" w:rsidRPr="006214F6">
        <w:rPr>
          <w:rFonts w:ascii="Times New Roman" w:eastAsia="Times New Roman" w:hAnsi="Times New Roman" w:cs="Times New Roman"/>
          <w:color w:val="000000"/>
          <w:sz w:val="24"/>
          <w:lang w:eastAsia="lt-LT"/>
        </w:rPr>
        <w:t>) nurodymus.</w:t>
      </w:r>
    </w:p>
    <w:p w:rsidR="002911F4" w:rsidRPr="006214F6" w:rsidRDefault="002911F4" w:rsidP="002911F4">
      <w:pPr>
        <w:spacing w:after="10" w:line="270" w:lineRule="auto"/>
        <w:ind w:left="-5" w:hanging="1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b/>
          <w:color w:val="000000"/>
          <w:sz w:val="24"/>
          <w:lang w:eastAsia="lt-LT"/>
        </w:rPr>
        <w:t>Sutinku,</w:t>
      </w:r>
      <w:r w:rsidR="00AA6B1F" w:rsidRPr="006214F6">
        <w:rPr>
          <w:rFonts w:ascii="Times New Roman" w:eastAsia="Times New Roman" w:hAnsi="Times New Roman" w:cs="Times New Roman"/>
          <w:color w:val="000000"/>
          <w:sz w:val="24"/>
          <w:lang w:eastAsia="lt-LT"/>
        </w:rPr>
        <w:t xml:space="preserve"> kad,</w:t>
      </w:r>
      <w:r w:rsidRPr="006214F6">
        <w:rPr>
          <w:rFonts w:ascii="Times New Roman" w:eastAsia="Times New Roman" w:hAnsi="Times New Roman" w:cs="Times New Roman"/>
          <w:color w:val="000000"/>
          <w:sz w:val="24"/>
          <w:lang w:eastAsia="lt-LT"/>
        </w:rPr>
        <w:t xml:space="preserve"> reikalui esant, mano sūnui/dukrai</w:t>
      </w:r>
      <w:r w:rsidR="00C92BAD" w:rsidRPr="006214F6">
        <w:rPr>
          <w:rFonts w:ascii="Times New Roman" w:eastAsia="Times New Roman" w:hAnsi="Times New Roman" w:cs="Times New Roman"/>
          <w:color w:val="000000"/>
          <w:sz w:val="24"/>
          <w:lang w:eastAsia="lt-LT"/>
        </w:rPr>
        <w:t>/globotiniui</w:t>
      </w:r>
      <w:r w:rsidRPr="006214F6">
        <w:rPr>
          <w:rFonts w:ascii="Times New Roman" w:eastAsia="Times New Roman" w:hAnsi="Times New Roman" w:cs="Times New Roman"/>
          <w:color w:val="000000"/>
          <w:sz w:val="24"/>
          <w:lang w:eastAsia="lt-LT"/>
        </w:rPr>
        <w:t xml:space="preserve"> būtų suteikta medicininė</w:t>
      </w:r>
      <w:r w:rsidR="00C92BAD" w:rsidRPr="006214F6">
        <w:rPr>
          <w:rFonts w:ascii="Times New Roman" w:eastAsia="Times New Roman" w:hAnsi="Times New Roman" w:cs="Times New Roman"/>
          <w:color w:val="000000"/>
          <w:sz w:val="24"/>
          <w:lang w:eastAsia="lt-LT"/>
        </w:rPr>
        <w:t xml:space="preserve"> pagalba.</w:t>
      </w:r>
    </w:p>
    <w:p w:rsidR="002911F4" w:rsidRPr="006214F6" w:rsidRDefault="002911F4" w:rsidP="002911F4">
      <w:pPr>
        <w:spacing w:after="10" w:line="270" w:lineRule="auto"/>
        <w:ind w:left="-5" w:right="1756" w:hanging="1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Kontaktinis tėvų/globėjų</w:t>
      </w:r>
      <w:r w:rsidR="00C92BAD" w:rsidRPr="006214F6">
        <w:rPr>
          <w:rFonts w:ascii="Times New Roman" w:eastAsia="Times New Roman" w:hAnsi="Times New Roman" w:cs="Times New Roman"/>
          <w:color w:val="000000"/>
          <w:sz w:val="24"/>
          <w:lang w:eastAsia="lt-LT"/>
        </w:rPr>
        <w:t xml:space="preserve"> telefono Nr.:________________</w:t>
      </w:r>
      <w:r w:rsidR="0033528F" w:rsidRPr="006214F6">
        <w:rPr>
          <w:rFonts w:ascii="Times New Roman" w:eastAsia="Times New Roman" w:hAnsi="Times New Roman" w:cs="Times New Roman"/>
          <w:color w:val="000000"/>
          <w:sz w:val="24"/>
          <w:lang w:eastAsia="lt-LT"/>
        </w:rPr>
        <w:t>_____</w:t>
      </w:r>
    </w:p>
    <w:p w:rsidR="0090789A" w:rsidRPr="006214F6" w:rsidRDefault="0090789A" w:rsidP="00C92BAD">
      <w:pPr>
        <w:spacing w:after="5" w:line="265" w:lineRule="auto"/>
        <w:ind w:left="24" w:right="14" w:hanging="10"/>
        <w:jc w:val="both"/>
        <w:rPr>
          <w:rFonts w:ascii="Times New Roman" w:eastAsia="Times New Roman" w:hAnsi="Times New Roman" w:cs="Times New Roman"/>
          <w:color w:val="000000"/>
          <w:sz w:val="24"/>
          <w:lang w:eastAsia="lt-LT"/>
        </w:rPr>
      </w:pPr>
    </w:p>
    <w:p w:rsidR="00C92BAD" w:rsidRPr="006214F6" w:rsidRDefault="00C92BAD" w:rsidP="00C92BAD">
      <w:pPr>
        <w:spacing w:after="5" w:line="265" w:lineRule="auto"/>
        <w:ind w:left="24" w:right="14" w:hanging="10"/>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Pastabos___________________________________________________________________________</w:t>
      </w:r>
    </w:p>
    <w:p w:rsidR="00C92BAD" w:rsidRPr="006214F6" w:rsidRDefault="00C92BAD" w:rsidP="00C92BAD">
      <w:pPr>
        <w:spacing w:after="295" w:line="265" w:lineRule="auto"/>
        <w:ind w:left="1200" w:right="1296" w:hanging="10"/>
        <w:jc w:val="center"/>
        <w:rPr>
          <w:rFonts w:ascii="Times New Roman" w:eastAsia="Times New Roman" w:hAnsi="Times New Roman" w:cs="Times New Roman"/>
          <w:color w:val="000000"/>
          <w:sz w:val="20"/>
          <w:lang w:eastAsia="lt-LT"/>
        </w:rPr>
      </w:pPr>
      <w:r w:rsidRPr="006214F6">
        <w:rPr>
          <w:rFonts w:ascii="Times New Roman" w:eastAsia="Times New Roman" w:hAnsi="Times New Roman" w:cs="Times New Roman"/>
          <w:color w:val="000000"/>
          <w:sz w:val="16"/>
          <w:lang w:eastAsia="lt-LT"/>
        </w:rPr>
        <w:t>(įrašyti, ką vadovui renginio metu reikėtų žinoti apie vaiką)</w:t>
      </w:r>
    </w:p>
    <w:p w:rsidR="00C22B40" w:rsidRPr="006214F6" w:rsidRDefault="00C22B40" w:rsidP="00C92BAD">
      <w:pPr>
        <w:spacing w:after="0"/>
        <w:rPr>
          <w:rFonts w:ascii="Times New Roman" w:hAnsi="Times New Roman" w:cs="Times New Roman"/>
          <w:sz w:val="24"/>
          <w:szCs w:val="24"/>
        </w:rPr>
      </w:pPr>
    </w:p>
    <w:p w:rsidR="00C22B40" w:rsidRPr="006214F6" w:rsidRDefault="00CE08D8" w:rsidP="00C22B40">
      <w:pPr>
        <w:spacing w:after="0"/>
        <w:jc w:val="both"/>
        <w:rPr>
          <w:rFonts w:ascii="Times New Roman" w:hAnsi="Times New Roman" w:cs="Times New Roman"/>
          <w:sz w:val="24"/>
          <w:szCs w:val="24"/>
        </w:rPr>
      </w:pPr>
      <w:r w:rsidRPr="006214F6">
        <w:rPr>
          <w:rFonts w:ascii="Times New Roman" w:hAnsi="Times New Roman" w:cs="Times New Roman"/>
          <w:sz w:val="24"/>
          <w:szCs w:val="24"/>
        </w:rPr>
        <w:t>____________________________________________</w:t>
      </w:r>
      <w:r w:rsidR="00C22B40" w:rsidRPr="006214F6">
        <w:rPr>
          <w:rFonts w:ascii="Times New Roman" w:hAnsi="Times New Roman" w:cs="Times New Roman"/>
          <w:sz w:val="24"/>
          <w:szCs w:val="24"/>
        </w:rPr>
        <w:t xml:space="preserve">                           </w:t>
      </w:r>
      <w:r w:rsidRPr="006214F6">
        <w:rPr>
          <w:rFonts w:ascii="Times New Roman" w:hAnsi="Times New Roman" w:cs="Times New Roman"/>
          <w:sz w:val="24"/>
          <w:szCs w:val="24"/>
        </w:rPr>
        <w:t>____________________</w:t>
      </w:r>
    </w:p>
    <w:p w:rsidR="00C22B40" w:rsidRPr="006214F6" w:rsidRDefault="00C22B40" w:rsidP="00CE08D8">
      <w:pPr>
        <w:spacing w:after="0"/>
        <w:ind w:left="170"/>
        <w:jc w:val="center"/>
        <w:rPr>
          <w:rFonts w:ascii="Times New Roman" w:hAnsi="Times New Roman" w:cs="Times New Roman"/>
          <w:sz w:val="20"/>
          <w:szCs w:val="20"/>
        </w:rPr>
      </w:pPr>
      <w:r w:rsidRPr="006214F6">
        <w:rPr>
          <w:rFonts w:ascii="Times New Roman" w:hAnsi="Times New Roman" w:cs="Times New Roman"/>
          <w:sz w:val="20"/>
          <w:szCs w:val="20"/>
        </w:rPr>
        <w:t>vieno iš tėvų (globėjų) vardas, pavardė                                                                                    (parašas)</w:t>
      </w:r>
      <w:r w:rsidRPr="006214F6">
        <w:rPr>
          <w:rFonts w:ascii="Times New Roman" w:hAnsi="Times New Roman" w:cs="Times New Roman"/>
          <w:sz w:val="20"/>
          <w:szCs w:val="20"/>
        </w:rPr>
        <w:tab/>
      </w:r>
    </w:p>
    <w:p w:rsidR="00C22B40" w:rsidRPr="006214F6" w:rsidRDefault="00C22B40" w:rsidP="00C22B40">
      <w:pPr>
        <w:spacing w:after="0"/>
        <w:rPr>
          <w:rFonts w:ascii="Times New Roman" w:hAnsi="Times New Roman" w:cs="Times New Roman"/>
          <w:sz w:val="24"/>
          <w:szCs w:val="24"/>
        </w:rPr>
      </w:pPr>
    </w:p>
    <w:p w:rsidR="00803360" w:rsidRPr="006214F6" w:rsidRDefault="00803360" w:rsidP="00B024DE">
      <w:pPr>
        <w:spacing w:after="0" w:line="240" w:lineRule="auto"/>
        <w:jc w:val="center"/>
        <w:rPr>
          <w:rFonts w:ascii="Times New Roman" w:eastAsia="Times New Roman" w:hAnsi="Times New Roman" w:cs="Times New Roman"/>
          <w:color w:val="000000"/>
          <w:sz w:val="24"/>
          <w:lang w:eastAsia="lt-LT"/>
        </w:rPr>
      </w:pPr>
    </w:p>
    <w:p w:rsidR="00657342" w:rsidRPr="006214F6" w:rsidRDefault="00657342" w:rsidP="00B024DE">
      <w:pPr>
        <w:spacing w:after="0" w:line="240" w:lineRule="auto"/>
        <w:jc w:val="center"/>
        <w:rPr>
          <w:rFonts w:ascii="Times New Roman" w:eastAsia="Times New Roman" w:hAnsi="Times New Roman" w:cs="Times New Roman"/>
          <w:color w:val="000000"/>
          <w:sz w:val="24"/>
          <w:lang w:eastAsia="lt-LT"/>
        </w:rPr>
      </w:pPr>
    </w:p>
    <w:p w:rsidR="00657342" w:rsidRPr="006214F6" w:rsidRDefault="00657342" w:rsidP="00B024DE">
      <w:pPr>
        <w:spacing w:after="0" w:line="240" w:lineRule="auto"/>
        <w:jc w:val="center"/>
        <w:rPr>
          <w:rFonts w:ascii="Times New Roman" w:eastAsia="Times New Roman" w:hAnsi="Times New Roman" w:cs="Times New Roman"/>
          <w:color w:val="000000"/>
          <w:sz w:val="24"/>
          <w:lang w:eastAsia="lt-LT"/>
        </w:rPr>
      </w:pPr>
    </w:p>
    <w:p w:rsidR="00657342" w:rsidRPr="006214F6" w:rsidRDefault="00657342" w:rsidP="00B024DE">
      <w:pPr>
        <w:spacing w:after="0" w:line="240" w:lineRule="auto"/>
        <w:jc w:val="center"/>
        <w:rPr>
          <w:rFonts w:ascii="Times New Roman" w:eastAsia="Times New Roman" w:hAnsi="Times New Roman" w:cs="Times New Roman"/>
          <w:color w:val="000000"/>
          <w:sz w:val="24"/>
          <w:lang w:eastAsia="lt-LT"/>
        </w:rPr>
      </w:pPr>
    </w:p>
    <w:p w:rsidR="00657342" w:rsidRPr="006214F6" w:rsidRDefault="00657342" w:rsidP="00B024DE">
      <w:pPr>
        <w:spacing w:after="0" w:line="240" w:lineRule="auto"/>
        <w:jc w:val="center"/>
        <w:rPr>
          <w:rFonts w:ascii="Times New Roman" w:eastAsia="Times New Roman" w:hAnsi="Times New Roman" w:cs="Times New Roman"/>
          <w:color w:val="000000"/>
          <w:sz w:val="24"/>
          <w:lang w:eastAsia="lt-LT"/>
        </w:rPr>
      </w:pPr>
    </w:p>
    <w:p w:rsidR="00657342" w:rsidRPr="006214F6" w:rsidRDefault="00657342" w:rsidP="00B024DE">
      <w:pPr>
        <w:spacing w:after="0" w:line="240" w:lineRule="auto"/>
        <w:jc w:val="center"/>
        <w:rPr>
          <w:rFonts w:ascii="Times New Roman" w:eastAsia="Times New Roman" w:hAnsi="Times New Roman" w:cs="Times New Roman"/>
          <w:color w:val="000000"/>
          <w:sz w:val="24"/>
          <w:lang w:eastAsia="lt-LT"/>
        </w:rPr>
      </w:pPr>
    </w:p>
    <w:bookmarkEnd w:id="0"/>
    <w:p w:rsidR="00657342" w:rsidRPr="006214F6" w:rsidRDefault="00657342" w:rsidP="00B024DE">
      <w:pPr>
        <w:spacing w:after="0" w:line="240" w:lineRule="auto"/>
        <w:jc w:val="center"/>
        <w:rPr>
          <w:rFonts w:ascii="Times New Roman" w:eastAsia="Times New Roman" w:hAnsi="Times New Roman" w:cs="Times New Roman"/>
          <w:color w:val="000000"/>
          <w:sz w:val="24"/>
          <w:lang w:eastAsia="lt-LT"/>
        </w:rPr>
      </w:pPr>
    </w:p>
    <w:p w:rsidR="00657342" w:rsidRPr="006214F6" w:rsidRDefault="00657342" w:rsidP="00B024DE">
      <w:pPr>
        <w:spacing w:after="0" w:line="240" w:lineRule="auto"/>
        <w:jc w:val="center"/>
        <w:rPr>
          <w:rFonts w:ascii="Times New Roman" w:eastAsia="Times New Roman" w:hAnsi="Times New Roman" w:cs="Times New Roman"/>
          <w:color w:val="000000"/>
          <w:sz w:val="24"/>
          <w:lang w:eastAsia="lt-LT"/>
        </w:rPr>
      </w:pPr>
    </w:p>
    <w:p w:rsidR="00657342" w:rsidRPr="006214F6" w:rsidRDefault="00657342" w:rsidP="00B024DE">
      <w:pPr>
        <w:spacing w:after="0" w:line="240" w:lineRule="auto"/>
        <w:jc w:val="center"/>
        <w:rPr>
          <w:rFonts w:ascii="Times New Roman" w:eastAsia="Times New Roman" w:hAnsi="Times New Roman" w:cs="Times New Roman"/>
          <w:color w:val="000000"/>
          <w:sz w:val="24"/>
          <w:lang w:eastAsia="lt-LT"/>
        </w:rPr>
      </w:pPr>
    </w:p>
    <w:p w:rsidR="00657342" w:rsidRPr="006214F6" w:rsidRDefault="00657342" w:rsidP="00B024DE">
      <w:pPr>
        <w:spacing w:after="0" w:line="240" w:lineRule="auto"/>
        <w:jc w:val="center"/>
        <w:rPr>
          <w:rFonts w:ascii="Times New Roman" w:eastAsia="Times New Roman" w:hAnsi="Times New Roman" w:cs="Times New Roman"/>
          <w:color w:val="000000"/>
          <w:sz w:val="24"/>
          <w:lang w:eastAsia="lt-LT"/>
        </w:rPr>
      </w:pPr>
    </w:p>
    <w:p w:rsidR="00657342" w:rsidRPr="006214F6" w:rsidRDefault="00657342" w:rsidP="00C92BAD">
      <w:pPr>
        <w:spacing w:after="0" w:line="240" w:lineRule="auto"/>
        <w:rPr>
          <w:rFonts w:ascii="Times New Roman" w:eastAsia="Times New Roman" w:hAnsi="Times New Roman" w:cs="Times New Roman"/>
          <w:color w:val="000000"/>
          <w:sz w:val="24"/>
          <w:lang w:eastAsia="lt-LT"/>
        </w:rPr>
      </w:pPr>
    </w:p>
    <w:p w:rsidR="00657342" w:rsidRPr="006214F6" w:rsidRDefault="00657342" w:rsidP="00657342">
      <w:pPr>
        <w:spacing w:after="0"/>
        <w:ind w:left="6123"/>
        <w:rPr>
          <w:rFonts w:ascii="Times New Roman" w:eastAsia="Times New Roman" w:hAnsi="Times New Roman" w:cs="Times New Roman"/>
          <w:color w:val="000000"/>
          <w:sz w:val="20"/>
          <w:szCs w:val="24"/>
          <w:lang w:eastAsia="lt-LT"/>
        </w:rPr>
      </w:pPr>
      <w:r w:rsidRPr="006214F6">
        <w:rPr>
          <w:rFonts w:ascii="Times New Roman" w:eastAsia="Times New Roman" w:hAnsi="Times New Roman" w:cs="Times New Roman"/>
          <w:color w:val="000000"/>
          <w:sz w:val="20"/>
          <w:szCs w:val="24"/>
          <w:lang w:eastAsia="lt-LT"/>
        </w:rPr>
        <w:lastRenderedPageBreak/>
        <w:t>Kalesninkų Mykolo Rudzio pagrindinės mokyklos turizmo renginių organizavimo tvarkos aprašo</w:t>
      </w:r>
    </w:p>
    <w:p w:rsidR="00657342" w:rsidRPr="006214F6" w:rsidRDefault="00C92BAD" w:rsidP="00657342">
      <w:pPr>
        <w:spacing w:after="0"/>
        <w:ind w:left="6123"/>
        <w:rPr>
          <w:rFonts w:ascii="Times New Roman" w:eastAsia="Times New Roman" w:hAnsi="Times New Roman" w:cs="Times New Roman"/>
          <w:color w:val="000000"/>
          <w:sz w:val="20"/>
          <w:szCs w:val="24"/>
          <w:lang w:eastAsia="lt-LT"/>
        </w:rPr>
      </w:pPr>
      <w:r w:rsidRPr="006214F6">
        <w:rPr>
          <w:rFonts w:ascii="Times New Roman" w:eastAsia="Times New Roman" w:hAnsi="Times New Roman" w:cs="Times New Roman"/>
          <w:color w:val="000000"/>
          <w:sz w:val="20"/>
          <w:szCs w:val="24"/>
          <w:lang w:eastAsia="lt-LT"/>
        </w:rPr>
        <w:t>5</w:t>
      </w:r>
      <w:r w:rsidR="00657342" w:rsidRPr="006214F6">
        <w:rPr>
          <w:rFonts w:ascii="Times New Roman" w:eastAsia="Times New Roman" w:hAnsi="Times New Roman" w:cs="Times New Roman"/>
          <w:color w:val="000000"/>
          <w:sz w:val="20"/>
          <w:szCs w:val="24"/>
          <w:lang w:eastAsia="lt-LT"/>
        </w:rPr>
        <w:t xml:space="preserve"> priedas</w:t>
      </w:r>
      <w:r w:rsidR="00657342" w:rsidRPr="006214F6">
        <w:rPr>
          <w:rFonts w:ascii="Times New Roman" w:eastAsia="Times New Roman" w:hAnsi="Times New Roman" w:cs="Times New Roman"/>
          <w:noProof/>
          <w:color w:val="000000"/>
          <w:sz w:val="20"/>
          <w:szCs w:val="24"/>
          <w:lang w:eastAsia="lt-LT"/>
        </w:rPr>
        <w:drawing>
          <wp:inline distT="0" distB="0" distL="0" distR="0" wp14:anchorId="05E1A453" wp14:editId="3C69C305">
            <wp:extent cx="4572" cy="4572"/>
            <wp:effectExtent l="0" t="0" r="0" b="0"/>
            <wp:docPr id="10" name="Picture 10705"/>
            <wp:cNvGraphicFramePr/>
            <a:graphic xmlns:a="http://schemas.openxmlformats.org/drawingml/2006/main">
              <a:graphicData uri="http://schemas.openxmlformats.org/drawingml/2006/picture">
                <pic:pic xmlns:pic="http://schemas.openxmlformats.org/drawingml/2006/picture">
                  <pic:nvPicPr>
                    <pic:cNvPr id="10705" name="Picture 10705"/>
                    <pic:cNvPicPr/>
                  </pic:nvPicPr>
                  <pic:blipFill>
                    <a:blip r:embed="rId23"/>
                    <a:stretch>
                      <a:fillRect/>
                    </a:stretch>
                  </pic:blipFill>
                  <pic:spPr>
                    <a:xfrm>
                      <a:off x="0" y="0"/>
                      <a:ext cx="4572" cy="4572"/>
                    </a:xfrm>
                    <a:prstGeom prst="rect">
                      <a:avLst/>
                    </a:prstGeom>
                  </pic:spPr>
                </pic:pic>
              </a:graphicData>
            </a:graphic>
          </wp:inline>
        </w:drawing>
      </w:r>
    </w:p>
    <w:p w:rsidR="00657342" w:rsidRPr="006214F6" w:rsidRDefault="00657342" w:rsidP="00657342">
      <w:pPr>
        <w:spacing w:after="0"/>
        <w:ind w:left="2606"/>
        <w:jc w:val="center"/>
        <w:rPr>
          <w:rFonts w:ascii="Times New Roman" w:eastAsia="Times New Roman" w:hAnsi="Times New Roman" w:cs="Times New Roman"/>
          <w:color w:val="000000"/>
          <w:sz w:val="24"/>
          <w:szCs w:val="24"/>
          <w:lang w:eastAsia="lt-LT"/>
        </w:rPr>
      </w:pPr>
    </w:p>
    <w:p w:rsidR="0090789A" w:rsidRPr="006214F6" w:rsidRDefault="0090789A" w:rsidP="0090789A">
      <w:pPr>
        <w:tabs>
          <w:tab w:val="left" w:pos="285"/>
          <w:tab w:val="left" w:pos="426"/>
          <w:tab w:val="left" w:pos="720"/>
          <w:tab w:val="left" w:pos="851"/>
          <w:tab w:val="left" w:pos="900"/>
        </w:tabs>
        <w:spacing w:after="0" w:line="240" w:lineRule="auto"/>
        <w:ind w:firstLine="567"/>
        <w:jc w:val="center"/>
        <w:rPr>
          <w:rFonts w:ascii="Times New Roman" w:eastAsia="Times New Roman" w:hAnsi="Times New Roman" w:cs="Times New Roman"/>
          <w:b/>
          <w:sz w:val="28"/>
          <w:szCs w:val="28"/>
        </w:rPr>
      </w:pPr>
      <w:r w:rsidRPr="006214F6">
        <w:rPr>
          <w:rFonts w:ascii="Times New Roman" w:eastAsia="Times New Roman" w:hAnsi="Times New Roman" w:cs="Times New Roman"/>
          <w:b/>
          <w:sz w:val="28"/>
          <w:szCs w:val="28"/>
        </w:rPr>
        <w:t>SAUGAUS ELGESIO INSTRUKCIJOS</w:t>
      </w:r>
    </w:p>
    <w:p w:rsidR="0090789A" w:rsidRPr="006214F6" w:rsidRDefault="0090789A" w:rsidP="0090789A">
      <w:pPr>
        <w:tabs>
          <w:tab w:val="left" w:pos="285"/>
          <w:tab w:val="left" w:pos="426"/>
          <w:tab w:val="left" w:pos="720"/>
          <w:tab w:val="left" w:pos="851"/>
          <w:tab w:val="left" w:pos="900"/>
        </w:tabs>
        <w:spacing w:after="0" w:line="240" w:lineRule="auto"/>
        <w:ind w:firstLine="567"/>
        <w:jc w:val="center"/>
        <w:rPr>
          <w:rFonts w:ascii="Times New Roman" w:eastAsia="Times New Roman" w:hAnsi="Times New Roman" w:cs="Times New Roman"/>
          <w:sz w:val="24"/>
          <w:szCs w:val="24"/>
        </w:rPr>
      </w:pPr>
    </w:p>
    <w:p w:rsidR="0090789A" w:rsidRPr="006214F6" w:rsidRDefault="0090789A" w:rsidP="0090789A">
      <w:pPr>
        <w:tabs>
          <w:tab w:val="left" w:pos="426"/>
          <w:tab w:val="left" w:pos="851"/>
        </w:tabs>
        <w:spacing w:after="0" w:line="240" w:lineRule="auto"/>
        <w:ind w:firstLine="567"/>
        <w:jc w:val="center"/>
        <w:rPr>
          <w:rFonts w:ascii="Times New Roman" w:eastAsia="Times New Roman" w:hAnsi="Times New Roman" w:cs="Times New Roman"/>
          <w:b/>
          <w:bCs/>
          <w:sz w:val="24"/>
          <w:szCs w:val="24"/>
        </w:rPr>
      </w:pPr>
      <w:r w:rsidRPr="006214F6">
        <w:rPr>
          <w:rFonts w:ascii="Times New Roman" w:eastAsia="Times New Roman" w:hAnsi="Times New Roman" w:cs="Times New Roman"/>
          <w:b/>
          <w:bCs/>
          <w:sz w:val="24"/>
          <w:szCs w:val="24"/>
        </w:rPr>
        <w:t>MOKINIŲ VYKIMO AUTOBUSU SAUGAUS ELGESIO INSTRUKCIJA</w:t>
      </w:r>
    </w:p>
    <w:p w:rsidR="0090789A" w:rsidRPr="006214F6" w:rsidRDefault="0090789A" w:rsidP="0090789A">
      <w:pPr>
        <w:tabs>
          <w:tab w:val="left" w:pos="426"/>
          <w:tab w:val="left" w:pos="851"/>
        </w:tabs>
        <w:spacing w:after="0" w:line="240" w:lineRule="auto"/>
        <w:ind w:firstLine="567"/>
        <w:jc w:val="center"/>
        <w:rPr>
          <w:rFonts w:ascii="Times New Roman" w:eastAsia="Times New Roman" w:hAnsi="Times New Roman" w:cs="Times New Roman"/>
          <w:bCs/>
          <w:sz w:val="24"/>
          <w:szCs w:val="24"/>
        </w:rPr>
      </w:pPr>
    </w:p>
    <w:p w:rsidR="0090789A" w:rsidRPr="006214F6" w:rsidRDefault="0090789A" w:rsidP="0033528F">
      <w:pPr>
        <w:tabs>
          <w:tab w:val="left" w:pos="360"/>
          <w:tab w:val="left" w:pos="426"/>
          <w:tab w:val="left" w:pos="851"/>
          <w:tab w:val="left" w:pos="1418"/>
          <w:tab w:val="left" w:pos="170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 xml:space="preserve">1. Autobuso reikia laukti mokyklos kieme, o jam atvykus – nebėgti. Įlipant ir išlipant nesistumdyti, laikytis eilės. </w:t>
      </w:r>
    </w:p>
    <w:p w:rsidR="0090789A" w:rsidRPr="006214F6" w:rsidRDefault="0090789A" w:rsidP="0033528F">
      <w:pPr>
        <w:tabs>
          <w:tab w:val="left" w:pos="360"/>
          <w:tab w:val="left" w:pos="426"/>
          <w:tab w:val="left" w:pos="851"/>
          <w:tab w:val="left" w:pos="1418"/>
          <w:tab w:val="left" w:pos="170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 xml:space="preserve">2. Laikytis saugaus elgesio taisyklių transporto priemonėse: </w:t>
      </w:r>
      <w:r w:rsidRPr="006214F6">
        <w:rPr>
          <w:rFonts w:ascii="Times New Roman" w:eastAsia="Times New Roman" w:hAnsi="Times New Roman" w:cs="Times New Roman"/>
          <w:b/>
          <w:sz w:val="24"/>
          <w:szCs w:val="24"/>
        </w:rPr>
        <w:t>draudžiama</w:t>
      </w:r>
      <w:r w:rsidRPr="006214F6">
        <w:rPr>
          <w:rFonts w:ascii="Times New Roman" w:eastAsia="Times New Roman" w:hAnsi="Times New Roman" w:cs="Times New Roman"/>
          <w:sz w:val="24"/>
          <w:szCs w:val="24"/>
        </w:rPr>
        <w:t xml:space="preserve"> triukšmauti, vaikščioti, iškišti rankas, mojuoti, rodyti gestus kitiems eismo dalyviams, atidarinėti langus, persisverti pro važiuojančios transporto priemonės langą, važiuojant atidarinėti duris, išlipus iš transporto priemonės iškart bėgti per gatvę.</w:t>
      </w:r>
    </w:p>
    <w:p w:rsidR="0090789A" w:rsidRPr="006214F6" w:rsidRDefault="0090789A" w:rsidP="0033528F">
      <w:pPr>
        <w:tabs>
          <w:tab w:val="left" w:pos="426"/>
          <w:tab w:val="left" w:pos="851"/>
          <w:tab w:val="left" w:pos="1418"/>
          <w:tab w:val="left" w:pos="1701"/>
        </w:tabs>
        <w:spacing w:after="0" w:line="24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3. Šiukšles mesti tik į tam skirtas vietas, nemėtyti jų pro langą.</w:t>
      </w:r>
    </w:p>
    <w:p w:rsidR="0090789A" w:rsidRPr="006214F6" w:rsidRDefault="0090789A" w:rsidP="0090789A">
      <w:pPr>
        <w:tabs>
          <w:tab w:val="left" w:pos="426"/>
          <w:tab w:val="left" w:pos="851"/>
          <w:tab w:val="left" w:pos="1418"/>
          <w:tab w:val="left" w:pos="1701"/>
        </w:tabs>
        <w:spacing w:after="0" w:line="240" w:lineRule="auto"/>
        <w:jc w:val="both"/>
        <w:rPr>
          <w:rFonts w:ascii="Times New Roman" w:eastAsia="Times New Roman" w:hAnsi="Times New Roman" w:cs="Times New Roman"/>
          <w:sz w:val="24"/>
          <w:szCs w:val="24"/>
        </w:rPr>
      </w:pPr>
    </w:p>
    <w:p w:rsidR="0090789A" w:rsidRPr="006214F6" w:rsidRDefault="0090789A" w:rsidP="0090789A">
      <w:pPr>
        <w:tabs>
          <w:tab w:val="left" w:pos="426"/>
          <w:tab w:val="left" w:pos="851"/>
        </w:tabs>
        <w:spacing w:after="0" w:line="240" w:lineRule="auto"/>
        <w:jc w:val="center"/>
        <w:rPr>
          <w:rFonts w:ascii="Times New Roman" w:eastAsia="Times New Roman" w:hAnsi="Times New Roman" w:cs="Times New Roman"/>
          <w:b/>
          <w:bCs/>
          <w:sz w:val="24"/>
          <w:szCs w:val="24"/>
        </w:rPr>
      </w:pPr>
      <w:r w:rsidRPr="006214F6">
        <w:rPr>
          <w:rFonts w:ascii="Times New Roman" w:eastAsia="Times New Roman" w:hAnsi="Times New Roman" w:cs="Times New Roman"/>
          <w:b/>
          <w:bCs/>
          <w:sz w:val="24"/>
          <w:szCs w:val="24"/>
        </w:rPr>
        <w:t>MOKINIŲ ELGESIO MUZIEJUOSE IR PARODOSE INSTRUKCIJA</w:t>
      </w:r>
    </w:p>
    <w:p w:rsidR="0033528F" w:rsidRPr="006214F6" w:rsidRDefault="0033528F" w:rsidP="0033528F">
      <w:pPr>
        <w:tabs>
          <w:tab w:val="left" w:pos="142"/>
          <w:tab w:val="left" w:pos="851"/>
          <w:tab w:val="left" w:pos="1701"/>
        </w:tabs>
        <w:spacing w:after="0" w:line="360" w:lineRule="auto"/>
        <w:jc w:val="both"/>
        <w:rPr>
          <w:rFonts w:ascii="Times New Roman" w:eastAsia="Times New Roman" w:hAnsi="Times New Roman" w:cs="Times New Roman"/>
          <w:bCs/>
          <w:sz w:val="24"/>
          <w:szCs w:val="24"/>
        </w:rPr>
      </w:pPr>
    </w:p>
    <w:p w:rsidR="0090789A" w:rsidRPr="006214F6" w:rsidRDefault="0033528F" w:rsidP="0033528F">
      <w:pPr>
        <w:tabs>
          <w:tab w:val="left" w:pos="142"/>
          <w:tab w:val="left" w:pos="851"/>
          <w:tab w:val="left" w:pos="170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 xml:space="preserve">4. </w:t>
      </w:r>
      <w:r w:rsidR="0090789A" w:rsidRPr="006214F6">
        <w:rPr>
          <w:rFonts w:ascii="Times New Roman" w:eastAsia="Times New Roman" w:hAnsi="Times New Roman" w:cs="Times New Roman"/>
          <w:sz w:val="24"/>
          <w:szCs w:val="24"/>
        </w:rPr>
        <w:t>Muziejuose ir parodose kiekvienas dalyvis privalo saugoti eksponatus, neliesti jų rankomis, vaikščioti atsargiai, klausytis turizmo renginio vadovo (gido) nurodymų ir pasakojimo apie vieną ar kitą eksponatą.</w:t>
      </w:r>
    </w:p>
    <w:p w:rsidR="0090789A" w:rsidRPr="006214F6" w:rsidRDefault="0090789A" w:rsidP="0033528F">
      <w:pPr>
        <w:tabs>
          <w:tab w:val="left" w:pos="426"/>
          <w:tab w:val="left" w:pos="851"/>
          <w:tab w:val="left" w:pos="170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5. Renginio metu telefono garsas turi būti išjungtas, draudžiama užsiimti pašaliniais darbais.</w:t>
      </w:r>
    </w:p>
    <w:p w:rsidR="0090789A" w:rsidRPr="006214F6" w:rsidRDefault="0090789A" w:rsidP="0033528F">
      <w:pPr>
        <w:tabs>
          <w:tab w:val="left" w:pos="426"/>
          <w:tab w:val="left" w:pos="851"/>
          <w:tab w:val="left" w:pos="170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6. Neblaškyti kitų dėmesio garsiomis kalbomis ir pastabomis ir netrukdyti gidui.</w:t>
      </w:r>
    </w:p>
    <w:p w:rsidR="0033528F" w:rsidRPr="006214F6" w:rsidRDefault="0033528F" w:rsidP="0033528F">
      <w:pPr>
        <w:tabs>
          <w:tab w:val="left" w:pos="426"/>
          <w:tab w:val="left" w:pos="851"/>
          <w:tab w:val="left" w:pos="170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7. Be grupės vadovo leidimo draudžiama atsiskirti nuo grupės dalyvių arba atsilikti nuo grupės</w:t>
      </w:r>
    </w:p>
    <w:p w:rsidR="0033528F" w:rsidRPr="006214F6" w:rsidRDefault="0033528F" w:rsidP="0033528F">
      <w:pPr>
        <w:tabs>
          <w:tab w:val="left" w:pos="426"/>
          <w:tab w:val="left" w:pos="851"/>
          <w:tab w:val="left" w:pos="170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8. Jeigu ekskursijos metu yra būtinybė išeiti, apie tai būtina informuoti grupės vadovą.</w:t>
      </w:r>
    </w:p>
    <w:p w:rsidR="0090789A" w:rsidRPr="006214F6" w:rsidRDefault="0090789A" w:rsidP="0090789A">
      <w:pPr>
        <w:tabs>
          <w:tab w:val="left" w:pos="360"/>
          <w:tab w:val="left" w:pos="426"/>
          <w:tab w:val="left" w:pos="851"/>
        </w:tabs>
        <w:spacing w:after="0" w:line="240" w:lineRule="auto"/>
        <w:ind w:firstLine="567"/>
        <w:rPr>
          <w:rFonts w:ascii="Times New Roman" w:eastAsia="Times New Roman" w:hAnsi="Times New Roman" w:cs="Times New Roman"/>
          <w:bCs/>
          <w:sz w:val="24"/>
          <w:szCs w:val="24"/>
        </w:rPr>
      </w:pPr>
    </w:p>
    <w:p w:rsidR="0090789A" w:rsidRPr="006214F6" w:rsidRDefault="0090789A" w:rsidP="0090789A">
      <w:pPr>
        <w:tabs>
          <w:tab w:val="left" w:pos="360"/>
          <w:tab w:val="left" w:pos="426"/>
          <w:tab w:val="left" w:pos="851"/>
        </w:tabs>
        <w:spacing w:after="0" w:line="240" w:lineRule="auto"/>
        <w:jc w:val="center"/>
        <w:rPr>
          <w:rFonts w:ascii="Times New Roman" w:eastAsia="Times New Roman" w:hAnsi="Times New Roman" w:cs="Times New Roman"/>
          <w:b/>
          <w:bCs/>
          <w:sz w:val="24"/>
          <w:szCs w:val="24"/>
        </w:rPr>
      </w:pPr>
      <w:r w:rsidRPr="006214F6">
        <w:rPr>
          <w:rFonts w:ascii="Times New Roman" w:eastAsia="Times New Roman" w:hAnsi="Times New Roman" w:cs="Times New Roman"/>
          <w:b/>
          <w:bCs/>
          <w:sz w:val="24"/>
          <w:szCs w:val="24"/>
        </w:rPr>
        <w:t>MOKINIŲ ELGESIO PRIE VANDENS TELKINIŲ INSTRUKCIJA</w:t>
      </w:r>
    </w:p>
    <w:p w:rsidR="0090789A" w:rsidRPr="006214F6" w:rsidRDefault="0090789A" w:rsidP="0090789A">
      <w:pPr>
        <w:tabs>
          <w:tab w:val="left" w:pos="360"/>
          <w:tab w:val="left" w:pos="426"/>
          <w:tab w:val="left" w:pos="851"/>
        </w:tabs>
        <w:spacing w:after="0" w:line="240" w:lineRule="auto"/>
        <w:rPr>
          <w:rFonts w:ascii="Times New Roman" w:eastAsia="Times New Roman" w:hAnsi="Times New Roman" w:cs="Times New Roman"/>
          <w:sz w:val="24"/>
          <w:szCs w:val="24"/>
        </w:rPr>
      </w:pPr>
    </w:p>
    <w:p w:rsidR="0090789A" w:rsidRPr="006214F6" w:rsidRDefault="0090789A" w:rsidP="0033528F">
      <w:pPr>
        <w:tabs>
          <w:tab w:val="left" w:pos="0"/>
          <w:tab w:val="left" w:pos="851"/>
          <w:tab w:val="left" w:pos="1276"/>
          <w:tab w:val="left" w:pos="1701"/>
          <w:tab w:val="left" w:pos="1985"/>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9. Laikytis maudymosi atviruose telkiniuose, plaukimo įvairiomis vandens transporto priemonėmis taisyklių, pasirūpinti reikiamomis saugos vandenyje priemonėmis (gelbėjimosi ratais, liemenėmis).</w:t>
      </w:r>
    </w:p>
    <w:p w:rsidR="0090789A" w:rsidRPr="006214F6" w:rsidRDefault="0090789A" w:rsidP="0033528F">
      <w:pPr>
        <w:tabs>
          <w:tab w:val="left" w:pos="0"/>
          <w:tab w:val="left" w:pos="426"/>
          <w:tab w:val="left" w:pos="851"/>
          <w:tab w:val="left" w:pos="1276"/>
          <w:tab w:val="left" w:pos="1701"/>
          <w:tab w:val="left" w:pos="1985"/>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10. Maudymosi plotą privalo žinoti visi besimaudantieji.</w:t>
      </w:r>
    </w:p>
    <w:p w:rsidR="0090789A" w:rsidRPr="006214F6" w:rsidRDefault="0090789A" w:rsidP="0033528F">
      <w:pPr>
        <w:tabs>
          <w:tab w:val="left" w:pos="0"/>
          <w:tab w:val="left" w:pos="426"/>
          <w:tab w:val="left" w:pos="851"/>
          <w:tab w:val="left" w:pos="1276"/>
          <w:tab w:val="left" w:pos="1701"/>
          <w:tab w:val="left" w:pos="1985"/>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11. Maudomasi tik išvykos vadovui leidus ir jam stebint.</w:t>
      </w:r>
    </w:p>
    <w:p w:rsidR="0090789A" w:rsidRPr="006214F6" w:rsidRDefault="0090789A" w:rsidP="0033528F">
      <w:pPr>
        <w:tabs>
          <w:tab w:val="left" w:pos="0"/>
          <w:tab w:val="left" w:pos="851"/>
          <w:tab w:val="left" w:pos="1276"/>
          <w:tab w:val="left" w:pos="1701"/>
          <w:tab w:val="left" w:pos="1985"/>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12. Vienu metu gali maudytis ne daugiau kaip 8 vaikai. Maudymosi metu išvykos vadovui reikia būti labai atidžiam.</w:t>
      </w:r>
    </w:p>
    <w:p w:rsidR="0090789A" w:rsidRPr="006214F6" w:rsidRDefault="0090789A" w:rsidP="0033528F">
      <w:pPr>
        <w:tabs>
          <w:tab w:val="left" w:pos="0"/>
          <w:tab w:val="left" w:pos="851"/>
          <w:tab w:val="left" w:pos="1276"/>
          <w:tab w:val="left" w:pos="1701"/>
          <w:tab w:val="left" w:pos="1985"/>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13. Maudymosi metu draudžiama be reikalo šūkauti, nes šauksmas yra pagalbos prašymo signalas.</w:t>
      </w:r>
    </w:p>
    <w:p w:rsidR="0090789A" w:rsidRPr="006214F6" w:rsidRDefault="0090789A" w:rsidP="0033528F">
      <w:pPr>
        <w:tabs>
          <w:tab w:val="left" w:pos="0"/>
          <w:tab w:val="left" w:pos="851"/>
          <w:tab w:val="left" w:pos="1276"/>
          <w:tab w:val="left" w:pos="1701"/>
          <w:tab w:val="left" w:pos="1985"/>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 xml:space="preserve">14. Paplūdimio ir maudymosi ribos vaikams turi būti specialiai pažymėtos. </w:t>
      </w:r>
      <w:r w:rsidRPr="006214F6">
        <w:rPr>
          <w:rFonts w:ascii="Times New Roman" w:eastAsia="Times New Roman" w:hAnsi="Times New Roman" w:cs="Times New Roman"/>
          <w:iCs/>
          <w:sz w:val="24"/>
          <w:szCs w:val="24"/>
        </w:rPr>
        <w:t>Gylis</w:t>
      </w:r>
      <w:r w:rsidRPr="006214F6">
        <w:rPr>
          <w:rFonts w:ascii="Times New Roman" w:eastAsia="Times New Roman" w:hAnsi="Times New Roman" w:cs="Times New Roman"/>
          <w:sz w:val="24"/>
          <w:szCs w:val="24"/>
        </w:rPr>
        <w:t xml:space="preserve"> maudymosi vietoje turi būti ne didesnis kaip </w:t>
      </w:r>
      <w:smartTag w:uri="urn:schemas-microsoft-com:office:smarttags" w:element="metricconverter">
        <w:smartTagPr>
          <w:attr w:name="ProductID" w:val="0,7 metro"/>
        </w:smartTagPr>
        <w:r w:rsidRPr="006214F6">
          <w:rPr>
            <w:rFonts w:ascii="Times New Roman" w:eastAsia="Times New Roman" w:hAnsi="Times New Roman" w:cs="Times New Roman"/>
            <w:iCs/>
            <w:sz w:val="24"/>
            <w:szCs w:val="24"/>
          </w:rPr>
          <w:t>0,7 metro</w:t>
        </w:r>
      </w:smartTag>
      <w:r w:rsidRPr="006214F6">
        <w:rPr>
          <w:rFonts w:ascii="Times New Roman" w:eastAsia="Times New Roman" w:hAnsi="Times New Roman" w:cs="Times New Roman"/>
          <w:iCs/>
          <w:sz w:val="24"/>
          <w:szCs w:val="24"/>
        </w:rPr>
        <w:t xml:space="preserve"> ikimokyklinio </w:t>
      </w:r>
      <w:r w:rsidRPr="006214F6">
        <w:rPr>
          <w:rFonts w:ascii="Times New Roman" w:eastAsia="Times New Roman" w:hAnsi="Times New Roman" w:cs="Times New Roman"/>
          <w:sz w:val="24"/>
          <w:szCs w:val="24"/>
        </w:rPr>
        <w:t xml:space="preserve">amžiaus vaikams ir vaikams, </w:t>
      </w:r>
      <w:r w:rsidRPr="006214F6">
        <w:rPr>
          <w:rFonts w:ascii="Times New Roman" w:eastAsia="Times New Roman" w:hAnsi="Times New Roman" w:cs="Times New Roman"/>
          <w:iCs/>
          <w:sz w:val="24"/>
          <w:szCs w:val="24"/>
        </w:rPr>
        <w:t>nemokantiems plaukti</w:t>
      </w:r>
      <w:r w:rsidRPr="006214F6">
        <w:rPr>
          <w:rFonts w:ascii="Times New Roman" w:eastAsia="Times New Roman" w:hAnsi="Times New Roman" w:cs="Times New Roman"/>
          <w:sz w:val="24"/>
          <w:szCs w:val="24"/>
        </w:rPr>
        <w:t xml:space="preserve">. Nuo </w:t>
      </w:r>
      <w:smartTag w:uri="urn:schemas-microsoft-com:office:smarttags" w:element="metricconverter">
        <w:smartTagPr>
          <w:attr w:name="ProductID" w:val="0,7 metro"/>
        </w:smartTagPr>
        <w:r w:rsidRPr="006214F6">
          <w:rPr>
            <w:rFonts w:ascii="Times New Roman" w:eastAsia="Times New Roman" w:hAnsi="Times New Roman" w:cs="Times New Roman"/>
            <w:sz w:val="24"/>
            <w:szCs w:val="24"/>
          </w:rPr>
          <w:t>0,7 metro</w:t>
        </w:r>
      </w:smartTag>
      <w:r w:rsidRPr="006214F6">
        <w:rPr>
          <w:rFonts w:ascii="Times New Roman" w:eastAsia="Times New Roman" w:hAnsi="Times New Roman" w:cs="Times New Roman"/>
          <w:sz w:val="24"/>
          <w:szCs w:val="24"/>
        </w:rPr>
        <w:t xml:space="preserve"> iki </w:t>
      </w:r>
      <w:smartTag w:uri="urn:schemas-microsoft-com:office:smarttags" w:element="metricconverter">
        <w:smartTagPr>
          <w:attr w:name="ProductID" w:val="1,3 metro"/>
        </w:smartTagPr>
        <w:r w:rsidRPr="006214F6">
          <w:rPr>
            <w:rFonts w:ascii="Times New Roman" w:eastAsia="Times New Roman" w:hAnsi="Times New Roman" w:cs="Times New Roman"/>
            <w:sz w:val="24"/>
            <w:szCs w:val="24"/>
          </w:rPr>
          <w:t>1,3 metro</w:t>
        </w:r>
      </w:smartTag>
      <w:r w:rsidRPr="006214F6">
        <w:rPr>
          <w:rFonts w:ascii="Times New Roman" w:eastAsia="Times New Roman" w:hAnsi="Times New Roman" w:cs="Times New Roman"/>
          <w:sz w:val="24"/>
          <w:szCs w:val="24"/>
        </w:rPr>
        <w:t xml:space="preserve"> – mokyklinio amžiaus vaikams ir mokantiems plaukti vaikams.</w:t>
      </w:r>
    </w:p>
    <w:p w:rsidR="0090789A" w:rsidRPr="006214F6" w:rsidRDefault="0090789A" w:rsidP="0033528F">
      <w:pPr>
        <w:tabs>
          <w:tab w:val="left" w:pos="0"/>
          <w:tab w:val="left" w:pos="851"/>
          <w:tab w:val="left" w:pos="1276"/>
          <w:tab w:val="left" w:pos="1701"/>
          <w:tab w:val="left" w:pos="1985"/>
        </w:tabs>
        <w:spacing w:after="0" w:line="360" w:lineRule="auto"/>
        <w:jc w:val="both"/>
        <w:rPr>
          <w:rFonts w:ascii="Times New Roman" w:eastAsia="Times New Roman" w:hAnsi="Times New Roman" w:cs="Times New Roman"/>
          <w:iCs/>
          <w:sz w:val="24"/>
          <w:szCs w:val="24"/>
        </w:rPr>
      </w:pPr>
      <w:r w:rsidRPr="006214F6">
        <w:rPr>
          <w:rFonts w:ascii="Times New Roman" w:eastAsia="Times New Roman" w:hAnsi="Times New Roman" w:cs="Times New Roman"/>
          <w:sz w:val="24"/>
          <w:szCs w:val="24"/>
        </w:rPr>
        <w:lastRenderedPageBreak/>
        <w:t>15. Maudytis rekomenduojama saulėtą, nevėjuotą dieną, esant ne žemesnei kaip +</w:t>
      </w:r>
      <w:smartTag w:uri="urn:schemas-microsoft-com:office:smarttags" w:element="metricconverter">
        <w:smartTagPr>
          <w:attr w:name="ProductID" w:val="20C"/>
        </w:smartTagPr>
        <w:r w:rsidRPr="006214F6">
          <w:rPr>
            <w:rFonts w:ascii="Times New Roman" w:eastAsia="Times New Roman" w:hAnsi="Times New Roman" w:cs="Times New Roman"/>
            <w:sz w:val="24"/>
            <w:szCs w:val="24"/>
          </w:rPr>
          <w:t>20C</w:t>
        </w:r>
        <w:r w:rsidRPr="006214F6">
          <w:rPr>
            <w:rFonts w:ascii="Times New Roman" w:eastAsia="Times New Roman" w:hAnsi="Times New Roman" w:cs="Times New Roman"/>
            <w:sz w:val="24"/>
            <w:szCs w:val="24"/>
            <w:vertAlign w:val="superscript"/>
          </w:rPr>
          <w:t>o</w:t>
        </w:r>
      </w:smartTag>
      <w:r w:rsidRPr="006214F6">
        <w:rPr>
          <w:rFonts w:ascii="Times New Roman" w:eastAsia="Times New Roman" w:hAnsi="Times New Roman" w:cs="Times New Roman"/>
          <w:sz w:val="24"/>
          <w:szCs w:val="24"/>
        </w:rPr>
        <w:t xml:space="preserve"> oro temperatūrai, jei vaikai maudosi pirmą kartą. Jeigu vaikai jau yra maudęsi, galima leisti maudytis esant ne žemesnei kaip +</w:t>
      </w:r>
      <w:smartTag w:uri="urn:schemas-microsoft-com:office:smarttags" w:element="metricconverter">
        <w:smartTagPr>
          <w:attr w:name="ProductID" w:val="16 C"/>
        </w:smartTagPr>
        <w:r w:rsidRPr="006214F6">
          <w:rPr>
            <w:rFonts w:ascii="Times New Roman" w:eastAsia="Times New Roman" w:hAnsi="Times New Roman" w:cs="Times New Roman"/>
            <w:sz w:val="24"/>
            <w:szCs w:val="24"/>
          </w:rPr>
          <w:t>16 C</w:t>
        </w:r>
        <w:r w:rsidRPr="006214F6">
          <w:rPr>
            <w:rFonts w:ascii="Times New Roman" w:eastAsia="Times New Roman" w:hAnsi="Times New Roman" w:cs="Times New Roman"/>
            <w:sz w:val="24"/>
            <w:szCs w:val="24"/>
            <w:vertAlign w:val="superscript"/>
          </w:rPr>
          <w:t>o</w:t>
        </w:r>
      </w:smartTag>
      <w:r w:rsidRPr="006214F6">
        <w:rPr>
          <w:rFonts w:ascii="Times New Roman" w:eastAsia="Times New Roman" w:hAnsi="Times New Roman" w:cs="Times New Roman"/>
          <w:sz w:val="24"/>
          <w:szCs w:val="24"/>
        </w:rPr>
        <w:t xml:space="preserve"> vandens temperatūrai. Maudymosi </w:t>
      </w:r>
      <w:r w:rsidRPr="006214F6">
        <w:rPr>
          <w:rFonts w:ascii="Times New Roman" w:eastAsia="Times New Roman" w:hAnsi="Times New Roman" w:cs="Times New Roman"/>
          <w:iCs/>
          <w:sz w:val="24"/>
          <w:szCs w:val="24"/>
        </w:rPr>
        <w:t>trukmė nuo 7 iki 30 min.</w:t>
      </w:r>
    </w:p>
    <w:p w:rsidR="0090789A" w:rsidRPr="006214F6" w:rsidRDefault="0090789A" w:rsidP="0033528F">
      <w:pPr>
        <w:tabs>
          <w:tab w:val="left" w:pos="0"/>
          <w:tab w:val="left" w:pos="426"/>
          <w:tab w:val="left" w:pos="851"/>
          <w:tab w:val="left" w:pos="1276"/>
          <w:tab w:val="left" w:pos="1701"/>
          <w:tab w:val="left" w:pos="1985"/>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16. Karštomis dienomis vaikai gali maudytis 2 kartus per dieną.</w:t>
      </w:r>
    </w:p>
    <w:p w:rsidR="0090789A" w:rsidRPr="006214F6" w:rsidRDefault="0090789A" w:rsidP="0033528F">
      <w:pPr>
        <w:tabs>
          <w:tab w:val="left" w:pos="0"/>
          <w:tab w:val="left" w:pos="426"/>
          <w:tab w:val="left" w:pos="851"/>
          <w:tab w:val="left" w:pos="1276"/>
          <w:tab w:val="left" w:pos="1701"/>
          <w:tab w:val="left" w:pos="1985"/>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17. Jei grupė turi valčių, jos turi būti parengtos naudoti jas gelbėjimui maudymosi metu.</w:t>
      </w:r>
    </w:p>
    <w:p w:rsidR="0090789A" w:rsidRPr="006214F6" w:rsidRDefault="0090789A" w:rsidP="0033528F">
      <w:pPr>
        <w:tabs>
          <w:tab w:val="left" w:pos="0"/>
          <w:tab w:val="left" w:pos="851"/>
          <w:tab w:val="left" w:pos="1276"/>
          <w:tab w:val="left" w:pos="1701"/>
          <w:tab w:val="left" w:pos="1985"/>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18. Draudžiama renginio dalyviams nardyti, šokinėti iš valties ar nuo stataus skardžio, kranto, maudytis temstant ar tamsiu paros metu.</w:t>
      </w:r>
    </w:p>
    <w:p w:rsidR="0090789A" w:rsidRPr="006214F6" w:rsidRDefault="0090789A" w:rsidP="0033528F">
      <w:pPr>
        <w:tabs>
          <w:tab w:val="left" w:pos="0"/>
          <w:tab w:val="left" w:pos="426"/>
          <w:tab w:val="left" w:pos="851"/>
          <w:tab w:val="left" w:pos="1276"/>
          <w:tab w:val="left" w:pos="1701"/>
          <w:tab w:val="left" w:pos="1985"/>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19. Kategoriškai draudžiama vieniems dalyviams irstytis valtimi.</w:t>
      </w:r>
    </w:p>
    <w:p w:rsidR="0090789A" w:rsidRPr="006214F6" w:rsidRDefault="0090789A" w:rsidP="0033528F">
      <w:pPr>
        <w:tabs>
          <w:tab w:val="left" w:pos="0"/>
          <w:tab w:val="left" w:pos="851"/>
          <w:tab w:val="left" w:pos="1080"/>
          <w:tab w:val="left" w:pos="1276"/>
          <w:tab w:val="left" w:pos="1440"/>
          <w:tab w:val="left" w:pos="1701"/>
          <w:tab w:val="left" w:pos="1985"/>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20. Suorganizavęs plaukimą valtimis, grupės vadovas ar plaukimo vadovas (rekomenduojama abiem kartu) patikrina, ar valtys techniškai tvarkingos (yra techninės apžiūros dokumentas), ar yra gelbėjimo priemonės (liemenės, gelbėjimo ratai, virvės ir pan.). Valties šeimininkas turi būti suaugęs žmogus, mokantis gerai plaukti ir apmokytas gelbėjimo būdų, sugebantis techniškai irkluoti.</w:t>
      </w:r>
    </w:p>
    <w:p w:rsidR="0090789A" w:rsidRPr="006214F6" w:rsidRDefault="0090789A" w:rsidP="0033528F">
      <w:pPr>
        <w:tabs>
          <w:tab w:val="left" w:pos="0"/>
          <w:tab w:val="left" w:pos="851"/>
          <w:tab w:val="left" w:pos="1276"/>
          <w:tab w:val="left" w:pos="1701"/>
          <w:tab w:val="left" w:pos="1985"/>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 xml:space="preserve">21. Valtimis galima vežti tik leistiną asmenų skaičių, kuris nurodytas ant valties borto. Neleistina plaukti toliau kaip </w:t>
      </w:r>
      <w:smartTag w:uri="urn:schemas-microsoft-com:office:smarttags" w:element="metricconverter">
        <w:smartTagPr>
          <w:attr w:name="ProductID" w:val="100 metrų"/>
        </w:smartTagPr>
        <w:r w:rsidRPr="006214F6">
          <w:rPr>
            <w:rFonts w:ascii="Times New Roman" w:eastAsia="Times New Roman" w:hAnsi="Times New Roman" w:cs="Times New Roman"/>
            <w:sz w:val="24"/>
            <w:szCs w:val="24"/>
          </w:rPr>
          <w:t>100 metrų</w:t>
        </w:r>
      </w:smartTag>
      <w:r w:rsidRPr="006214F6">
        <w:rPr>
          <w:rFonts w:ascii="Times New Roman" w:eastAsia="Times New Roman" w:hAnsi="Times New Roman" w:cs="Times New Roman"/>
          <w:sz w:val="24"/>
          <w:szCs w:val="24"/>
        </w:rPr>
        <w:t xml:space="preserve"> nuo kranto. Nemokantys gerai plaukti, prieš sėsdami į valtį, apsivelka liemenes. Kitas gelbėjimo inventorius sudedamas į valtį.</w:t>
      </w:r>
    </w:p>
    <w:p w:rsidR="0090789A" w:rsidRPr="006214F6" w:rsidRDefault="0090789A" w:rsidP="0033528F">
      <w:pPr>
        <w:tabs>
          <w:tab w:val="left" w:pos="0"/>
          <w:tab w:val="left" w:pos="426"/>
          <w:tab w:val="left" w:pos="851"/>
          <w:tab w:val="left" w:pos="1276"/>
          <w:tab w:val="left" w:pos="1701"/>
          <w:tab w:val="left" w:pos="1985"/>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 xml:space="preserve">22. Laikytis priešgaisrinių ir aplinkosaugos reikalavimų. </w:t>
      </w:r>
    </w:p>
    <w:p w:rsidR="0090789A" w:rsidRPr="006214F6" w:rsidRDefault="0090789A" w:rsidP="0033528F">
      <w:pPr>
        <w:tabs>
          <w:tab w:val="left" w:pos="0"/>
          <w:tab w:val="left" w:pos="851"/>
          <w:tab w:val="left" w:pos="1276"/>
          <w:tab w:val="left" w:pos="1701"/>
          <w:tab w:val="left" w:pos="1985"/>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2</w:t>
      </w:r>
      <w:r w:rsidR="0033528F" w:rsidRPr="006214F6">
        <w:rPr>
          <w:rFonts w:ascii="Times New Roman" w:eastAsia="Times New Roman" w:hAnsi="Times New Roman" w:cs="Times New Roman"/>
          <w:sz w:val="24"/>
          <w:szCs w:val="24"/>
        </w:rPr>
        <w:t>3. Laužą kurti tik</w:t>
      </w:r>
      <w:r w:rsidRPr="006214F6">
        <w:rPr>
          <w:rFonts w:ascii="Times New Roman" w:eastAsia="Times New Roman" w:hAnsi="Times New Roman" w:cs="Times New Roman"/>
          <w:sz w:val="24"/>
          <w:szCs w:val="24"/>
        </w:rPr>
        <w:t xml:space="preserve"> ne arčiau kaip </w:t>
      </w:r>
      <w:smartTag w:uri="urn:schemas-microsoft-com:office:smarttags" w:element="metricconverter">
        <w:smartTagPr>
          <w:attr w:name="ProductID" w:val="50 m"/>
        </w:smartTagPr>
        <w:r w:rsidRPr="006214F6">
          <w:rPr>
            <w:rFonts w:ascii="Times New Roman" w:eastAsia="Times New Roman" w:hAnsi="Times New Roman" w:cs="Times New Roman"/>
            <w:sz w:val="24"/>
            <w:szCs w:val="24"/>
          </w:rPr>
          <w:t>50 m</w:t>
        </w:r>
      </w:smartTag>
      <w:r w:rsidRPr="006214F6">
        <w:rPr>
          <w:rFonts w:ascii="Times New Roman" w:eastAsia="Times New Roman" w:hAnsi="Times New Roman" w:cs="Times New Roman"/>
          <w:sz w:val="24"/>
          <w:szCs w:val="24"/>
        </w:rPr>
        <w:t>. nuo medynų pakraščių.</w:t>
      </w:r>
    </w:p>
    <w:p w:rsidR="0090789A" w:rsidRPr="006214F6" w:rsidRDefault="0090789A" w:rsidP="0033528F">
      <w:pPr>
        <w:tabs>
          <w:tab w:val="left" w:pos="0"/>
          <w:tab w:val="left" w:pos="426"/>
          <w:tab w:val="left" w:pos="851"/>
          <w:tab w:val="left" w:pos="1276"/>
          <w:tab w:val="left" w:pos="1701"/>
          <w:tab w:val="left" w:pos="1985"/>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24. Nenaudoti degių skysčių laužui įkurti.</w:t>
      </w:r>
    </w:p>
    <w:p w:rsidR="0090789A" w:rsidRPr="006214F6" w:rsidRDefault="0090789A" w:rsidP="0033528F">
      <w:pPr>
        <w:tabs>
          <w:tab w:val="left" w:pos="0"/>
          <w:tab w:val="left" w:pos="851"/>
          <w:tab w:val="left" w:pos="1276"/>
          <w:tab w:val="left" w:pos="1701"/>
          <w:tab w:val="left" w:pos="1985"/>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25. Laikytis saugaus elgesio taisyklių gamtoje: atsargiai elgtis su aštriais daiktais, nesistumdyti, nelaipioti į medžius.</w:t>
      </w:r>
    </w:p>
    <w:p w:rsidR="0090789A" w:rsidRPr="006214F6" w:rsidRDefault="0090789A" w:rsidP="0033528F">
      <w:pPr>
        <w:tabs>
          <w:tab w:val="left" w:pos="0"/>
          <w:tab w:val="left" w:pos="851"/>
          <w:tab w:val="left" w:pos="1276"/>
          <w:tab w:val="left" w:pos="1701"/>
          <w:tab w:val="left" w:pos="1985"/>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26. Priklausomai nuo meteorologinių sąlygų pasirūpinti atitinkama apranga ir galvos apdangalu. Saulės procedūros sveikiausios iki 11 val. ir po 16 val. Saulės procedūrų me</w:t>
      </w:r>
      <w:r w:rsidR="0033528F" w:rsidRPr="006214F6">
        <w:rPr>
          <w:rFonts w:ascii="Times New Roman" w:eastAsia="Times New Roman" w:hAnsi="Times New Roman" w:cs="Times New Roman"/>
          <w:sz w:val="24"/>
          <w:szCs w:val="24"/>
        </w:rPr>
        <w:t xml:space="preserve">tu vaikai turi būti su galvos </w:t>
      </w:r>
      <w:r w:rsidR="006214F6" w:rsidRPr="006214F6">
        <w:rPr>
          <w:rFonts w:ascii="Times New Roman" w:eastAsia="Times New Roman" w:hAnsi="Times New Roman" w:cs="Times New Roman"/>
          <w:sz w:val="24"/>
          <w:szCs w:val="24"/>
        </w:rPr>
        <w:t>apdangalu</w:t>
      </w:r>
      <w:r w:rsidRPr="006214F6">
        <w:rPr>
          <w:rFonts w:ascii="Times New Roman" w:eastAsia="Times New Roman" w:hAnsi="Times New Roman" w:cs="Times New Roman"/>
          <w:sz w:val="24"/>
          <w:szCs w:val="24"/>
        </w:rPr>
        <w:t>.</w:t>
      </w:r>
    </w:p>
    <w:p w:rsidR="0090789A" w:rsidRPr="006214F6" w:rsidRDefault="0090789A" w:rsidP="0033528F">
      <w:pPr>
        <w:tabs>
          <w:tab w:val="left" w:pos="0"/>
          <w:tab w:val="left" w:pos="426"/>
          <w:tab w:val="left" w:pos="851"/>
          <w:tab w:val="left" w:pos="1276"/>
          <w:tab w:val="left" w:pos="1701"/>
          <w:tab w:val="left" w:pos="1985"/>
        </w:tabs>
        <w:spacing w:after="0" w:line="24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27. Pasirūpinti tinkama apranga ir apavu.</w:t>
      </w:r>
    </w:p>
    <w:p w:rsidR="0090789A" w:rsidRPr="006214F6" w:rsidRDefault="0090789A" w:rsidP="0090789A">
      <w:pPr>
        <w:tabs>
          <w:tab w:val="left" w:pos="0"/>
          <w:tab w:val="left" w:pos="426"/>
          <w:tab w:val="left" w:pos="851"/>
          <w:tab w:val="left" w:pos="1276"/>
          <w:tab w:val="left" w:pos="1701"/>
          <w:tab w:val="left" w:pos="1985"/>
        </w:tabs>
        <w:spacing w:after="0" w:line="240" w:lineRule="auto"/>
        <w:ind w:left="567"/>
        <w:jc w:val="both"/>
        <w:rPr>
          <w:rFonts w:ascii="Times New Roman" w:eastAsia="Times New Roman" w:hAnsi="Times New Roman" w:cs="Times New Roman"/>
          <w:sz w:val="24"/>
          <w:szCs w:val="24"/>
        </w:rPr>
      </w:pPr>
    </w:p>
    <w:p w:rsidR="0090789A" w:rsidRPr="006214F6" w:rsidRDefault="0090789A" w:rsidP="0090789A">
      <w:pPr>
        <w:tabs>
          <w:tab w:val="left" w:pos="0"/>
          <w:tab w:val="left" w:pos="426"/>
          <w:tab w:val="left" w:pos="851"/>
          <w:tab w:val="left" w:pos="1276"/>
          <w:tab w:val="left" w:pos="1701"/>
          <w:tab w:val="left" w:pos="1985"/>
        </w:tabs>
        <w:spacing w:after="0" w:line="240" w:lineRule="auto"/>
        <w:jc w:val="center"/>
        <w:rPr>
          <w:rFonts w:ascii="Times New Roman" w:eastAsia="Times New Roman" w:hAnsi="Times New Roman" w:cs="Times New Roman"/>
          <w:b/>
          <w:bCs/>
          <w:sz w:val="24"/>
          <w:szCs w:val="24"/>
        </w:rPr>
      </w:pPr>
      <w:r w:rsidRPr="006214F6">
        <w:rPr>
          <w:rFonts w:ascii="Times New Roman" w:eastAsia="Times New Roman" w:hAnsi="Times New Roman" w:cs="Times New Roman"/>
          <w:b/>
          <w:bCs/>
          <w:sz w:val="24"/>
          <w:szCs w:val="24"/>
        </w:rPr>
        <w:t>MOKINIŲ ELGESIO VANDENS PARKUOSE/BASEINUOSE INSTRUKCIJA</w:t>
      </w:r>
    </w:p>
    <w:p w:rsidR="0090789A" w:rsidRPr="006214F6" w:rsidRDefault="0090789A" w:rsidP="0090789A">
      <w:pPr>
        <w:tabs>
          <w:tab w:val="left" w:pos="0"/>
          <w:tab w:val="left" w:pos="426"/>
          <w:tab w:val="left" w:pos="851"/>
          <w:tab w:val="left" w:pos="1276"/>
          <w:tab w:val="left" w:pos="1701"/>
          <w:tab w:val="left" w:pos="1985"/>
        </w:tabs>
        <w:spacing w:after="0" w:line="240" w:lineRule="auto"/>
        <w:jc w:val="center"/>
        <w:rPr>
          <w:rFonts w:ascii="Times New Roman" w:eastAsia="Times New Roman" w:hAnsi="Times New Roman" w:cs="Times New Roman"/>
          <w:b/>
          <w:sz w:val="24"/>
          <w:szCs w:val="24"/>
        </w:rPr>
      </w:pPr>
    </w:p>
    <w:p w:rsidR="0090789A" w:rsidRPr="006214F6" w:rsidRDefault="0090789A" w:rsidP="0033528F">
      <w:pPr>
        <w:tabs>
          <w:tab w:val="left" w:pos="360"/>
          <w:tab w:val="left" w:pos="426"/>
          <w:tab w:val="left" w:pos="85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28. Susipažinti ir laikytis maudymosi vandens parkuose, baseinuose vidaus taisyklių, pasirūpinti reikiamomis saugos vandenyje priemonėmis (gelbėjimosi ratais, liemenėmis).</w:t>
      </w:r>
    </w:p>
    <w:p w:rsidR="0090789A" w:rsidRPr="006214F6" w:rsidRDefault="0090789A" w:rsidP="0033528F">
      <w:pPr>
        <w:tabs>
          <w:tab w:val="left" w:pos="360"/>
          <w:tab w:val="left" w:pos="426"/>
          <w:tab w:val="left" w:pos="851"/>
        </w:tabs>
        <w:spacing w:after="0" w:line="24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29. Saugumo reikalavimai – laikytis atsargumo priemonių atrakcijų metu.</w:t>
      </w:r>
    </w:p>
    <w:p w:rsidR="0090789A" w:rsidRPr="006214F6" w:rsidRDefault="0090789A" w:rsidP="0090789A">
      <w:pPr>
        <w:tabs>
          <w:tab w:val="left" w:pos="360"/>
          <w:tab w:val="left" w:pos="426"/>
          <w:tab w:val="left" w:pos="851"/>
        </w:tabs>
        <w:spacing w:after="0" w:line="240" w:lineRule="auto"/>
        <w:ind w:firstLine="567"/>
        <w:jc w:val="both"/>
        <w:rPr>
          <w:rFonts w:ascii="Times New Roman" w:eastAsia="Times New Roman" w:hAnsi="Times New Roman" w:cs="Times New Roman"/>
          <w:sz w:val="24"/>
          <w:szCs w:val="24"/>
        </w:rPr>
      </w:pPr>
    </w:p>
    <w:p w:rsidR="0090789A" w:rsidRPr="006214F6" w:rsidRDefault="0090789A" w:rsidP="0090789A">
      <w:pPr>
        <w:tabs>
          <w:tab w:val="left" w:pos="360"/>
          <w:tab w:val="left" w:pos="426"/>
          <w:tab w:val="left" w:pos="851"/>
        </w:tabs>
        <w:spacing w:after="0" w:line="240" w:lineRule="auto"/>
        <w:jc w:val="center"/>
        <w:rPr>
          <w:rFonts w:ascii="Times New Roman" w:eastAsia="Times New Roman" w:hAnsi="Times New Roman" w:cs="Times New Roman"/>
          <w:b/>
          <w:bCs/>
          <w:sz w:val="24"/>
          <w:szCs w:val="24"/>
        </w:rPr>
      </w:pPr>
      <w:r w:rsidRPr="006214F6">
        <w:rPr>
          <w:rFonts w:ascii="Times New Roman" w:eastAsia="Times New Roman" w:hAnsi="Times New Roman" w:cs="Times New Roman"/>
          <w:b/>
          <w:bCs/>
          <w:sz w:val="24"/>
          <w:szCs w:val="24"/>
        </w:rPr>
        <w:t>MOKINIŲ ELGESIO MIESTE, DIDMIESTYJE INSTRUKCIJA</w:t>
      </w:r>
    </w:p>
    <w:p w:rsidR="0090789A" w:rsidRPr="006214F6" w:rsidRDefault="0090789A" w:rsidP="0090789A">
      <w:pPr>
        <w:tabs>
          <w:tab w:val="left" w:pos="360"/>
          <w:tab w:val="left" w:pos="426"/>
          <w:tab w:val="left" w:pos="851"/>
        </w:tabs>
        <w:spacing w:after="0" w:line="240" w:lineRule="auto"/>
        <w:jc w:val="center"/>
        <w:rPr>
          <w:rFonts w:ascii="Times New Roman" w:eastAsia="Times New Roman" w:hAnsi="Times New Roman" w:cs="Times New Roman"/>
          <w:sz w:val="24"/>
          <w:szCs w:val="24"/>
        </w:rPr>
      </w:pPr>
    </w:p>
    <w:p w:rsidR="0090789A" w:rsidRPr="006214F6" w:rsidRDefault="0090789A" w:rsidP="0033528F">
      <w:pPr>
        <w:tabs>
          <w:tab w:val="left" w:pos="426"/>
          <w:tab w:val="left" w:pos="851"/>
          <w:tab w:val="left" w:pos="1560"/>
        </w:tabs>
        <w:spacing w:after="0" w:line="360" w:lineRule="auto"/>
        <w:jc w:val="both"/>
        <w:rPr>
          <w:rFonts w:ascii="Times New Roman" w:eastAsia="Times New Roman" w:hAnsi="Times New Roman" w:cs="Times New Roman"/>
          <w:bCs/>
          <w:sz w:val="24"/>
          <w:szCs w:val="24"/>
        </w:rPr>
      </w:pPr>
      <w:r w:rsidRPr="006214F6">
        <w:rPr>
          <w:rFonts w:ascii="Times New Roman" w:eastAsia="Times New Roman" w:hAnsi="Times New Roman" w:cs="Times New Roman"/>
          <w:bCs/>
          <w:sz w:val="24"/>
          <w:szCs w:val="24"/>
        </w:rPr>
        <w:t>30. Neatsilikti nuo grupės ir vadovo.</w:t>
      </w:r>
    </w:p>
    <w:p w:rsidR="0090789A" w:rsidRPr="006214F6" w:rsidRDefault="0090789A" w:rsidP="0033528F">
      <w:pPr>
        <w:tabs>
          <w:tab w:val="left" w:pos="426"/>
          <w:tab w:val="left" w:pos="851"/>
          <w:tab w:val="left" w:pos="1560"/>
        </w:tabs>
        <w:spacing w:after="0" w:line="360" w:lineRule="auto"/>
        <w:jc w:val="both"/>
        <w:rPr>
          <w:rFonts w:ascii="Times New Roman" w:eastAsia="Times New Roman" w:hAnsi="Times New Roman" w:cs="Times New Roman"/>
          <w:bCs/>
          <w:sz w:val="24"/>
          <w:szCs w:val="24"/>
        </w:rPr>
      </w:pPr>
      <w:r w:rsidRPr="006214F6">
        <w:rPr>
          <w:rFonts w:ascii="Times New Roman" w:eastAsia="Times New Roman" w:hAnsi="Times New Roman" w:cs="Times New Roman"/>
          <w:bCs/>
          <w:sz w:val="24"/>
          <w:szCs w:val="24"/>
        </w:rPr>
        <w:t xml:space="preserve">31. Pasimetus paskambinti vadovui ar grupės nariams, jeigu yra tokia galimybė. </w:t>
      </w:r>
    </w:p>
    <w:p w:rsidR="0090789A" w:rsidRPr="006214F6" w:rsidRDefault="0033528F" w:rsidP="0033528F">
      <w:pPr>
        <w:tabs>
          <w:tab w:val="left" w:pos="0"/>
          <w:tab w:val="left" w:pos="851"/>
          <w:tab w:val="left" w:pos="1560"/>
        </w:tabs>
        <w:spacing w:after="0" w:line="360" w:lineRule="auto"/>
        <w:jc w:val="both"/>
        <w:rPr>
          <w:rFonts w:ascii="Times New Roman" w:eastAsia="Times New Roman" w:hAnsi="Times New Roman" w:cs="Times New Roman"/>
          <w:bCs/>
          <w:sz w:val="24"/>
          <w:szCs w:val="24"/>
        </w:rPr>
      </w:pPr>
      <w:r w:rsidRPr="006214F6">
        <w:rPr>
          <w:rFonts w:ascii="Times New Roman" w:eastAsia="Times New Roman" w:hAnsi="Times New Roman" w:cs="Times New Roman"/>
          <w:bCs/>
          <w:sz w:val="24"/>
          <w:szCs w:val="24"/>
        </w:rPr>
        <w:lastRenderedPageBreak/>
        <w:t>3</w:t>
      </w:r>
      <w:r w:rsidR="0090789A" w:rsidRPr="006214F6">
        <w:rPr>
          <w:rFonts w:ascii="Times New Roman" w:eastAsia="Times New Roman" w:hAnsi="Times New Roman" w:cs="Times New Roman"/>
          <w:bCs/>
          <w:sz w:val="24"/>
          <w:szCs w:val="24"/>
        </w:rPr>
        <w:t>2. Neturint galimybės susisiekti, laukti toje vietoje, kurioje atsiskyrė nuo grupės, nebandyti patiems susirasti grupę.</w:t>
      </w:r>
    </w:p>
    <w:p w:rsidR="0090789A" w:rsidRPr="006214F6" w:rsidRDefault="0033528F" w:rsidP="0033528F">
      <w:pPr>
        <w:tabs>
          <w:tab w:val="left" w:pos="0"/>
          <w:tab w:val="left" w:pos="851"/>
          <w:tab w:val="left" w:pos="1560"/>
        </w:tabs>
        <w:spacing w:after="0" w:line="360" w:lineRule="auto"/>
        <w:jc w:val="both"/>
        <w:rPr>
          <w:rFonts w:ascii="Times New Roman" w:eastAsia="Times New Roman" w:hAnsi="Times New Roman" w:cs="Times New Roman"/>
          <w:bCs/>
          <w:sz w:val="24"/>
          <w:szCs w:val="24"/>
        </w:rPr>
      </w:pPr>
      <w:r w:rsidRPr="006214F6">
        <w:rPr>
          <w:rFonts w:ascii="Times New Roman" w:eastAsia="Times New Roman" w:hAnsi="Times New Roman" w:cs="Times New Roman"/>
          <w:bCs/>
          <w:sz w:val="24"/>
          <w:szCs w:val="24"/>
        </w:rPr>
        <w:t>3</w:t>
      </w:r>
      <w:r w:rsidR="0090789A" w:rsidRPr="006214F6">
        <w:rPr>
          <w:rFonts w:ascii="Times New Roman" w:eastAsia="Times New Roman" w:hAnsi="Times New Roman" w:cs="Times New Roman"/>
          <w:bCs/>
          <w:sz w:val="24"/>
          <w:szCs w:val="24"/>
        </w:rPr>
        <w:t>3. Jeigu išvykos dalyvis tiksliai žino grupės buvimo adresą, galima kreiptis į policijos pareigūnus, jei jie yra netoliese, kad padėtų pasiekti grupės buvimo vietą. Kategoriškai atsisakyti nepažįstamų žmonių siūlomos pagalbos.</w:t>
      </w:r>
    </w:p>
    <w:p w:rsidR="0090789A" w:rsidRPr="006214F6" w:rsidRDefault="0033528F" w:rsidP="0033528F">
      <w:pPr>
        <w:tabs>
          <w:tab w:val="left" w:pos="0"/>
          <w:tab w:val="left" w:pos="851"/>
          <w:tab w:val="left" w:pos="1560"/>
        </w:tabs>
        <w:spacing w:after="0" w:line="360" w:lineRule="auto"/>
        <w:jc w:val="both"/>
        <w:rPr>
          <w:rFonts w:ascii="Times New Roman" w:eastAsia="Times New Roman" w:hAnsi="Times New Roman" w:cs="Times New Roman"/>
          <w:bCs/>
          <w:sz w:val="24"/>
          <w:szCs w:val="24"/>
        </w:rPr>
      </w:pPr>
      <w:r w:rsidRPr="006214F6">
        <w:rPr>
          <w:rFonts w:ascii="Times New Roman" w:eastAsia="Times New Roman" w:hAnsi="Times New Roman" w:cs="Times New Roman"/>
          <w:bCs/>
          <w:sz w:val="24"/>
          <w:szCs w:val="24"/>
        </w:rPr>
        <w:t>3</w:t>
      </w:r>
      <w:r w:rsidR="0090789A" w:rsidRPr="006214F6">
        <w:rPr>
          <w:rFonts w:ascii="Times New Roman" w:eastAsia="Times New Roman" w:hAnsi="Times New Roman" w:cs="Times New Roman"/>
          <w:bCs/>
          <w:sz w:val="24"/>
          <w:szCs w:val="24"/>
        </w:rPr>
        <w:t>4. Eiti per gatvę su visa grupe tik tam skirtose vietose (pėsčiųjų perėjose, degant žaliam šviesoforo signalui).</w:t>
      </w:r>
    </w:p>
    <w:p w:rsidR="0090789A" w:rsidRPr="006214F6" w:rsidRDefault="0033528F" w:rsidP="0033528F">
      <w:pPr>
        <w:tabs>
          <w:tab w:val="left" w:pos="0"/>
          <w:tab w:val="left" w:pos="851"/>
          <w:tab w:val="left" w:pos="1560"/>
        </w:tabs>
        <w:spacing w:after="0" w:line="360" w:lineRule="auto"/>
        <w:jc w:val="both"/>
        <w:rPr>
          <w:rFonts w:ascii="Times New Roman" w:eastAsia="Times New Roman" w:hAnsi="Times New Roman" w:cs="Times New Roman"/>
          <w:bCs/>
          <w:sz w:val="24"/>
          <w:szCs w:val="24"/>
        </w:rPr>
      </w:pPr>
      <w:r w:rsidRPr="006214F6">
        <w:rPr>
          <w:rFonts w:ascii="Times New Roman" w:eastAsia="Times New Roman" w:hAnsi="Times New Roman" w:cs="Times New Roman"/>
          <w:bCs/>
          <w:sz w:val="24"/>
          <w:szCs w:val="24"/>
        </w:rPr>
        <w:t>3</w:t>
      </w:r>
      <w:r w:rsidR="0090789A" w:rsidRPr="006214F6">
        <w:rPr>
          <w:rFonts w:ascii="Times New Roman" w:eastAsia="Times New Roman" w:hAnsi="Times New Roman" w:cs="Times New Roman"/>
          <w:bCs/>
          <w:sz w:val="24"/>
          <w:szCs w:val="24"/>
        </w:rPr>
        <w:t>5. Eiti šaligatviais arba pėsčiųjų takais dešine puse, o ten, kur jų nėra – kelkraščiu, prieš transporto priemonių važiavimo kryptį. Eiti tvarkingai, nesistumdant. Pastebėjus, kad kas nors skuba, pasitraukti į šalį.</w:t>
      </w:r>
    </w:p>
    <w:p w:rsidR="0090789A" w:rsidRPr="006214F6" w:rsidRDefault="0033528F" w:rsidP="0033528F">
      <w:pPr>
        <w:tabs>
          <w:tab w:val="left" w:pos="426"/>
          <w:tab w:val="left" w:pos="851"/>
          <w:tab w:val="left" w:pos="1560"/>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3</w:t>
      </w:r>
      <w:r w:rsidR="0090789A" w:rsidRPr="006214F6">
        <w:rPr>
          <w:rFonts w:ascii="Times New Roman" w:eastAsia="Times New Roman" w:hAnsi="Times New Roman" w:cs="Times New Roman"/>
          <w:sz w:val="24"/>
          <w:szCs w:val="24"/>
        </w:rPr>
        <w:t>6. Buitines atliekas mesti į tam skirtas vietas.</w:t>
      </w:r>
    </w:p>
    <w:p w:rsidR="0090789A" w:rsidRPr="006214F6" w:rsidRDefault="0090789A" w:rsidP="0090789A">
      <w:pPr>
        <w:tabs>
          <w:tab w:val="left" w:pos="426"/>
          <w:tab w:val="left" w:pos="851"/>
          <w:tab w:val="left" w:pos="1560"/>
        </w:tabs>
        <w:spacing w:after="0" w:line="360" w:lineRule="auto"/>
        <w:ind w:left="567"/>
        <w:jc w:val="both"/>
        <w:rPr>
          <w:rFonts w:ascii="Times New Roman" w:eastAsia="Times New Roman" w:hAnsi="Times New Roman" w:cs="Times New Roman"/>
          <w:bCs/>
          <w:sz w:val="24"/>
          <w:szCs w:val="24"/>
        </w:rPr>
      </w:pPr>
    </w:p>
    <w:p w:rsidR="0090789A" w:rsidRPr="006214F6" w:rsidRDefault="0090789A" w:rsidP="0090789A">
      <w:pPr>
        <w:tabs>
          <w:tab w:val="left" w:pos="426"/>
          <w:tab w:val="left" w:pos="851"/>
        </w:tabs>
        <w:spacing w:after="0" w:line="240" w:lineRule="auto"/>
        <w:jc w:val="center"/>
        <w:rPr>
          <w:rFonts w:ascii="Times New Roman" w:eastAsia="Times New Roman" w:hAnsi="Times New Roman" w:cs="Times New Roman"/>
          <w:b/>
          <w:bCs/>
          <w:sz w:val="24"/>
          <w:szCs w:val="24"/>
        </w:rPr>
      </w:pPr>
      <w:r w:rsidRPr="006214F6">
        <w:rPr>
          <w:rFonts w:ascii="Times New Roman" w:eastAsia="Times New Roman" w:hAnsi="Times New Roman" w:cs="Times New Roman"/>
          <w:b/>
          <w:bCs/>
          <w:sz w:val="24"/>
          <w:szCs w:val="24"/>
        </w:rPr>
        <w:t>MOKINIŲ ELGESIO LEDO ARENOJE</w:t>
      </w:r>
      <w:r w:rsidRPr="006214F6">
        <w:rPr>
          <w:rFonts w:ascii="Times New Roman" w:eastAsia="Times New Roman" w:hAnsi="Times New Roman" w:cs="Times New Roman"/>
          <w:b/>
          <w:sz w:val="24"/>
          <w:szCs w:val="24"/>
        </w:rPr>
        <w:t xml:space="preserve">, NUOTYKIŲ PARKE </w:t>
      </w:r>
      <w:r w:rsidRPr="006214F6">
        <w:rPr>
          <w:rFonts w:ascii="Times New Roman" w:eastAsia="Times New Roman" w:hAnsi="Times New Roman" w:cs="Times New Roman"/>
          <w:b/>
          <w:bCs/>
          <w:sz w:val="24"/>
          <w:szCs w:val="24"/>
        </w:rPr>
        <w:t>INSTRUKCIJA</w:t>
      </w:r>
    </w:p>
    <w:p w:rsidR="0090789A" w:rsidRPr="006214F6" w:rsidRDefault="0090789A" w:rsidP="0090789A">
      <w:pPr>
        <w:tabs>
          <w:tab w:val="left" w:pos="426"/>
          <w:tab w:val="left" w:pos="851"/>
        </w:tabs>
        <w:spacing w:after="0" w:line="240" w:lineRule="auto"/>
        <w:jc w:val="center"/>
        <w:rPr>
          <w:rFonts w:ascii="Times New Roman" w:eastAsia="Times New Roman" w:hAnsi="Times New Roman" w:cs="Times New Roman"/>
          <w:b/>
          <w:sz w:val="24"/>
          <w:szCs w:val="24"/>
        </w:rPr>
      </w:pPr>
    </w:p>
    <w:p w:rsidR="0090789A" w:rsidRPr="006214F6" w:rsidRDefault="0033528F" w:rsidP="0033528F">
      <w:pPr>
        <w:tabs>
          <w:tab w:val="left" w:pos="360"/>
          <w:tab w:val="left" w:pos="426"/>
          <w:tab w:val="left" w:pos="85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3</w:t>
      </w:r>
      <w:r w:rsidR="0090789A" w:rsidRPr="006214F6">
        <w:rPr>
          <w:rFonts w:ascii="Times New Roman" w:eastAsia="Times New Roman" w:hAnsi="Times New Roman" w:cs="Times New Roman"/>
          <w:sz w:val="24"/>
          <w:szCs w:val="24"/>
        </w:rPr>
        <w:t xml:space="preserve">7. Įvertinti savo čiuožimo ant ledo gebėjimus, laikytis saugaus atstumo nuo kitų čiuožėjų. </w:t>
      </w:r>
    </w:p>
    <w:p w:rsidR="0090789A" w:rsidRPr="006214F6" w:rsidRDefault="0033528F" w:rsidP="0033528F">
      <w:pPr>
        <w:tabs>
          <w:tab w:val="left" w:pos="360"/>
          <w:tab w:val="left" w:pos="426"/>
          <w:tab w:val="left" w:pos="85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3</w:t>
      </w:r>
      <w:r w:rsidR="0090789A" w:rsidRPr="006214F6">
        <w:rPr>
          <w:rFonts w:ascii="Times New Roman" w:eastAsia="Times New Roman" w:hAnsi="Times New Roman" w:cs="Times New Roman"/>
          <w:sz w:val="24"/>
          <w:szCs w:val="24"/>
        </w:rPr>
        <w:t>8. Laikytis instruktorių nurodytų reikalavimų.</w:t>
      </w:r>
    </w:p>
    <w:p w:rsidR="0090789A" w:rsidRPr="006214F6" w:rsidRDefault="0090789A" w:rsidP="0090789A">
      <w:pPr>
        <w:tabs>
          <w:tab w:val="left" w:pos="360"/>
          <w:tab w:val="left" w:pos="426"/>
          <w:tab w:val="left" w:pos="851"/>
        </w:tabs>
        <w:spacing w:before="240" w:after="60" w:line="240" w:lineRule="auto"/>
        <w:ind w:firstLine="567"/>
        <w:jc w:val="center"/>
        <w:outlineLvl w:val="6"/>
        <w:rPr>
          <w:rFonts w:ascii="Times New Roman" w:eastAsia="Times New Roman" w:hAnsi="Times New Roman" w:cs="Times New Roman"/>
          <w:b/>
          <w:sz w:val="24"/>
          <w:szCs w:val="24"/>
        </w:rPr>
      </w:pPr>
      <w:r w:rsidRPr="006214F6">
        <w:rPr>
          <w:rFonts w:ascii="Times New Roman" w:eastAsia="Times New Roman" w:hAnsi="Times New Roman" w:cs="Times New Roman"/>
          <w:b/>
          <w:sz w:val="24"/>
          <w:szCs w:val="24"/>
        </w:rPr>
        <w:t>MOKINIŲ ELGESIO VARŽYBOSE INSTRUKCIJA</w:t>
      </w:r>
    </w:p>
    <w:p w:rsidR="0090789A" w:rsidRPr="006214F6" w:rsidRDefault="0090789A" w:rsidP="0090789A">
      <w:pPr>
        <w:spacing w:after="0" w:line="240" w:lineRule="auto"/>
        <w:rPr>
          <w:rFonts w:ascii="Times New Roman" w:eastAsia="Times New Roman" w:hAnsi="Times New Roman" w:cs="Times New Roman"/>
          <w:sz w:val="24"/>
          <w:szCs w:val="24"/>
        </w:rPr>
      </w:pPr>
    </w:p>
    <w:p w:rsidR="0090789A" w:rsidRPr="006214F6" w:rsidRDefault="0033528F" w:rsidP="0033528F">
      <w:pPr>
        <w:tabs>
          <w:tab w:val="left" w:pos="426"/>
          <w:tab w:val="left" w:pos="85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3</w:t>
      </w:r>
      <w:r w:rsidR="0090789A" w:rsidRPr="006214F6">
        <w:rPr>
          <w:rFonts w:ascii="Times New Roman" w:eastAsia="Times New Roman" w:hAnsi="Times New Roman" w:cs="Times New Roman"/>
          <w:sz w:val="24"/>
          <w:szCs w:val="24"/>
        </w:rPr>
        <w:t>9. Laikytis saugaus eismo, elgesio viešoje vietoje reikalavimų.</w:t>
      </w:r>
    </w:p>
    <w:p w:rsidR="0090789A" w:rsidRPr="006214F6" w:rsidRDefault="0033528F" w:rsidP="0033528F">
      <w:pPr>
        <w:tabs>
          <w:tab w:val="left" w:pos="426"/>
          <w:tab w:val="left" w:pos="85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4</w:t>
      </w:r>
      <w:r w:rsidR="0090789A" w:rsidRPr="006214F6">
        <w:rPr>
          <w:rFonts w:ascii="Times New Roman" w:eastAsia="Times New Roman" w:hAnsi="Times New Roman" w:cs="Times New Roman"/>
          <w:sz w:val="24"/>
          <w:szCs w:val="24"/>
        </w:rPr>
        <w:t>0. Vykdyti varžybų organizatorių nurodymus.</w:t>
      </w:r>
    </w:p>
    <w:p w:rsidR="0090789A" w:rsidRPr="006214F6" w:rsidRDefault="0033528F" w:rsidP="0033528F">
      <w:pPr>
        <w:tabs>
          <w:tab w:val="left" w:pos="426"/>
          <w:tab w:val="left" w:pos="85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4</w:t>
      </w:r>
      <w:r w:rsidR="0090789A" w:rsidRPr="006214F6">
        <w:rPr>
          <w:rFonts w:ascii="Times New Roman" w:eastAsia="Times New Roman" w:hAnsi="Times New Roman" w:cs="Times New Roman"/>
          <w:sz w:val="24"/>
          <w:szCs w:val="24"/>
        </w:rPr>
        <w:t>1. Be vadovo leidimo nepasišalinti iš varžybų vykdymo vietos.</w:t>
      </w:r>
    </w:p>
    <w:p w:rsidR="0090789A" w:rsidRPr="006214F6" w:rsidRDefault="0033528F" w:rsidP="0033528F">
      <w:pPr>
        <w:tabs>
          <w:tab w:val="left" w:pos="426"/>
          <w:tab w:val="left" w:pos="85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4</w:t>
      </w:r>
      <w:r w:rsidR="0090789A" w:rsidRPr="006214F6">
        <w:rPr>
          <w:rFonts w:ascii="Times New Roman" w:eastAsia="Times New Roman" w:hAnsi="Times New Roman" w:cs="Times New Roman"/>
          <w:sz w:val="24"/>
          <w:szCs w:val="24"/>
        </w:rPr>
        <w:t>2. Vykimo į varžybas metu būti drausmingiems.</w:t>
      </w:r>
    </w:p>
    <w:p w:rsidR="0090789A" w:rsidRPr="006214F6" w:rsidRDefault="0033528F" w:rsidP="0033528F">
      <w:pPr>
        <w:tabs>
          <w:tab w:val="left" w:pos="426"/>
          <w:tab w:val="left" w:pos="85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4</w:t>
      </w:r>
      <w:r w:rsidR="0090789A" w:rsidRPr="006214F6">
        <w:rPr>
          <w:rFonts w:ascii="Times New Roman" w:eastAsia="Times New Roman" w:hAnsi="Times New Roman" w:cs="Times New Roman"/>
          <w:sz w:val="24"/>
          <w:szCs w:val="24"/>
        </w:rPr>
        <w:t>3. Varžybų metu pasijutus blogai, informuoti vadovą.</w:t>
      </w:r>
    </w:p>
    <w:p w:rsidR="0090789A" w:rsidRPr="006214F6" w:rsidRDefault="0090789A" w:rsidP="0090789A">
      <w:pPr>
        <w:tabs>
          <w:tab w:val="left" w:pos="426"/>
          <w:tab w:val="left" w:pos="851"/>
        </w:tabs>
        <w:spacing w:after="0" w:line="240" w:lineRule="auto"/>
        <w:ind w:firstLine="567"/>
        <w:jc w:val="both"/>
        <w:rPr>
          <w:rFonts w:ascii="Times New Roman" w:eastAsia="Times New Roman" w:hAnsi="Times New Roman" w:cs="Times New Roman"/>
          <w:sz w:val="24"/>
          <w:szCs w:val="24"/>
        </w:rPr>
      </w:pPr>
    </w:p>
    <w:p w:rsidR="0090789A" w:rsidRPr="006214F6" w:rsidRDefault="0090789A" w:rsidP="0090789A">
      <w:pPr>
        <w:tabs>
          <w:tab w:val="left" w:pos="360"/>
          <w:tab w:val="left" w:pos="426"/>
          <w:tab w:val="left" w:pos="851"/>
        </w:tabs>
        <w:spacing w:after="0" w:line="240" w:lineRule="auto"/>
        <w:jc w:val="center"/>
        <w:rPr>
          <w:rFonts w:ascii="Times New Roman" w:eastAsia="Times New Roman" w:hAnsi="Times New Roman" w:cs="Times New Roman"/>
          <w:b/>
          <w:bCs/>
          <w:sz w:val="24"/>
          <w:szCs w:val="24"/>
        </w:rPr>
      </w:pPr>
      <w:r w:rsidRPr="006214F6">
        <w:rPr>
          <w:rFonts w:ascii="Times New Roman" w:eastAsia="Times New Roman" w:hAnsi="Times New Roman" w:cs="Times New Roman"/>
          <w:b/>
          <w:bCs/>
          <w:sz w:val="24"/>
          <w:szCs w:val="24"/>
        </w:rPr>
        <w:t>MOKINIŲ ELGESIO, KELIAUJANT LAIVAIS IR LĖKTUVAIS, INSTRUKCIJA</w:t>
      </w:r>
    </w:p>
    <w:p w:rsidR="0090789A" w:rsidRPr="006214F6" w:rsidRDefault="0090789A" w:rsidP="0090789A">
      <w:pPr>
        <w:tabs>
          <w:tab w:val="left" w:pos="360"/>
          <w:tab w:val="left" w:pos="426"/>
          <w:tab w:val="left" w:pos="851"/>
        </w:tabs>
        <w:spacing w:after="0" w:line="240" w:lineRule="auto"/>
        <w:jc w:val="center"/>
        <w:rPr>
          <w:rFonts w:ascii="Times New Roman" w:eastAsia="Times New Roman" w:hAnsi="Times New Roman" w:cs="Times New Roman"/>
          <w:b/>
          <w:bCs/>
          <w:sz w:val="24"/>
          <w:szCs w:val="24"/>
        </w:rPr>
      </w:pPr>
    </w:p>
    <w:p w:rsidR="0090789A" w:rsidRPr="006214F6" w:rsidRDefault="0033528F" w:rsidP="0033528F">
      <w:pPr>
        <w:tabs>
          <w:tab w:val="left" w:pos="426"/>
          <w:tab w:val="left" w:pos="851"/>
          <w:tab w:val="left" w:pos="1418"/>
          <w:tab w:val="left" w:pos="170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4</w:t>
      </w:r>
      <w:r w:rsidR="0090789A" w:rsidRPr="006214F6">
        <w:rPr>
          <w:rFonts w:ascii="Times New Roman" w:eastAsia="Times New Roman" w:hAnsi="Times New Roman" w:cs="Times New Roman"/>
          <w:sz w:val="24"/>
          <w:szCs w:val="24"/>
        </w:rPr>
        <w:t>4. Prieš kelionę laivu, pasirūpinti asmenine vaistinėle.</w:t>
      </w:r>
    </w:p>
    <w:p w:rsidR="0090789A" w:rsidRPr="006214F6" w:rsidRDefault="0033528F" w:rsidP="0033528F">
      <w:pPr>
        <w:tabs>
          <w:tab w:val="left" w:pos="0"/>
          <w:tab w:val="left" w:pos="851"/>
          <w:tab w:val="left" w:pos="1418"/>
          <w:tab w:val="left" w:pos="170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4</w:t>
      </w:r>
      <w:r w:rsidR="0090789A" w:rsidRPr="006214F6">
        <w:rPr>
          <w:rFonts w:ascii="Times New Roman" w:eastAsia="Times New Roman" w:hAnsi="Times New Roman" w:cs="Times New Roman"/>
          <w:sz w:val="24"/>
          <w:szCs w:val="24"/>
        </w:rPr>
        <w:t>5. Plaukiant laivu ar skrendant lėktuvu, privaloma laikytis visų keleiviams nustatytų taisyklių ir laivo įgulos ar palydovų reikalavimų</w:t>
      </w:r>
    </w:p>
    <w:p w:rsidR="0090789A" w:rsidRPr="006214F6" w:rsidRDefault="0033528F" w:rsidP="0033528F">
      <w:pPr>
        <w:tabs>
          <w:tab w:val="left" w:pos="426"/>
          <w:tab w:val="left" w:pos="851"/>
          <w:tab w:val="left" w:pos="1418"/>
          <w:tab w:val="left" w:pos="170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bCs/>
          <w:sz w:val="24"/>
          <w:szCs w:val="24"/>
        </w:rPr>
        <w:t>4</w:t>
      </w:r>
      <w:r w:rsidR="0090789A" w:rsidRPr="006214F6">
        <w:rPr>
          <w:rFonts w:ascii="Times New Roman" w:eastAsia="Times New Roman" w:hAnsi="Times New Roman" w:cs="Times New Roman"/>
          <w:bCs/>
          <w:sz w:val="24"/>
          <w:szCs w:val="24"/>
        </w:rPr>
        <w:t xml:space="preserve">6. Visos kelionės metu </w:t>
      </w:r>
      <w:r w:rsidR="0090789A" w:rsidRPr="006214F6">
        <w:rPr>
          <w:rFonts w:ascii="Times New Roman" w:eastAsia="Times New Roman" w:hAnsi="Times New Roman" w:cs="Times New Roman"/>
          <w:sz w:val="24"/>
          <w:szCs w:val="24"/>
        </w:rPr>
        <w:t>būti drausmingiems ir  mandagiems.</w:t>
      </w:r>
    </w:p>
    <w:p w:rsidR="0090789A" w:rsidRPr="006214F6" w:rsidRDefault="0033528F" w:rsidP="0033528F">
      <w:pPr>
        <w:tabs>
          <w:tab w:val="left" w:pos="426"/>
          <w:tab w:val="left" w:pos="851"/>
          <w:tab w:val="left" w:pos="1418"/>
          <w:tab w:val="left" w:pos="170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4</w:t>
      </w:r>
      <w:r w:rsidR="0090789A" w:rsidRPr="006214F6">
        <w:rPr>
          <w:rFonts w:ascii="Times New Roman" w:eastAsia="Times New Roman" w:hAnsi="Times New Roman" w:cs="Times New Roman"/>
          <w:sz w:val="24"/>
          <w:szCs w:val="24"/>
        </w:rPr>
        <w:t xml:space="preserve">7. Pasijutus blogai, pranešti grupės vadovui. </w:t>
      </w:r>
    </w:p>
    <w:p w:rsidR="0090789A" w:rsidRPr="006214F6" w:rsidRDefault="0033528F" w:rsidP="0033528F">
      <w:pPr>
        <w:tabs>
          <w:tab w:val="left" w:pos="426"/>
          <w:tab w:val="left" w:pos="851"/>
          <w:tab w:val="left" w:pos="1418"/>
          <w:tab w:val="left" w:pos="170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4</w:t>
      </w:r>
      <w:r w:rsidR="0090789A" w:rsidRPr="006214F6">
        <w:rPr>
          <w:rFonts w:ascii="Times New Roman" w:eastAsia="Times New Roman" w:hAnsi="Times New Roman" w:cs="Times New Roman"/>
          <w:sz w:val="24"/>
          <w:szCs w:val="24"/>
        </w:rPr>
        <w:t>8. Be vadovo leidimo negalima pasitraukti iš grupės.</w:t>
      </w:r>
    </w:p>
    <w:p w:rsidR="0090789A" w:rsidRPr="006214F6" w:rsidRDefault="0033528F" w:rsidP="0033528F">
      <w:pPr>
        <w:tabs>
          <w:tab w:val="left" w:pos="0"/>
          <w:tab w:val="left" w:pos="851"/>
          <w:tab w:val="left" w:pos="1418"/>
          <w:tab w:val="left" w:pos="170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4</w:t>
      </w:r>
      <w:r w:rsidR="0090789A" w:rsidRPr="006214F6">
        <w:rPr>
          <w:rFonts w:ascii="Times New Roman" w:eastAsia="Times New Roman" w:hAnsi="Times New Roman" w:cs="Times New Roman"/>
          <w:sz w:val="24"/>
          <w:szCs w:val="24"/>
        </w:rPr>
        <w:t xml:space="preserve">9. Visur ir visada būti punktualiems, atidžiai klausyti grupės vadovo nurodymų ir juos vykdyti. </w:t>
      </w:r>
    </w:p>
    <w:p w:rsidR="0090789A" w:rsidRPr="006214F6" w:rsidRDefault="0033528F" w:rsidP="0033528F">
      <w:pPr>
        <w:tabs>
          <w:tab w:val="left" w:pos="426"/>
          <w:tab w:val="left" w:pos="851"/>
          <w:tab w:val="left" w:pos="1418"/>
          <w:tab w:val="left" w:pos="170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5</w:t>
      </w:r>
      <w:r w:rsidR="0090789A" w:rsidRPr="006214F6">
        <w:rPr>
          <w:rFonts w:ascii="Times New Roman" w:eastAsia="Times New Roman" w:hAnsi="Times New Roman" w:cs="Times New Roman"/>
          <w:sz w:val="24"/>
          <w:szCs w:val="24"/>
        </w:rPr>
        <w:t>0. Nelipti į lėktuvą ar laivą, kol nepasakys, kad leidžiama lipti</w:t>
      </w:r>
    </w:p>
    <w:p w:rsidR="0090789A" w:rsidRPr="006214F6" w:rsidRDefault="0033528F" w:rsidP="0033528F">
      <w:pPr>
        <w:tabs>
          <w:tab w:val="left" w:pos="426"/>
          <w:tab w:val="left" w:pos="851"/>
          <w:tab w:val="left" w:pos="1418"/>
          <w:tab w:val="left" w:pos="170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5</w:t>
      </w:r>
      <w:r w:rsidR="0090789A" w:rsidRPr="006214F6">
        <w:rPr>
          <w:rFonts w:ascii="Times New Roman" w:eastAsia="Times New Roman" w:hAnsi="Times New Roman" w:cs="Times New Roman"/>
          <w:sz w:val="24"/>
          <w:szCs w:val="24"/>
        </w:rPr>
        <w:t>1. Būtina atidžiai išklausyti keleiviams teikiamą informaciją, nurodymus kelionės metu ir juos vykdyti.</w:t>
      </w:r>
    </w:p>
    <w:p w:rsidR="0090789A" w:rsidRPr="006214F6" w:rsidRDefault="0033528F" w:rsidP="0033528F">
      <w:pPr>
        <w:tabs>
          <w:tab w:val="left" w:pos="0"/>
          <w:tab w:val="left" w:pos="851"/>
          <w:tab w:val="left" w:pos="1418"/>
          <w:tab w:val="left" w:pos="170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lastRenderedPageBreak/>
        <w:t>5</w:t>
      </w:r>
      <w:r w:rsidR="0090789A" w:rsidRPr="006214F6">
        <w:rPr>
          <w:rFonts w:ascii="Times New Roman" w:eastAsia="Times New Roman" w:hAnsi="Times New Roman" w:cs="Times New Roman"/>
          <w:sz w:val="24"/>
          <w:szCs w:val="24"/>
        </w:rPr>
        <w:t>2. Draudžiama lakstyti, bereikalingai vaikščioti laive ar lėktuvo salone, garsiai kalbėti, garsiai juoktis ar triukšmauti.</w:t>
      </w:r>
    </w:p>
    <w:p w:rsidR="0090789A" w:rsidRPr="006214F6" w:rsidRDefault="0033528F" w:rsidP="0033528F">
      <w:pPr>
        <w:tabs>
          <w:tab w:val="left" w:pos="0"/>
          <w:tab w:val="left" w:pos="851"/>
          <w:tab w:val="left" w:pos="1418"/>
          <w:tab w:val="left" w:pos="170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5</w:t>
      </w:r>
      <w:r w:rsidR="0090789A" w:rsidRPr="006214F6">
        <w:rPr>
          <w:rFonts w:ascii="Times New Roman" w:eastAsia="Times New Roman" w:hAnsi="Times New Roman" w:cs="Times New Roman"/>
          <w:sz w:val="24"/>
          <w:szCs w:val="24"/>
        </w:rPr>
        <w:t>3. Reikia būti drausmingiems, kultūringiems, paslaugiems savo grupės nariams, pagyvenusiems žmonėms, seneliams ir neįgaliesiems, mažiems vaikams, aptarnaujančiam personalui laukimo salėse kelionės metu.</w:t>
      </w:r>
    </w:p>
    <w:p w:rsidR="0090789A" w:rsidRPr="006214F6" w:rsidRDefault="0090789A" w:rsidP="0090789A">
      <w:pPr>
        <w:tabs>
          <w:tab w:val="left" w:pos="426"/>
          <w:tab w:val="left" w:pos="851"/>
          <w:tab w:val="left" w:pos="1418"/>
          <w:tab w:val="left" w:pos="1701"/>
        </w:tabs>
        <w:spacing w:after="0" w:line="240" w:lineRule="auto"/>
        <w:ind w:firstLine="567"/>
        <w:jc w:val="both"/>
        <w:rPr>
          <w:rFonts w:ascii="Times New Roman" w:eastAsia="Times New Roman" w:hAnsi="Times New Roman" w:cs="Times New Roman"/>
          <w:sz w:val="24"/>
          <w:szCs w:val="24"/>
        </w:rPr>
      </w:pPr>
    </w:p>
    <w:p w:rsidR="0090789A" w:rsidRPr="006214F6" w:rsidRDefault="0090789A" w:rsidP="0090789A">
      <w:pPr>
        <w:tabs>
          <w:tab w:val="left" w:pos="360"/>
          <w:tab w:val="left" w:pos="426"/>
          <w:tab w:val="left" w:pos="851"/>
        </w:tabs>
        <w:spacing w:after="0" w:line="240" w:lineRule="auto"/>
        <w:jc w:val="center"/>
        <w:rPr>
          <w:rFonts w:ascii="Times New Roman" w:eastAsia="Times New Roman" w:hAnsi="Times New Roman" w:cs="Times New Roman"/>
          <w:b/>
          <w:bCs/>
          <w:sz w:val="24"/>
          <w:szCs w:val="24"/>
        </w:rPr>
      </w:pPr>
      <w:r w:rsidRPr="006214F6">
        <w:rPr>
          <w:rFonts w:ascii="Times New Roman" w:eastAsia="Times New Roman" w:hAnsi="Times New Roman" w:cs="Times New Roman"/>
          <w:b/>
          <w:bCs/>
          <w:sz w:val="24"/>
          <w:szCs w:val="24"/>
        </w:rPr>
        <w:t>MOKINIŲ ELGESIO KONCERTE, TEATRE INSTRUKCIJA</w:t>
      </w:r>
    </w:p>
    <w:p w:rsidR="0090789A" w:rsidRPr="006214F6" w:rsidRDefault="0090789A" w:rsidP="0090789A">
      <w:pPr>
        <w:tabs>
          <w:tab w:val="left" w:pos="360"/>
          <w:tab w:val="left" w:pos="426"/>
          <w:tab w:val="left" w:pos="851"/>
        </w:tabs>
        <w:spacing w:after="0" w:line="240" w:lineRule="auto"/>
        <w:jc w:val="center"/>
        <w:rPr>
          <w:rFonts w:ascii="Times New Roman" w:eastAsia="Times New Roman" w:hAnsi="Times New Roman" w:cs="Times New Roman"/>
          <w:bCs/>
          <w:sz w:val="24"/>
          <w:szCs w:val="24"/>
        </w:rPr>
      </w:pPr>
    </w:p>
    <w:p w:rsidR="0090789A" w:rsidRPr="006214F6" w:rsidRDefault="0033528F" w:rsidP="0033528F">
      <w:pPr>
        <w:tabs>
          <w:tab w:val="left" w:pos="426"/>
          <w:tab w:val="left" w:pos="85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5</w:t>
      </w:r>
      <w:r w:rsidR="0090789A" w:rsidRPr="006214F6">
        <w:rPr>
          <w:rFonts w:ascii="Times New Roman" w:eastAsia="Times New Roman" w:hAnsi="Times New Roman" w:cs="Times New Roman"/>
          <w:sz w:val="24"/>
          <w:szCs w:val="24"/>
        </w:rPr>
        <w:t>4. Laikytis drausmės ir kultūringo elgesio taisyklių renginių metu.</w:t>
      </w:r>
    </w:p>
    <w:p w:rsidR="0090789A" w:rsidRPr="006214F6" w:rsidRDefault="0033528F" w:rsidP="0033528F">
      <w:pPr>
        <w:tabs>
          <w:tab w:val="left" w:pos="426"/>
          <w:tab w:val="left" w:pos="85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5</w:t>
      </w:r>
      <w:r w:rsidR="0090789A" w:rsidRPr="006214F6">
        <w:rPr>
          <w:rFonts w:ascii="Times New Roman" w:eastAsia="Times New Roman" w:hAnsi="Times New Roman" w:cs="Times New Roman"/>
          <w:sz w:val="24"/>
          <w:szCs w:val="24"/>
        </w:rPr>
        <w:t>5. Nesėdėti  renginyje su striukėmis ar paltais, jeigu patalpa yra šilta.</w:t>
      </w:r>
    </w:p>
    <w:p w:rsidR="0090789A" w:rsidRPr="006214F6" w:rsidRDefault="0033528F" w:rsidP="0033528F">
      <w:pPr>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5</w:t>
      </w:r>
      <w:r w:rsidR="0090789A" w:rsidRPr="006214F6">
        <w:rPr>
          <w:rFonts w:ascii="Times New Roman" w:eastAsia="Times New Roman" w:hAnsi="Times New Roman" w:cs="Times New Roman"/>
          <w:sz w:val="24"/>
          <w:szCs w:val="24"/>
        </w:rPr>
        <w:t xml:space="preserve">6. Renginio metu nevalgyti, nevaikščioti, nekalbėti, nekelti kitokio nereikalingo triukšmo. </w:t>
      </w:r>
    </w:p>
    <w:p w:rsidR="0090789A" w:rsidRPr="006214F6" w:rsidRDefault="0033528F" w:rsidP="0033528F">
      <w:pPr>
        <w:tabs>
          <w:tab w:val="left" w:pos="0"/>
          <w:tab w:val="left" w:pos="85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5</w:t>
      </w:r>
      <w:r w:rsidR="0090789A" w:rsidRPr="006214F6">
        <w:rPr>
          <w:rFonts w:ascii="Times New Roman" w:eastAsia="Times New Roman" w:hAnsi="Times New Roman" w:cs="Times New Roman"/>
          <w:sz w:val="24"/>
          <w:szCs w:val="24"/>
        </w:rPr>
        <w:t xml:space="preserve">7. Neišeiti iš renginio, jam nepasibaigus, o jeigu yra būtinybė išeiti anksčiau, būtina prieš renginį informuoti išvykos vadovą. </w:t>
      </w:r>
    </w:p>
    <w:p w:rsidR="0090789A" w:rsidRPr="006214F6" w:rsidRDefault="0033528F" w:rsidP="0033528F">
      <w:pPr>
        <w:tabs>
          <w:tab w:val="left" w:pos="426"/>
          <w:tab w:val="left" w:pos="85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5</w:t>
      </w:r>
      <w:r w:rsidR="0090789A" w:rsidRPr="006214F6">
        <w:rPr>
          <w:rFonts w:ascii="Times New Roman" w:eastAsia="Times New Roman" w:hAnsi="Times New Roman" w:cs="Times New Roman"/>
          <w:sz w:val="24"/>
          <w:szCs w:val="24"/>
        </w:rPr>
        <w:t>8. Renginio metu privaloma išjungti mobilųjį telefoną.</w:t>
      </w:r>
    </w:p>
    <w:p w:rsidR="0090789A" w:rsidRPr="006214F6" w:rsidRDefault="0033528F" w:rsidP="0033528F">
      <w:pPr>
        <w:tabs>
          <w:tab w:val="left" w:pos="426"/>
          <w:tab w:val="left" w:pos="85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5</w:t>
      </w:r>
      <w:r w:rsidR="0090789A" w:rsidRPr="006214F6">
        <w:rPr>
          <w:rFonts w:ascii="Times New Roman" w:eastAsia="Times New Roman" w:hAnsi="Times New Roman" w:cs="Times New Roman"/>
          <w:sz w:val="24"/>
          <w:szCs w:val="24"/>
        </w:rPr>
        <w:t>9. Renginyje neatsiskirti nuo draugų.</w:t>
      </w:r>
    </w:p>
    <w:p w:rsidR="0090789A" w:rsidRPr="006214F6" w:rsidRDefault="0033528F" w:rsidP="0033528F">
      <w:pPr>
        <w:tabs>
          <w:tab w:val="left" w:pos="426"/>
          <w:tab w:val="left" w:pos="851"/>
          <w:tab w:val="left" w:pos="1418"/>
          <w:tab w:val="left" w:pos="170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6</w:t>
      </w:r>
      <w:r w:rsidR="0090789A" w:rsidRPr="006214F6">
        <w:rPr>
          <w:rFonts w:ascii="Times New Roman" w:eastAsia="Times New Roman" w:hAnsi="Times New Roman" w:cs="Times New Roman"/>
          <w:sz w:val="24"/>
          <w:szCs w:val="24"/>
        </w:rPr>
        <w:t>0. Po pertraukos nevėluoti į antrąją renginio dalį</w:t>
      </w:r>
      <w:r w:rsidRPr="006214F6">
        <w:rPr>
          <w:rFonts w:ascii="Times New Roman" w:eastAsia="Times New Roman" w:hAnsi="Times New Roman" w:cs="Times New Roman"/>
          <w:sz w:val="24"/>
          <w:szCs w:val="24"/>
        </w:rPr>
        <w:t>.</w:t>
      </w:r>
    </w:p>
    <w:p w:rsidR="0090789A" w:rsidRPr="006214F6" w:rsidRDefault="0090789A" w:rsidP="0090789A">
      <w:pPr>
        <w:tabs>
          <w:tab w:val="left" w:pos="426"/>
          <w:tab w:val="left" w:pos="851"/>
          <w:tab w:val="left" w:pos="1418"/>
          <w:tab w:val="left" w:pos="1701"/>
        </w:tabs>
        <w:spacing w:after="0" w:line="240" w:lineRule="auto"/>
        <w:ind w:firstLine="567"/>
        <w:jc w:val="both"/>
        <w:rPr>
          <w:rFonts w:ascii="Times New Roman" w:eastAsia="Times New Roman" w:hAnsi="Times New Roman" w:cs="Times New Roman"/>
          <w:sz w:val="24"/>
          <w:szCs w:val="24"/>
        </w:rPr>
      </w:pPr>
    </w:p>
    <w:p w:rsidR="0090789A" w:rsidRPr="006214F6" w:rsidRDefault="0090789A" w:rsidP="0090789A">
      <w:pPr>
        <w:tabs>
          <w:tab w:val="left" w:pos="426"/>
          <w:tab w:val="left" w:pos="851"/>
        </w:tabs>
        <w:spacing w:after="0" w:line="240" w:lineRule="auto"/>
        <w:jc w:val="center"/>
        <w:rPr>
          <w:rFonts w:ascii="Times New Roman" w:eastAsia="Times New Roman" w:hAnsi="Times New Roman" w:cs="Times New Roman"/>
          <w:b/>
          <w:sz w:val="24"/>
          <w:szCs w:val="24"/>
        </w:rPr>
      </w:pPr>
      <w:r w:rsidRPr="006214F6">
        <w:rPr>
          <w:rFonts w:ascii="Times New Roman" w:eastAsia="Times New Roman" w:hAnsi="Times New Roman" w:cs="Times New Roman"/>
          <w:b/>
          <w:sz w:val="24"/>
          <w:szCs w:val="24"/>
        </w:rPr>
        <w:t>MOKINIŲ ELGESIO OLIMPIADOSE, KONKURSUOSE INSTRUKCIJA</w:t>
      </w:r>
    </w:p>
    <w:p w:rsidR="0090789A" w:rsidRPr="006214F6" w:rsidRDefault="0090789A" w:rsidP="0090789A">
      <w:pPr>
        <w:tabs>
          <w:tab w:val="left" w:pos="426"/>
          <w:tab w:val="left" w:pos="851"/>
        </w:tabs>
        <w:spacing w:after="0" w:line="240" w:lineRule="auto"/>
        <w:jc w:val="center"/>
        <w:rPr>
          <w:rFonts w:ascii="Times New Roman" w:eastAsia="Times New Roman" w:hAnsi="Times New Roman" w:cs="Times New Roman"/>
          <w:b/>
          <w:sz w:val="24"/>
          <w:szCs w:val="24"/>
        </w:rPr>
      </w:pPr>
    </w:p>
    <w:p w:rsidR="0090789A" w:rsidRPr="006214F6" w:rsidRDefault="0033528F" w:rsidP="0033528F">
      <w:pPr>
        <w:tabs>
          <w:tab w:val="left" w:pos="426"/>
          <w:tab w:val="left" w:pos="851"/>
          <w:tab w:val="left" w:pos="170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7</w:t>
      </w:r>
      <w:r w:rsidR="0090789A" w:rsidRPr="006214F6">
        <w:rPr>
          <w:rFonts w:ascii="Times New Roman" w:eastAsia="Times New Roman" w:hAnsi="Times New Roman" w:cs="Times New Roman"/>
          <w:sz w:val="24"/>
          <w:szCs w:val="24"/>
        </w:rPr>
        <w:t>1. Vykdyti organizatorių nurodymus.</w:t>
      </w:r>
    </w:p>
    <w:p w:rsidR="0090789A" w:rsidRPr="006214F6" w:rsidRDefault="0033528F" w:rsidP="0033528F">
      <w:pPr>
        <w:tabs>
          <w:tab w:val="left" w:pos="426"/>
          <w:tab w:val="left" w:pos="851"/>
          <w:tab w:val="left" w:pos="1701"/>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7</w:t>
      </w:r>
      <w:r w:rsidR="0090789A" w:rsidRPr="006214F6">
        <w:rPr>
          <w:rFonts w:ascii="Times New Roman" w:eastAsia="Times New Roman" w:hAnsi="Times New Roman" w:cs="Times New Roman"/>
          <w:sz w:val="24"/>
          <w:szCs w:val="24"/>
        </w:rPr>
        <w:t>2. Netrukdyti kitiems olimpiados, konkurso dalyviams.</w:t>
      </w:r>
    </w:p>
    <w:p w:rsidR="0090789A" w:rsidRPr="006214F6" w:rsidRDefault="0090789A" w:rsidP="0090789A">
      <w:pPr>
        <w:tabs>
          <w:tab w:val="left" w:pos="426"/>
          <w:tab w:val="left" w:pos="851"/>
          <w:tab w:val="left" w:pos="1701"/>
        </w:tabs>
        <w:spacing w:after="0" w:line="240" w:lineRule="auto"/>
        <w:ind w:left="567"/>
        <w:jc w:val="both"/>
        <w:rPr>
          <w:rFonts w:ascii="Times New Roman" w:eastAsia="Times New Roman" w:hAnsi="Times New Roman" w:cs="Times New Roman"/>
          <w:sz w:val="24"/>
          <w:szCs w:val="24"/>
        </w:rPr>
      </w:pPr>
    </w:p>
    <w:p w:rsidR="0090789A" w:rsidRPr="006214F6" w:rsidRDefault="0090789A" w:rsidP="0090789A">
      <w:pPr>
        <w:tabs>
          <w:tab w:val="left" w:pos="426"/>
          <w:tab w:val="left" w:pos="851"/>
        </w:tabs>
        <w:spacing w:after="0" w:line="240" w:lineRule="auto"/>
        <w:jc w:val="center"/>
        <w:rPr>
          <w:rFonts w:ascii="Times New Roman" w:eastAsia="Times New Roman" w:hAnsi="Times New Roman" w:cs="Times New Roman"/>
          <w:b/>
          <w:sz w:val="24"/>
          <w:szCs w:val="24"/>
        </w:rPr>
      </w:pPr>
      <w:r w:rsidRPr="006214F6">
        <w:rPr>
          <w:rFonts w:ascii="Times New Roman" w:eastAsia="Times New Roman" w:hAnsi="Times New Roman" w:cs="Times New Roman"/>
          <w:b/>
          <w:sz w:val="24"/>
          <w:szCs w:val="24"/>
        </w:rPr>
        <w:t>MOKINIŲ ELGESIO GAMTOJE INSTRUKCIJA</w:t>
      </w:r>
    </w:p>
    <w:p w:rsidR="0090789A" w:rsidRPr="006214F6" w:rsidRDefault="0090789A" w:rsidP="0090789A">
      <w:pPr>
        <w:tabs>
          <w:tab w:val="left" w:pos="426"/>
          <w:tab w:val="left" w:pos="851"/>
        </w:tabs>
        <w:spacing w:after="0" w:line="240" w:lineRule="auto"/>
        <w:jc w:val="center"/>
        <w:rPr>
          <w:rFonts w:ascii="Times New Roman" w:eastAsia="Times New Roman" w:hAnsi="Times New Roman" w:cs="Times New Roman"/>
          <w:b/>
          <w:sz w:val="24"/>
          <w:szCs w:val="24"/>
        </w:rPr>
      </w:pPr>
    </w:p>
    <w:p w:rsidR="0090789A" w:rsidRPr="006214F6" w:rsidRDefault="0033528F" w:rsidP="0033528F">
      <w:pPr>
        <w:tabs>
          <w:tab w:val="left" w:pos="426"/>
          <w:tab w:val="left" w:pos="851"/>
          <w:tab w:val="left" w:pos="1843"/>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 xml:space="preserve">73. Saugoti gamtą ir nedaryti žalos, </w:t>
      </w:r>
      <w:r w:rsidRPr="006214F6">
        <w:rPr>
          <w:rFonts w:ascii="Times New Roman" w:eastAsia="Times New Roman" w:hAnsi="Times New Roman" w:cs="Times New Roman"/>
          <w:color w:val="000000"/>
          <w:sz w:val="24"/>
          <w:lang w:eastAsia="lt-LT"/>
        </w:rPr>
        <w:t>nelaužyti medžių, neskinti saugomų augalų, nepažeisti gamtosaugos įstatymų.</w:t>
      </w:r>
    </w:p>
    <w:p w:rsidR="0090789A" w:rsidRPr="006214F6" w:rsidRDefault="0033528F" w:rsidP="0033528F">
      <w:pPr>
        <w:tabs>
          <w:tab w:val="left" w:pos="1843"/>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7</w:t>
      </w:r>
      <w:r w:rsidR="0090789A" w:rsidRPr="006214F6">
        <w:rPr>
          <w:rFonts w:ascii="Times New Roman" w:eastAsia="Times New Roman" w:hAnsi="Times New Roman" w:cs="Times New Roman"/>
          <w:sz w:val="24"/>
          <w:szCs w:val="24"/>
        </w:rPr>
        <w:t>4. Nešiukšlinti: popierių, stiklo tarą ar duženas bei kitas šiukšles palikti šiukšlių dėžėse.</w:t>
      </w:r>
    </w:p>
    <w:p w:rsidR="0033528F" w:rsidRPr="006214F6" w:rsidRDefault="0033528F" w:rsidP="0033528F">
      <w:pPr>
        <w:tabs>
          <w:tab w:val="left" w:pos="426"/>
          <w:tab w:val="left" w:pos="851"/>
          <w:tab w:val="left" w:pos="1843"/>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7</w:t>
      </w:r>
      <w:r w:rsidR="0090789A" w:rsidRPr="006214F6">
        <w:rPr>
          <w:rFonts w:ascii="Times New Roman" w:eastAsia="Times New Roman" w:hAnsi="Times New Roman" w:cs="Times New Roman"/>
          <w:sz w:val="24"/>
          <w:szCs w:val="24"/>
        </w:rPr>
        <w:t xml:space="preserve">5. </w:t>
      </w:r>
      <w:r w:rsidRPr="006214F6">
        <w:rPr>
          <w:rFonts w:ascii="Times New Roman" w:eastAsia="Times New Roman" w:hAnsi="Times New Roman" w:cs="Times New Roman"/>
          <w:sz w:val="24"/>
          <w:szCs w:val="24"/>
        </w:rPr>
        <w:t>Kurti laužus tik tam skirtose vietose ir tik leidus vadovui, nežaisti su degtukais ir ugnimi.</w:t>
      </w:r>
    </w:p>
    <w:p w:rsidR="0090789A" w:rsidRPr="006214F6" w:rsidRDefault="0033528F" w:rsidP="0033528F">
      <w:pPr>
        <w:tabs>
          <w:tab w:val="left" w:pos="426"/>
          <w:tab w:val="left" w:pos="851"/>
          <w:tab w:val="left" w:pos="1843"/>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7</w:t>
      </w:r>
      <w:r w:rsidR="0090789A" w:rsidRPr="006214F6">
        <w:rPr>
          <w:rFonts w:ascii="Times New Roman" w:eastAsia="Times New Roman" w:hAnsi="Times New Roman" w:cs="Times New Roman"/>
          <w:sz w:val="24"/>
          <w:szCs w:val="24"/>
        </w:rPr>
        <w:t>6. Nepalikti degančio laužo, žarijas užpilti žemėmis ar vandeniu, sutvarkyti laužavietę.</w:t>
      </w:r>
    </w:p>
    <w:p w:rsidR="0090789A" w:rsidRPr="006214F6" w:rsidRDefault="0033528F" w:rsidP="0033528F">
      <w:pPr>
        <w:tabs>
          <w:tab w:val="left" w:pos="426"/>
          <w:tab w:val="left" w:pos="851"/>
          <w:tab w:val="left" w:pos="1843"/>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7</w:t>
      </w:r>
      <w:r w:rsidR="0090789A" w:rsidRPr="006214F6">
        <w:rPr>
          <w:rFonts w:ascii="Times New Roman" w:eastAsia="Times New Roman" w:hAnsi="Times New Roman" w:cs="Times New Roman"/>
          <w:sz w:val="24"/>
          <w:szCs w:val="24"/>
        </w:rPr>
        <w:t>7. Nesilankyti vietose, kur vyksta miško ruošimo darbai.</w:t>
      </w:r>
    </w:p>
    <w:p w:rsidR="0090789A" w:rsidRPr="006214F6" w:rsidRDefault="0033528F" w:rsidP="0033528F">
      <w:pPr>
        <w:tabs>
          <w:tab w:val="left" w:pos="426"/>
          <w:tab w:val="left" w:pos="851"/>
          <w:tab w:val="left" w:pos="1843"/>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7</w:t>
      </w:r>
      <w:r w:rsidR="0090789A" w:rsidRPr="006214F6">
        <w:rPr>
          <w:rFonts w:ascii="Times New Roman" w:eastAsia="Times New Roman" w:hAnsi="Times New Roman" w:cs="Times New Roman"/>
          <w:sz w:val="24"/>
          <w:szCs w:val="24"/>
        </w:rPr>
        <w:t>8. Negalima naikinti ir gadinti poilsiaviečių įrangos, informacinių ženklų bei stendų, kvartalinių stulpų, riboženklių ir kt.</w:t>
      </w:r>
    </w:p>
    <w:p w:rsidR="006214F6" w:rsidRPr="006214F6" w:rsidRDefault="006214F6" w:rsidP="0033528F">
      <w:pPr>
        <w:tabs>
          <w:tab w:val="left" w:pos="426"/>
          <w:tab w:val="left" w:pos="851"/>
          <w:tab w:val="left" w:pos="1843"/>
        </w:tabs>
        <w:spacing w:after="0" w:line="360" w:lineRule="auto"/>
        <w:jc w:val="both"/>
        <w:rPr>
          <w:rFonts w:ascii="Times New Roman" w:eastAsia="Times New Roman" w:hAnsi="Times New Roman" w:cs="Times New Roman"/>
          <w:sz w:val="24"/>
          <w:szCs w:val="24"/>
        </w:rPr>
      </w:pPr>
      <w:r w:rsidRPr="006214F6">
        <w:rPr>
          <w:rFonts w:ascii="Times New Roman" w:eastAsia="Times New Roman" w:hAnsi="Times New Roman" w:cs="Times New Roman"/>
          <w:sz w:val="24"/>
          <w:szCs w:val="24"/>
        </w:rPr>
        <w:t xml:space="preserve">80. </w:t>
      </w:r>
      <w:r w:rsidRPr="006214F6">
        <w:rPr>
          <w:rFonts w:ascii="Times New Roman" w:eastAsia="Times New Roman" w:hAnsi="Times New Roman" w:cs="Times New Roman"/>
          <w:color w:val="000000"/>
          <w:sz w:val="24"/>
          <w:lang w:eastAsia="lt-LT"/>
        </w:rPr>
        <w:t>Laikytis lankymosi miške taisyklių ir laukinės gamtos išteklių naudojimo tvarkos.</w:t>
      </w:r>
    </w:p>
    <w:p w:rsidR="006214F6" w:rsidRPr="006214F6" w:rsidRDefault="006214F6" w:rsidP="006214F6">
      <w:pPr>
        <w:spacing w:after="10" w:line="270" w:lineRule="auto"/>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81. Nesiartinti prie miško gyvūnų, neerzinti, netrikdyti jų ramybės.</w:t>
      </w:r>
    </w:p>
    <w:p w:rsidR="0033528F" w:rsidRPr="006214F6" w:rsidRDefault="006214F6" w:rsidP="006214F6">
      <w:pPr>
        <w:tabs>
          <w:tab w:val="left" w:pos="426"/>
          <w:tab w:val="left" w:pos="851"/>
          <w:tab w:val="left" w:pos="1843"/>
        </w:tabs>
        <w:spacing w:after="0" w:line="360" w:lineRule="auto"/>
        <w:jc w:val="both"/>
        <w:rPr>
          <w:rFonts w:ascii="Times New Roman" w:eastAsia="Times New Roman" w:hAnsi="Times New Roman" w:cs="Times New Roman"/>
          <w:color w:val="000000"/>
          <w:sz w:val="24"/>
          <w:lang w:eastAsia="lt-LT"/>
        </w:rPr>
      </w:pPr>
      <w:r w:rsidRPr="006214F6">
        <w:rPr>
          <w:rFonts w:ascii="Times New Roman" w:eastAsia="Times New Roman" w:hAnsi="Times New Roman" w:cs="Times New Roman"/>
          <w:color w:val="000000"/>
          <w:sz w:val="24"/>
          <w:lang w:eastAsia="lt-LT"/>
        </w:rPr>
        <w:t xml:space="preserve">82. </w:t>
      </w:r>
      <w:r w:rsidRPr="006214F6">
        <w:rPr>
          <w:rFonts w:ascii="Times New Roman" w:eastAsia="Times New Roman" w:hAnsi="Times New Roman" w:cs="Times New Roman"/>
          <w:sz w:val="24"/>
          <w:szCs w:val="24"/>
        </w:rPr>
        <w:t>Pasirūpinti tinkama apranga ir apavu.</w:t>
      </w:r>
    </w:p>
    <w:p w:rsidR="0033528F" w:rsidRPr="006214F6" w:rsidRDefault="0033528F" w:rsidP="0033528F">
      <w:pPr>
        <w:spacing w:after="10" w:line="270" w:lineRule="auto"/>
        <w:jc w:val="both"/>
        <w:rPr>
          <w:rFonts w:ascii="Times New Roman" w:eastAsia="Times New Roman" w:hAnsi="Times New Roman" w:cs="Times New Roman"/>
          <w:color w:val="000000"/>
          <w:sz w:val="24"/>
          <w:lang w:eastAsia="lt-LT"/>
        </w:rPr>
      </w:pPr>
    </w:p>
    <w:sectPr w:rsidR="0033528F" w:rsidRPr="006214F6" w:rsidSect="008340EC">
      <w:headerReference w:type="even" r:id="rId28"/>
      <w:headerReference w:type="default" r:id="rId29"/>
      <w:headerReference w:type="first" r:id="rId30"/>
      <w:pgSz w:w="12240" w:h="15840"/>
      <w:pgMar w:top="851" w:right="567"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E94" w:rsidRDefault="003D7E94">
      <w:pPr>
        <w:spacing w:after="0" w:line="240" w:lineRule="auto"/>
      </w:pPr>
      <w:r>
        <w:separator/>
      </w:r>
    </w:p>
  </w:endnote>
  <w:endnote w:type="continuationSeparator" w:id="0">
    <w:p w:rsidR="003D7E94" w:rsidRDefault="003D7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E94" w:rsidRDefault="003D7E94">
      <w:pPr>
        <w:spacing w:after="0" w:line="240" w:lineRule="auto"/>
      </w:pPr>
      <w:r>
        <w:separator/>
      </w:r>
    </w:p>
  </w:footnote>
  <w:footnote w:type="continuationSeparator" w:id="0">
    <w:p w:rsidR="003D7E94" w:rsidRDefault="003D7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D27" w:rsidRDefault="00197D27">
    <w:pPr>
      <w:spacing w:after="0"/>
      <w:ind w:right="101"/>
      <w:jc w:val="center"/>
    </w:pPr>
    <w:r>
      <w:fldChar w:fldCharType="begin"/>
    </w:r>
    <w:r>
      <w:instrText xml:space="preserve"> PAGE   \* MERGEFORMAT </w:instrText>
    </w:r>
    <w:r>
      <w:fldChar w:fldCharType="separate"/>
    </w:r>
    <w:r w:rsidRPr="009360A2">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D27" w:rsidRDefault="00197D2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D27" w:rsidRDefault="00197D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numPicBullet w:numPicBulletId="1">
    <w:pict>
      <v:shape id="_x0000_i1027" type="#_x0000_t75" style="width:7.5pt;height:7.5pt;visibility:visible;mso-wrap-style:square" o:bullet="t">
        <v:imagedata r:id="rId2" o:title=""/>
      </v:shape>
    </w:pict>
  </w:numPicBullet>
  <w:numPicBullet w:numPicBulletId="2">
    <w:pict>
      <v:shape id="_x0000_i1028" type="#_x0000_t75" style="width:7.5pt;height:7.5pt;visibility:visible;mso-wrap-style:square" o:bullet="t">
        <v:imagedata r:id="rId3" o:title=""/>
      </v:shape>
    </w:pict>
  </w:numPicBullet>
  <w:numPicBullet w:numPicBulletId="3">
    <w:pict>
      <v:shape id="_x0000_i1029" type="#_x0000_t75" style="width:7.5pt;height:7.5pt;visibility:visible;mso-wrap-style:square" o:bullet="t">
        <v:imagedata r:id="rId4" o:title=""/>
      </v:shape>
    </w:pict>
  </w:numPicBullet>
  <w:numPicBullet w:numPicBulletId="4">
    <w:pict>
      <v:shape id="_x0000_i1030" type="#_x0000_t75" style="width:7.5pt;height:7.5pt;visibility:visible;mso-wrap-style:square" o:bullet="t">
        <v:imagedata r:id="rId5" o:title=""/>
      </v:shape>
    </w:pict>
  </w:numPicBullet>
  <w:abstractNum w:abstractNumId="0" w15:restartNumberingAfterBreak="0">
    <w:nsid w:val="00770FD1"/>
    <w:multiLevelType w:val="multilevel"/>
    <w:tmpl w:val="EA86A87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F91521"/>
    <w:multiLevelType w:val="hybridMultilevel"/>
    <w:tmpl w:val="C1346102"/>
    <w:lvl w:ilvl="0" w:tplc="61705936">
      <w:start w:val="1"/>
      <w:numFmt w:val="decimal"/>
      <w:lvlText w:val="%1."/>
      <w:lvlJc w:val="left"/>
      <w:pPr>
        <w:ind w:left="417" w:hanging="360"/>
      </w:pPr>
      <w:rPr>
        <w:rFonts w:hint="default"/>
      </w:rPr>
    </w:lvl>
    <w:lvl w:ilvl="1" w:tplc="04270019" w:tentative="1">
      <w:start w:val="1"/>
      <w:numFmt w:val="lowerLetter"/>
      <w:lvlText w:val="%2."/>
      <w:lvlJc w:val="left"/>
      <w:pPr>
        <w:ind w:left="1137" w:hanging="360"/>
      </w:pPr>
    </w:lvl>
    <w:lvl w:ilvl="2" w:tplc="0427001B" w:tentative="1">
      <w:start w:val="1"/>
      <w:numFmt w:val="lowerRoman"/>
      <w:lvlText w:val="%3."/>
      <w:lvlJc w:val="right"/>
      <w:pPr>
        <w:ind w:left="1857" w:hanging="180"/>
      </w:pPr>
    </w:lvl>
    <w:lvl w:ilvl="3" w:tplc="0427000F" w:tentative="1">
      <w:start w:val="1"/>
      <w:numFmt w:val="decimal"/>
      <w:lvlText w:val="%4."/>
      <w:lvlJc w:val="left"/>
      <w:pPr>
        <w:ind w:left="2577" w:hanging="360"/>
      </w:pPr>
    </w:lvl>
    <w:lvl w:ilvl="4" w:tplc="04270019" w:tentative="1">
      <w:start w:val="1"/>
      <w:numFmt w:val="lowerLetter"/>
      <w:lvlText w:val="%5."/>
      <w:lvlJc w:val="left"/>
      <w:pPr>
        <w:ind w:left="3297" w:hanging="360"/>
      </w:pPr>
    </w:lvl>
    <w:lvl w:ilvl="5" w:tplc="0427001B" w:tentative="1">
      <w:start w:val="1"/>
      <w:numFmt w:val="lowerRoman"/>
      <w:lvlText w:val="%6."/>
      <w:lvlJc w:val="right"/>
      <w:pPr>
        <w:ind w:left="4017" w:hanging="180"/>
      </w:pPr>
    </w:lvl>
    <w:lvl w:ilvl="6" w:tplc="0427000F" w:tentative="1">
      <w:start w:val="1"/>
      <w:numFmt w:val="decimal"/>
      <w:lvlText w:val="%7."/>
      <w:lvlJc w:val="left"/>
      <w:pPr>
        <w:ind w:left="4737" w:hanging="360"/>
      </w:pPr>
    </w:lvl>
    <w:lvl w:ilvl="7" w:tplc="04270019" w:tentative="1">
      <w:start w:val="1"/>
      <w:numFmt w:val="lowerLetter"/>
      <w:lvlText w:val="%8."/>
      <w:lvlJc w:val="left"/>
      <w:pPr>
        <w:ind w:left="5457" w:hanging="360"/>
      </w:pPr>
    </w:lvl>
    <w:lvl w:ilvl="8" w:tplc="0427001B" w:tentative="1">
      <w:start w:val="1"/>
      <w:numFmt w:val="lowerRoman"/>
      <w:lvlText w:val="%9."/>
      <w:lvlJc w:val="right"/>
      <w:pPr>
        <w:ind w:left="6177" w:hanging="180"/>
      </w:pPr>
    </w:lvl>
  </w:abstractNum>
  <w:abstractNum w:abstractNumId="2" w15:restartNumberingAfterBreak="0">
    <w:nsid w:val="04597F3A"/>
    <w:multiLevelType w:val="multilevel"/>
    <w:tmpl w:val="54B07AF4"/>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4C53F6"/>
    <w:multiLevelType w:val="hybridMultilevel"/>
    <w:tmpl w:val="6FACB34A"/>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89732B5"/>
    <w:multiLevelType w:val="hybridMultilevel"/>
    <w:tmpl w:val="1690FEEA"/>
    <w:lvl w:ilvl="0" w:tplc="E02EF3B0">
      <w:start w:val="2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B402B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209A5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98D26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706C8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0AE60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58EED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3EFB6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F8162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4256DC"/>
    <w:multiLevelType w:val="hybridMultilevel"/>
    <w:tmpl w:val="C1965272"/>
    <w:lvl w:ilvl="0" w:tplc="0427000F">
      <w:start w:val="1"/>
      <w:numFmt w:val="decimal"/>
      <w:lvlText w:val="%1."/>
      <w:lvlJc w:val="left"/>
      <w:pPr>
        <w:tabs>
          <w:tab w:val="num" w:pos="1070"/>
        </w:tabs>
        <w:ind w:left="1070" w:hanging="360"/>
      </w:pPr>
    </w:lvl>
    <w:lvl w:ilvl="1" w:tplc="51603CE6">
      <w:start w:val="2"/>
      <w:numFmt w:val="upperRoman"/>
      <w:lvlText w:val="%2."/>
      <w:lvlJc w:val="left"/>
      <w:pPr>
        <w:tabs>
          <w:tab w:val="num" w:pos="2160"/>
        </w:tabs>
        <w:ind w:left="2160" w:hanging="720"/>
      </w:pPr>
      <w:rPr>
        <w:rFonts w:hint="default"/>
      </w:r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0C8D418E"/>
    <w:multiLevelType w:val="hybridMultilevel"/>
    <w:tmpl w:val="5C04983A"/>
    <w:lvl w:ilvl="0" w:tplc="615A4588">
      <w:start w:val="1"/>
      <w:numFmt w:val="bullet"/>
      <w:lvlText w:val=""/>
      <w:lvlPicBulletId w:val="1"/>
      <w:lvlJc w:val="left"/>
      <w:pPr>
        <w:tabs>
          <w:tab w:val="num" w:pos="720"/>
        </w:tabs>
        <w:ind w:left="720" w:hanging="360"/>
      </w:pPr>
      <w:rPr>
        <w:rFonts w:ascii="Symbol" w:hAnsi="Symbol" w:hint="default"/>
      </w:rPr>
    </w:lvl>
    <w:lvl w:ilvl="1" w:tplc="00F4CA9E" w:tentative="1">
      <w:start w:val="1"/>
      <w:numFmt w:val="bullet"/>
      <w:lvlText w:val=""/>
      <w:lvlJc w:val="left"/>
      <w:pPr>
        <w:tabs>
          <w:tab w:val="num" w:pos="1440"/>
        </w:tabs>
        <w:ind w:left="1440" w:hanging="360"/>
      </w:pPr>
      <w:rPr>
        <w:rFonts w:ascii="Symbol" w:hAnsi="Symbol" w:hint="default"/>
      </w:rPr>
    </w:lvl>
    <w:lvl w:ilvl="2" w:tplc="C4AA298E" w:tentative="1">
      <w:start w:val="1"/>
      <w:numFmt w:val="bullet"/>
      <w:lvlText w:val=""/>
      <w:lvlJc w:val="left"/>
      <w:pPr>
        <w:tabs>
          <w:tab w:val="num" w:pos="2160"/>
        </w:tabs>
        <w:ind w:left="2160" w:hanging="360"/>
      </w:pPr>
      <w:rPr>
        <w:rFonts w:ascii="Symbol" w:hAnsi="Symbol" w:hint="default"/>
      </w:rPr>
    </w:lvl>
    <w:lvl w:ilvl="3" w:tplc="AAB8EBD8" w:tentative="1">
      <w:start w:val="1"/>
      <w:numFmt w:val="bullet"/>
      <w:lvlText w:val=""/>
      <w:lvlJc w:val="left"/>
      <w:pPr>
        <w:tabs>
          <w:tab w:val="num" w:pos="2880"/>
        </w:tabs>
        <w:ind w:left="2880" w:hanging="360"/>
      </w:pPr>
      <w:rPr>
        <w:rFonts w:ascii="Symbol" w:hAnsi="Symbol" w:hint="default"/>
      </w:rPr>
    </w:lvl>
    <w:lvl w:ilvl="4" w:tplc="7A4C206E" w:tentative="1">
      <w:start w:val="1"/>
      <w:numFmt w:val="bullet"/>
      <w:lvlText w:val=""/>
      <w:lvlJc w:val="left"/>
      <w:pPr>
        <w:tabs>
          <w:tab w:val="num" w:pos="3600"/>
        </w:tabs>
        <w:ind w:left="3600" w:hanging="360"/>
      </w:pPr>
      <w:rPr>
        <w:rFonts w:ascii="Symbol" w:hAnsi="Symbol" w:hint="default"/>
      </w:rPr>
    </w:lvl>
    <w:lvl w:ilvl="5" w:tplc="6FD25BAE" w:tentative="1">
      <w:start w:val="1"/>
      <w:numFmt w:val="bullet"/>
      <w:lvlText w:val=""/>
      <w:lvlJc w:val="left"/>
      <w:pPr>
        <w:tabs>
          <w:tab w:val="num" w:pos="4320"/>
        </w:tabs>
        <w:ind w:left="4320" w:hanging="360"/>
      </w:pPr>
      <w:rPr>
        <w:rFonts w:ascii="Symbol" w:hAnsi="Symbol" w:hint="default"/>
      </w:rPr>
    </w:lvl>
    <w:lvl w:ilvl="6" w:tplc="AFCE0CF4" w:tentative="1">
      <w:start w:val="1"/>
      <w:numFmt w:val="bullet"/>
      <w:lvlText w:val=""/>
      <w:lvlJc w:val="left"/>
      <w:pPr>
        <w:tabs>
          <w:tab w:val="num" w:pos="5040"/>
        </w:tabs>
        <w:ind w:left="5040" w:hanging="360"/>
      </w:pPr>
      <w:rPr>
        <w:rFonts w:ascii="Symbol" w:hAnsi="Symbol" w:hint="default"/>
      </w:rPr>
    </w:lvl>
    <w:lvl w:ilvl="7" w:tplc="4C78E512" w:tentative="1">
      <w:start w:val="1"/>
      <w:numFmt w:val="bullet"/>
      <w:lvlText w:val=""/>
      <w:lvlJc w:val="left"/>
      <w:pPr>
        <w:tabs>
          <w:tab w:val="num" w:pos="5760"/>
        </w:tabs>
        <w:ind w:left="5760" w:hanging="360"/>
      </w:pPr>
      <w:rPr>
        <w:rFonts w:ascii="Symbol" w:hAnsi="Symbol" w:hint="default"/>
      </w:rPr>
    </w:lvl>
    <w:lvl w:ilvl="8" w:tplc="604A943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D6F1DA4"/>
    <w:multiLevelType w:val="hybridMultilevel"/>
    <w:tmpl w:val="B706D426"/>
    <w:lvl w:ilvl="0" w:tplc="556EF3AE">
      <w:start w:val="1"/>
      <w:numFmt w:val="bullet"/>
      <w:lvlText w:val=""/>
      <w:lvlPicBulletId w:val="3"/>
      <w:lvlJc w:val="left"/>
      <w:pPr>
        <w:tabs>
          <w:tab w:val="num" w:pos="720"/>
        </w:tabs>
        <w:ind w:left="720" w:hanging="360"/>
      </w:pPr>
      <w:rPr>
        <w:rFonts w:ascii="Symbol" w:hAnsi="Symbol" w:hint="default"/>
      </w:rPr>
    </w:lvl>
    <w:lvl w:ilvl="1" w:tplc="F3B4C2A8" w:tentative="1">
      <w:start w:val="1"/>
      <w:numFmt w:val="bullet"/>
      <w:lvlText w:val=""/>
      <w:lvlJc w:val="left"/>
      <w:pPr>
        <w:tabs>
          <w:tab w:val="num" w:pos="1440"/>
        </w:tabs>
        <w:ind w:left="1440" w:hanging="360"/>
      </w:pPr>
      <w:rPr>
        <w:rFonts w:ascii="Symbol" w:hAnsi="Symbol" w:hint="default"/>
      </w:rPr>
    </w:lvl>
    <w:lvl w:ilvl="2" w:tplc="49803240" w:tentative="1">
      <w:start w:val="1"/>
      <w:numFmt w:val="bullet"/>
      <w:lvlText w:val=""/>
      <w:lvlJc w:val="left"/>
      <w:pPr>
        <w:tabs>
          <w:tab w:val="num" w:pos="2160"/>
        </w:tabs>
        <w:ind w:left="2160" w:hanging="360"/>
      </w:pPr>
      <w:rPr>
        <w:rFonts w:ascii="Symbol" w:hAnsi="Symbol" w:hint="default"/>
      </w:rPr>
    </w:lvl>
    <w:lvl w:ilvl="3" w:tplc="2CDC7704" w:tentative="1">
      <w:start w:val="1"/>
      <w:numFmt w:val="bullet"/>
      <w:lvlText w:val=""/>
      <w:lvlJc w:val="left"/>
      <w:pPr>
        <w:tabs>
          <w:tab w:val="num" w:pos="2880"/>
        </w:tabs>
        <w:ind w:left="2880" w:hanging="360"/>
      </w:pPr>
      <w:rPr>
        <w:rFonts w:ascii="Symbol" w:hAnsi="Symbol" w:hint="default"/>
      </w:rPr>
    </w:lvl>
    <w:lvl w:ilvl="4" w:tplc="6D6E9DE4" w:tentative="1">
      <w:start w:val="1"/>
      <w:numFmt w:val="bullet"/>
      <w:lvlText w:val=""/>
      <w:lvlJc w:val="left"/>
      <w:pPr>
        <w:tabs>
          <w:tab w:val="num" w:pos="3600"/>
        </w:tabs>
        <w:ind w:left="3600" w:hanging="360"/>
      </w:pPr>
      <w:rPr>
        <w:rFonts w:ascii="Symbol" w:hAnsi="Symbol" w:hint="default"/>
      </w:rPr>
    </w:lvl>
    <w:lvl w:ilvl="5" w:tplc="BAB2BB3C" w:tentative="1">
      <w:start w:val="1"/>
      <w:numFmt w:val="bullet"/>
      <w:lvlText w:val=""/>
      <w:lvlJc w:val="left"/>
      <w:pPr>
        <w:tabs>
          <w:tab w:val="num" w:pos="4320"/>
        </w:tabs>
        <w:ind w:left="4320" w:hanging="360"/>
      </w:pPr>
      <w:rPr>
        <w:rFonts w:ascii="Symbol" w:hAnsi="Symbol" w:hint="default"/>
      </w:rPr>
    </w:lvl>
    <w:lvl w:ilvl="6" w:tplc="6ADACE08" w:tentative="1">
      <w:start w:val="1"/>
      <w:numFmt w:val="bullet"/>
      <w:lvlText w:val=""/>
      <w:lvlJc w:val="left"/>
      <w:pPr>
        <w:tabs>
          <w:tab w:val="num" w:pos="5040"/>
        </w:tabs>
        <w:ind w:left="5040" w:hanging="360"/>
      </w:pPr>
      <w:rPr>
        <w:rFonts w:ascii="Symbol" w:hAnsi="Symbol" w:hint="default"/>
      </w:rPr>
    </w:lvl>
    <w:lvl w:ilvl="7" w:tplc="C8B204EE" w:tentative="1">
      <w:start w:val="1"/>
      <w:numFmt w:val="bullet"/>
      <w:lvlText w:val=""/>
      <w:lvlJc w:val="left"/>
      <w:pPr>
        <w:tabs>
          <w:tab w:val="num" w:pos="5760"/>
        </w:tabs>
        <w:ind w:left="5760" w:hanging="360"/>
      </w:pPr>
      <w:rPr>
        <w:rFonts w:ascii="Symbol" w:hAnsi="Symbol" w:hint="default"/>
      </w:rPr>
    </w:lvl>
    <w:lvl w:ilvl="8" w:tplc="8834D74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D8E3725"/>
    <w:multiLevelType w:val="hybridMultilevel"/>
    <w:tmpl w:val="6A189206"/>
    <w:lvl w:ilvl="0" w:tplc="14349346">
      <w:start w:val="4"/>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9" w15:restartNumberingAfterBreak="0">
    <w:nsid w:val="157A108D"/>
    <w:multiLevelType w:val="multilevel"/>
    <w:tmpl w:val="6D7EDAF4"/>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3D135F"/>
    <w:multiLevelType w:val="multilevel"/>
    <w:tmpl w:val="A5A66740"/>
    <w:lvl w:ilvl="0">
      <w:start w:val="9"/>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9AA3565"/>
    <w:multiLevelType w:val="hybridMultilevel"/>
    <w:tmpl w:val="59E4D756"/>
    <w:lvl w:ilvl="0" w:tplc="0427000F">
      <w:start w:val="1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F861579"/>
    <w:multiLevelType w:val="multilevel"/>
    <w:tmpl w:val="FF002DC4"/>
    <w:lvl w:ilvl="0">
      <w:start w:val="1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20426F3"/>
    <w:multiLevelType w:val="multilevel"/>
    <w:tmpl w:val="0400C5AA"/>
    <w:lvl w:ilvl="0">
      <w:start w:val="2"/>
      <w:numFmt w:val="decimal"/>
      <w:lvlText w:val="%1."/>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3D96D03"/>
    <w:multiLevelType w:val="hybridMultilevel"/>
    <w:tmpl w:val="97D66B50"/>
    <w:lvl w:ilvl="0" w:tplc="6772F8A0">
      <w:start w:val="28"/>
      <w:numFmt w:val="decimal"/>
      <w:lvlText w:val="%1."/>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DC519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142A6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B6891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14A21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90D6A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5EAC9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E4853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4708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46C7EE4"/>
    <w:multiLevelType w:val="multilevel"/>
    <w:tmpl w:val="82743840"/>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5270EE0"/>
    <w:multiLevelType w:val="multilevel"/>
    <w:tmpl w:val="A8C04BB0"/>
    <w:lvl w:ilvl="0">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8462FA1"/>
    <w:multiLevelType w:val="multilevel"/>
    <w:tmpl w:val="2270822C"/>
    <w:lvl w:ilvl="0">
      <w:start w:val="12"/>
      <w:numFmt w:val="decimal"/>
      <w:lvlText w:val="%1."/>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A30272E"/>
    <w:multiLevelType w:val="hybridMultilevel"/>
    <w:tmpl w:val="88FCA9AA"/>
    <w:lvl w:ilvl="0" w:tplc="608C58B8">
      <w:start w:val="1"/>
      <w:numFmt w:val="bullet"/>
      <w:lvlText w:val=""/>
      <w:lvlPicBulletId w:val="0"/>
      <w:lvlJc w:val="left"/>
      <w:pPr>
        <w:tabs>
          <w:tab w:val="num" w:pos="720"/>
        </w:tabs>
        <w:ind w:left="720" w:hanging="360"/>
      </w:pPr>
      <w:rPr>
        <w:rFonts w:ascii="Symbol" w:hAnsi="Symbol" w:hint="default"/>
      </w:rPr>
    </w:lvl>
    <w:lvl w:ilvl="1" w:tplc="E200CB02" w:tentative="1">
      <w:start w:val="1"/>
      <w:numFmt w:val="bullet"/>
      <w:lvlText w:val=""/>
      <w:lvlJc w:val="left"/>
      <w:pPr>
        <w:tabs>
          <w:tab w:val="num" w:pos="1440"/>
        </w:tabs>
        <w:ind w:left="1440" w:hanging="360"/>
      </w:pPr>
      <w:rPr>
        <w:rFonts w:ascii="Symbol" w:hAnsi="Symbol" w:hint="default"/>
      </w:rPr>
    </w:lvl>
    <w:lvl w:ilvl="2" w:tplc="CAE65656" w:tentative="1">
      <w:start w:val="1"/>
      <w:numFmt w:val="bullet"/>
      <w:lvlText w:val=""/>
      <w:lvlJc w:val="left"/>
      <w:pPr>
        <w:tabs>
          <w:tab w:val="num" w:pos="2160"/>
        </w:tabs>
        <w:ind w:left="2160" w:hanging="360"/>
      </w:pPr>
      <w:rPr>
        <w:rFonts w:ascii="Symbol" w:hAnsi="Symbol" w:hint="default"/>
      </w:rPr>
    </w:lvl>
    <w:lvl w:ilvl="3" w:tplc="8BE43DFE" w:tentative="1">
      <w:start w:val="1"/>
      <w:numFmt w:val="bullet"/>
      <w:lvlText w:val=""/>
      <w:lvlJc w:val="left"/>
      <w:pPr>
        <w:tabs>
          <w:tab w:val="num" w:pos="2880"/>
        </w:tabs>
        <w:ind w:left="2880" w:hanging="360"/>
      </w:pPr>
      <w:rPr>
        <w:rFonts w:ascii="Symbol" w:hAnsi="Symbol" w:hint="default"/>
      </w:rPr>
    </w:lvl>
    <w:lvl w:ilvl="4" w:tplc="921263B2" w:tentative="1">
      <w:start w:val="1"/>
      <w:numFmt w:val="bullet"/>
      <w:lvlText w:val=""/>
      <w:lvlJc w:val="left"/>
      <w:pPr>
        <w:tabs>
          <w:tab w:val="num" w:pos="3600"/>
        </w:tabs>
        <w:ind w:left="3600" w:hanging="360"/>
      </w:pPr>
      <w:rPr>
        <w:rFonts w:ascii="Symbol" w:hAnsi="Symbol" w:hint="default"/>
      </w:rPr>
    </w:lvl>
    <w:lvl w:ilvl="5" w:tplc="0D806628" w:tentative="1">
      <w:start w:val="1"/>
      <w:numFmt w:val="bullet"/>
      <w:lvlText w:val=""/>
      <w:lvlJc w:val="left"/>
      <w:pPr>
        <w:tabs>
          <w:tab w:val="num" w:pos="4320"/>
        </w:tabs>
        <w:ind w:left="4320" w:hanging="360"/>
      </w:pPr>
      <w:rPr>
        <w:rFonts w:ascii="Symbol" w:hAnsi="Symbol" w:hint="default"/>
      </w:rPr>
    </w:lvl>
    <w:lvl w:ilvl="6" w:tplc="8AB82824" w:tentative="1">
      <w:start w:val="1"/>
      <w:numFmt w:val="bullet"/>
      <w:lvlText w:val=""/>
      <w:lvlJc w:val="left"/>
      <w:pPr>
        <w:tabs>
          <w:tab w:val="num" w:pos="5040"/>
        </w:tabs>
        <w:ind w:left="5040" w:hanging="360"/>
      </w:pPr>
      <w:rPr>
        <w:rFonts w:ascii="Symbol" w:hAnsi="Symbol" w:hint="default"/>
      </w:rPr>
    </w:lvl>
    <w:lvl w:ilvl="7" w:tplc="5AFCD2DC" w:tentative="1">
      <w:start w:val="1"/>
      <w:numFmt w:val="bullet"/>
      <w:lvlText w:val=""/>
      <w:lvlJc w:val="left"/>
      <w:pPr>
        <w:tabs>
          <w:tab w:val="num" w:pos="5760"/>
        </w:tabs>
        <w:ind w:left="5760" w:hanging="360"/>
      </w:pPr>
      <w:rPr>
        <w:rFonts w:ascii="Symbol" w:hAnsi="Symbol" w:hint="default"/>
      </w:rPr>
    </w:lvl>
    <w:lvl w:ilvl="8" w:tplc="C09C96C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CC1120B"/>
    <w:multiLevelType w:val="multilevel"/>
    <w:tmpl w:val="B7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EA238F7"/>
    <w:multiLevelType w:val="multilevel"/>
    <w:tmpl w:val="3E968A46"/>
    <w:lvl w:ilvl="0">
      <w:start w:val="5"/>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1" w15:restartNumberingAfterBreak="0">
    <w:nsid w:val="2F771F40"/>
    <w:multiLevelType w:val="hybridMultilevel"/>
    <w:tmpl w:val="35ECFE68"/>
    <w:lvl w:ilvl="0" w:tplc="96BC3508">
      <w:start w:val="18"/>
      <w:numFmt w:val="decimal"/>
      <w:lvlText w:val="%1."/>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CEE480">
      <w:start w:val="1"/>
      <w:numFmt w:val="lowerLetter"/>
      <w:lvlText w:val="%2"/>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EEAE84">
      <w:start w:val="1"/>
      <w:numFmt w:val="lowerRoman"/>
      <w:lvlText w:val="%3"/>
      <w:lvlJc w:val="left"/>
      <w:pPr>
        <w:ind w:left="1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7AB0BA">
      <w:start w:val="1"/>
      <w:numFmt w:val="decimal"/>
      <w:lvlText w:val="%4"/>
      <w:lvlJc w:val="left"/>
      <w:pPr>
        <w:ind w:left="2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188DF4">
      <w:start w:val="1"/>
      <w:numFmt w:val="lowerLetter"/>
      <w:lvlText w:val="%5"/>
      <w:lvlJc w:val="left"/>
      <w:pPr>
        <w:ind w:left="3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0C3B10">
      <w:start w:val="1"/>
      <w:numFmt w:val="lowerRoman"/>
      <w:lvlText w:val="%6"/>
      <w:lvlJc w:val="left"/>
      <w:pPr>
        <w:ind w:left="4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881E9C">
      <w:start w:val="1"/>
      <w:numFmt w:val="decimal"/>
      <w:lvlText w:val="%7"/>
      <w:lvlJc w:val="left"/>
      <w:pPr>
        <w:ind w:left="4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329022">
      <w:start w:val="1"/>
      <w:numFmt w:val="lowerLetter"/>
      <w:lvlText w:val="%8"/>
      <w:lvlJc w:val="left"/>
      <w:pPr>
        <w:ind w:left="5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42ED8A">
      <w:start w:val="1"/>
      <w:numFmt w:val="lowerRoman"/>
      <w:lvlText w:val="%9"/>
      <w:lvlJc w:val="left"/>
      <w:pPr>
        <w:ind w:left="6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2FCC71B5"/>
    <w:multiLevelType w:val="hybridMultilevel"/>
    <w:tmpl w:val="05EEC8B2"/>
    <w:lvl w:ilvl="0" w:tplc="CF52F7D0">
      <w:start w:val="1"/>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A605C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0D1C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E2FCE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8769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AC939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2EDF9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04A6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42B1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0F015E9"/>
    <w:multiLevelType w:val="hybridMultilevel"/>
    <w:tmpl w:val="634E477E"/>
    <w:lvl w:ilvl="0" w:tplc="FAAA0D32">
      <w:start w:val="7"/>
      <w:numFmt w:val="decimal"/>
      <w:lvlText w:val="%1."/>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2D610AA">
      <w:start w:val="1"/>
      <w:numFmt w:val="lowerLetter"/>
      <w:lvlText w:val="%2"/>
      <w:lvlJc w:val="left"/>
      <w:pPr>
        <w:ind w:left="1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B0BF76">
      <w:start w:val="1"/>
      <w:numFmt w:val="lowerRoman"/>
      <w:lvlText w:val="%3"/>
      <w:lvlJc w:val="left"/>
      <w:pPr>
        <w:ind w:left="1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02FB38">
      <w:start w:val="1"/>
      <w:numFmt w:val="decimal"/>
      <w:lvlText w:val="%4"/>
      <w:lvlJc w:val="left"/>
      <w:pPr>
        <w:ind w:left="2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865FC8">
      <w:start w:val="1"/>
      <w:numFmt w:val="lowerLetter"/>
      <w:lvlText w:val="%5"/>
      <w:lvlJc w:val="left"/>
      <w:pPr>
        <w:ind w:left="3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7927E9E">
      <w:start w:val="1"/>
      <w:numFmt w:val="lowerRoman"/>
      <w:lvlText w:val="%6"/>
      <w:lvlJc w:val="left"/>
      <w:pPr>
        <w:ind w:left="3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BEA7C2">
      <w:start w:val="1"/>
      <w:numFmt w:val="decimal"/>
      <w:lvlText w:val="%7"/>
      <w:lvlJc w:val="left"/>
      <w:pPr>
        <w:ind w:left="4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2A049E">
      <w:start w:val="1"/>
      <w:numFmt w:val="lowerLetter"/>
      <w:lvlText w:val="%8"/>
      <w:lvlJc w:val="left"/>
      <w:pPr>
        <w:ind w:left="5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38A0104">
      <w:start w:val="1"/>
      <w:numFmt w:val="lowerRoman"/>
      <w:lvlText w:val="%9"/>
      <w:lvlJc w:val="left"/>
      <w:pPr>
        <w:ind w:left="6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316F3C8A"/>
    <w:multiLevelType w:val="hybridMultilevel"/>
    <w:tmpl w:val="54C8F9DA"/>
    <w:lvl w:ilvl="0" w:tplc="D9786E9E">
      <w:start w:val="1"/>
      <w:numFmt w:val="decimal"/>
      <w:lvlText w:val="%1."/>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56415C">
      <w:start w:val="1"/>
      <w:numFmt w:val="lowerLetter"/>
      <w:lvlText w:val="%2"/>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FC2B7A">
      <w:start w:val="1"/>
      <w:numFmt w:val="lowerRoman"/>
      <w:lvlText w:val="%3"/>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C47654">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32C002">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4AD550">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281FB2">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8842B6">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CE7942">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338B0A28"/>
    <w:multiLevelType w:val="hybridMultilevel"/>
    <w:tmpl w:val="7DD86472"/>
    <w:lvl w:ilvl="0" w:tplc="F1CCA06E">
      <w:start w:val="1"/>
      <w:numFmt w:val="lowerLetter"/>
      <w:lvlText w:val="%1."/>
      <w:lvlJc w:val="left"/>
      <w:pPr>
        <w:ind w:left="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DCFC0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F6743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4E12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30596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7A7B0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E7C4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1EF91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2E862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A046DB4"/>
    <w:multiLevelType w:val="multilevel"/>
    <w:tmpl w:val="CC10011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A6562D0"/>
    <w:multiLevelType w:val="hybridMultilevel"/>
    <w:tmpl w:val="29B67A66"/>
    <w:lvl w:ilvl="0" w:tplc="246491CC">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A0567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0AF2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24A76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E482D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B4DB8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7C3A1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AA595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8833B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C0B21BD"/>
    <w:multiLevelType w:val="multilevel"/>
    <w:tmpl w:val="27FC43F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1843068"/>
    <w:multiLevelType w:val="hybridMultilevel"/>
    <w:tmpl w:val="72FEDC1C"/>
    <w:lvl w:ilvl="0" w:tplc="D644803A">
      <w:start w:val="1"/>
      <w:numFmt w:val="bullet"/>
      <w:lvlText w:val=""/>
      <w:lvlPicBulletId w:val="2"/>
      <w:lvlJc w:val="left"/>
      <w:pPr>
        <w:tabs>
          <w:tab w:val="num" w:pos="720"/>
        </w:tabs>
        <w:ind w:left="720" w:hanging="360"/>
      </w:pPr>
      <w:rPr>
        <w:rFonts w:ascii="Symbol" w:hAnsi="Symbol" w:hint="default"/>
      </w:rPr>
    </w:lvl>
    <w:lvl w:ilvl="1" w:tplc="D7F8FFCA" w:tentative="1">
      <w:start w:val="1"/>
      <w:numFmt w:val="bullet"/>
      <w:lvlText w:val=""/>
      <w:lvlJc w:val="left"/>
      <w:pPr>
        <w:tabs>
          <w:tab w:val="num" w:pos="1440"/>
        </w:tabs>
        <w:ind w:left="1440" w:hanging="360"/>
      </w:pPr>
      <w:rPr>
        <w:rFonts w:ascii="Symbol" w:hAnsi="Symbol" w:hint="default"/>
      </w:rPr>
    </w:lvl>
    <w:lvl w:ilvl="2" w:tplc="8E76BE32" w:tentative="1">
      <w:start w:val="1"/>
      <w:numFmt w:val="bullet"/>
      <w:lvlText w:val=""/>
      <w:lvlJc w:val="left"/>
      <w:pPr>
        <w:tabs>
          <w:tab w:val="num" w:pos="2160"/>
        </w:tabs>
        <w:ind w:left="2160" w:hanging="360"/>
      </w:pPr>
      <w:rPr>
        <w:rFonts w:ascii="Symbol" w:hAnsi="Symbol" w:hint="default"/>
      </w:rPr>
    </w:lvl>
    <w:lvl w:ilvl="3" w:tplc="00122A10" w:tentative="1">
      <w:start w:val="1"/>
      <w:numFmt w:val="bullet"/>
      <w:lvlText w:val=""/>
      <w:lvlJc w:val="left"/>
      <w:pPr>
        <w:tabs>
          <w:tab w:val="num" w:pos="2880"/>
        </w:tabs>
        <w:ind w:left="2880" w:hanging="360"/>
      </w:pPr>
      <w:rPr>
        <w:rFonts w:ascii="Symbol" w:hAnsi="Symbol" w:hint="default"/>
      </w:rPr>
    </w:lvl>
    <w:lvl w:ilvl="4" w:tplc="2A78CC5E" w:tentative="1">
      <w:start w:val="1"/>
      <w:numFmt w:val="bullet"/>
      <w:lvlText w:val=""/>
      <w:lvlJc w:val="left"/>
      <w:pPr>
        <w:tabs>
          <w:tab w:val="num" w:pos="3600"/>
        </w:tabs>
        <w:ind w:left="3600" w:hanging="360"/>
      </w:pPr>
      <w:rPr>
        <w:rFonts w:ascii="Symbol" w:hAnsi="Symbol" w:hint="default"/>
      </w:rPr>
    </w:lvl>
    <w:lvl w:ilvl="5" w:tplc="B65ECC3E" w:tentative="1">
      <w:start w:val="1"/>
      <w:numFmt w:val="bullet"/>
      <w:lvlText w:val=""/>
      <w:lvlJc w:val="left"/>
      <w:pPr>
        <w:tabs>
          <w:tab w:val="num" w:pos="4320"/>
        </w:tabs>
        <w:ind w:left="4320" w:hanging="360"/>
      </w:pPr>
      <w:rPr>
        <w:rFonts w:ascii="Symbol" w:hAnsi="Symbol" w:hint="default"/>
      </w:rPr>
    </w:lvl>
    <w:lvl w:ilvl="6" w:tplc="08061A58" w:tentative="1">
      <w:start w:val="1"/>
      <w:numFmt w:val="bullet"/>
      <w:lvlText w:val=""/>
      <w:lvlJc w:val="left"/>
      <w:pPr>
        <w:tabs>
          <w:tab w:val="num" w:pos="5040"/>
        </w:tabs>
        <w:ind w:left="5040" w:hanging="360"/>
      </w:pPr>
      <w:rPr>
        <w:rFonts w:ascii="Symbol" w:hAnsi="Symbol" w:hint="default"/>
      </w:rPr>
    </w:lvl>
    <w:lvl w:ilvl="7" w:tplc="1060735E" w:tentative="1">
      <w:start w:val="1"/>
      <w:numFmt w:val="bullet"/>
      <w:lvlText w:val=""/>
      <w:lvlJc w:val="left"/>
      <w:pPr>
        <w:tabs>
          <w:tab w:val="num" w:pos="5760"/>
        </w:tabs>
        <w:ind w:left="5760" w:hanging="360"/>
      </w:pPr>
      <w:rPr>
        <w:rFonts w:ascii="Symbol" w:hAnsi="Symbol" w:hint="default"/>
      </w:rPr>
    </w:lvl>
    <w:lvl w:ilvl="8" w:tplc="4D3C521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3CA5D8F"/>
    <w:multiLevelType w:val="hybridMultilevel"/>
    <w:tmpl w:val="A624220A"/>
    <w:lvl w:ilvl="0" w:tplc="0427000F">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3FA07C2"/>
    <w:multiLevelType w:val="hybridMultilevel"/>
    <w:tmpl w:val="4336F35E"/>
    <w:lvl w:ilvl="0" w:tplc="9D96EC6A">
      <w:start w:val="3"/>
      <w:numFmt w:val="decimal"/>
      <w:lvlText w:val="%1."/>
      <w:lvlJc w:val="left"/>
      <w:pPr>
        <w:ind w:left="417" w:hanging="360"/>
      </w:pPr>
      <w:rPr>
        <w:rFonts w:hint="default"/>
      </w:rPr>
    </w:lvl>
    <w:lvl w:ilvl="1" w:tplc="04270019" w:tentative="1">
      <w:start w:val="1"/>
      <w:numFmt w:val="lowerLetter"/>
      <w:lvlText w:val="%2."/>
      <w:lvlJc w:val="left"/>
      <w:pPr>
        <w:ind w:left="1137" w:hanging="360"/>
      </w:pPr>
    </w:lvl>
    <w:lvl w:ilvl="2" w:tplc="0427001B" w:tentative="1">
      <w:start w:val="1"/>
      <w:numFmt w:val="lowerRoman"/>
      <w:lvlText w:val="%3."/>
      <w:lvlJc w:val="right"/>
      <w:pPr>
        <w:ind w:left="1857" w:hanging="180"/>
      </w:pPr>
    </w:lvl>
    <w:lvl w:ilvl="3" w:tplc="0427000F" w:tentative="1">
      <w:start w:val="1"/>
      <w:numFmt w:val="decimal"/>
      <w:lvlText w:val="%4."/>
      <w:lvlJc w:val="left"/>
      <w:pPr>
        <w:ind w:left="2577" w:hanging="360"/>
      </w:pPr>
    </w:lvl>
    <w:lvl w:ilvl="4" w:tplc="04270019" w:tentative="1">
      <w:start w:val="1"/>
      <w:numFmt w:val="lowerLetter"/>
      <w:lvlText w:val="%5."/>
      <w:lvlJc w:val="left"/>
      <w:pPr>
        <w:ind w:left="3297" w:hanging="360"/>
      </w:pPr>
    </w:lvl>
    <w:lvl w:ilvl="5" w:tplc="0427001B" w:tentative="1">
      <w:start w:val="1"/>
      <w:numFmt w:val="lowerRoman"/>
      <w:lvlText w:val="%6."/>
      <w:lvlJc w:val="right"/>
      <w:pPr>
        <w:ind w:left="4017" w:hanging="180"/>
      </w:pPr>
    </w:lvl>
    <w:lvl w:ilvl="6" w:tplc="0427000F" w:tentative="1">
      <w:start w:val="1"/>
      <w:numFmt w:val="decimal"/>
      <w:lvlText w:val="%7."/>
      <w:lvlJc w:val="left"/>
      <w:pPr>
        <w:ind w:left="4737" w:hanging="360"/>
      </w:pPr>
    </w:lvl>
    <w:lvl w:ilvl="7" w:tplc="04270019" w:tentative="1">
      <w:start w:val="1"/>
      <w:numFmt w:val="lowerLetter"/>
      <w:lvlText w:val="%8."/>
      <w:lvlJc w:val="left"/>
      <w:pPr>
        <w:ind w:left="5457" w:hanging="360"/>
      </w:pPr>
    </w:lvl>
    <w:lvl w:ilvl="8" w:tplc="0427001B" w:tentative="1">
      <w:start w:val="1"/>
      <w:numFmt w:val="lowerRoman"/>
      <w:lvlText w:val="%9."/>
      <w:lvlJc w:val="right"/>
      <w:pPr>
        <w:ind w:left="6177" w:hanging="180"/>
      </w:pPr>
    </w:lvl>
  </w:abstractNum>
  <w:abstractNum w:abstractNumId="32" w15:restartNumberingAfterBreak="0">
    <w:nsid w:val="47571744"/>
    <w:multiLevelType w:val="hybridMultilevel"/>
    <w:tmpl w:val="9A263110"/>
    <w:lvl w:ilvl="0" w:tplc="99DE575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48948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F82B5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A492A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BEFCA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18ADA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49F3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6233A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E498F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8A109B3"/>
    <w:multiLevelType w:val="hybridMultilevel"/>
    <w:tmpl w:val="7570CE12"/>
    <w:lvl w:ilvl="0" w:tplc="0427000F">
      <w:start w:val="1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48BB7D45"/>
    <w:multiLevelType w:val="multilevel"/>
    <w:tmpl w:val="16A4DA9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FD844F9"/>
    <w:multiLevelType w:val="hybridMultilevel"/>
    <w:tmpl w:val="E80CC6EA"/>
    <w:lvl w:ilvl="0" w:tplc="B420E7AA">
      <w:start w:val="1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6" w15:restartNumberingAfterBreak="0">
    <w:nsid w:val="538A0C36"/>
    <w:multiLevelType w:val="hybridMultilevel"/>
    <w:tmpl w:val="AD5C0E62"/>
    <w:lvl w:ilvl="0" w:tplc="0427000F">
      <w:start w:val="16"/>
      <w:numFmt w:val="decimal"/>
      <w:lvlText w:val="%1."/>
      <w:lvlJc w:val="left"/>
      <w:pPr>
        <w:ind w:left="1352" w:hanging="360"/>
      </w:pPr>
      <w:rPr>
        <w:rFonts w:hint="default"/>
      </w:rPr>
    </w:lvl>
    <w:lvl w:ilvl="1" w:tplc="04270019" w:tentative="1">
      <w:start w:val="1"/>
      <w:numFmt w:val="lowerLetter"/>
      <w:lvlText w:val="%2."/>
      <w:lvlJc w:val="left"/>
      <w:pPr>
        <w:ind w:left="2072" w:hanging="360"/>
      </w:pPr>
    </w:lvl>
    <w:lvl w:ilvl="2" w:tplc="0427001B" w:tentative="1">
      <w:start w:val="1"/>
      <w:numFmt w:val="lowerRoman"/>
      <w:lvlText w:val="%3."/>
      <w:lvlJc w:val="right"/>
      <w:pPr>
        <w:ind w:left="2792" w:hanging="180"/>
      </w:pPr>
    </w:lvl>
    <w:lvl w:ilvl="3" w:tplc="0427000F" w:tentative="1">
      <w:start w:val="1"/>
      <w:numFmt w:val="decimal"/>
      <w:lvlText w:val="%4."/>
      <w:lvlJc w:val="left"/>
      <w:pPr>
        <w:ind w:left="3512" w:hanging="360"/>
      </w:pPr>
    </w:lvl>
    <w:lvl w:ilvl="4" w:tplc="04270019" w:tentative="1">
      <w:start w:val="1"/>
      <w:numFmt w:val="lowerLetter"/>
      <w:lvlText w:val="%5."/>
      <w:lvlJc w:val="left"/>
      <w:pPr>
        <w:ind w:left="4232" w:hanging="360"/>
      </w:pPr>
    </w:lvl>
    <w:lvl w:ilvl="5" w:tplc="0427001B" w:tentative="1">
      <w:start w:val="1"/>
      <w:numFmt w:val="lowerRoman"/>
      <w:lvlText w:val="%6."/>
      <w:lvlJc w:val="right"/>
      <w:pPr>
        <w:ind w:left="4952" w:hanging="180"/>
      </w:pPr>
    </w:lvl>
    <w:lvl w:ilvl="6" w:tplc="0427000F" w:tentative="1">
      <w:start w:val="1"/>
      <w:numFmt w:val="decimal"/>
      <w:lvlText w:val="%7."/>
      <w:lvlJc w:val="left"/>
      <w:pPr>
        <w:ind w:left="5672" w:hanging="360"/>
      </w:pPr>
    </w:lvl>
    <w:lvl w:ilvl="7" w:tplc="04270019" w:tentative="1">
      <w:start w:val="1"/>
      <w:numFmt w:val="lowerLetter"/>
      <w:lvlText w:val="%8."/>
      <w:lvlJc w:val="left"/>
      <w:pPr>
        <w:ind w:left="6392" w:hanging="360"/>
      </w:pPr>
    </w:lvl>
    <w:lvl w:ilvl="8" w:tplc="0427001B" w:tentative="1">
      <w:start w:val="1"/>
      <w:numFmt w:val="lowerRoman"/>
      <w:lvlText w:val="%9."/>
      <w:lvlJc w:val="right"/>
      <w:pPr>
        <w:ind w:left="7112" w:hanging="180"/>
      </w:pPr>
    </w:lvl>
  </w:abstractNum>
  <w:abstractNum w:abstractNumId="37" w15:restartNumberingAfterBreak="0">
    <w:nsid w:val="559E5CE3"/>
    <w:multiLevelType w:val="multilevel"/>
    <w:tmpl w:val="821AC2B2"/>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568F70FA"/>
    <w:multiLevelType w:val="multilevel"/>
    <w:tmpl w:val="CD0A91F2"/>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59B658C5"/>
    <w:multiLevelType w:val="multilevel"/>
    <w:tmpl w:val="81889FD8"/>
    <w:lvl w:ilvl="0">
      <w:start w:val="9"/>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5B0E6157"/>
    <w:multiLevelType w:val="multilevel"/>
    <w:tmpl w:val="11F8C2B6"/>
    <w:lvl w:ilvl="0">
      <w:start w:val="4"/>
      <w:numFmt w:val="decimal"/>
      <w:lvlText w:val="%1."/>
      <w:lvlJc w:val="left"/>
      <w:pPr>
        <w:ind w:left="360" w:hanging="360"/>
      </w:pPr>
      <w:rPr>
        <w:rFonts w:hint="default"/>
      </w:rPr>
    </w:lvl>
    <w:lvl w:ilvl="1">
      <w:start w:val="3"/>
      <w:numFmt w:val="decimal"/>
      <w:lvlText w:val="%1.%2."/>
      <w:lvlJc w:val="left"/>
      <w:pPr>
        <w:ind w:left="1137" w:hanging="360"/>
      </w:pPr>
      <w:rPr>
        <w:rFonts w:hint="default"/>
      </w:rPr>
    </w:lvl>
    <w:lvl w:ilvl="2">
      <w:start w:val="1"/>
      <w:numFmt w:val="decimal"/>
      <w:lvlText w:val="%1.%2.%3."/>
      <w:lvlJc w:val="left"/>
      <w:pPr>
        <w:ind w:left="2274" w:hanging="720"/>
      </w:pPr>
      <w:rPr>
        <w:rFonts w:hint="default"/>
      </w:rPr>
    </w:lvl>
    <w:lvl w:ilvl="3">
      <w:start w:val="1"/>
      <w:numFmt w:val="decimal"/>
      <w:lvlText w:val="%1.%2.%3.%4."/>
      <w:lvlJc w:val="left"/>
      <w:pPr>
        <w:ind w:left="3051"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6879" w:hanging="1440"/>
      </w:pPr>
      <w:rPr>
        <w:rFonts w:hint="default"/>
      </w:rPr>
    </w:lvl>
    <w:lvl w:ilvl="8">
      <w:start w:val="1"/>
      <w:numFmt w:val="decimal"/>
      <w:lvlText w:val="%1.%2.%3.%4.%5.%6.%7.%8.%9."/>
      <w:lvlJc w:val="left"/>
      <w:pPr>
        <w:ind w:left="8016" w:hanging="1800"/>
      </w:pPr>
      <w:rPr>
        <w:rFonts w:hint="default"/>
      </w:rPr>
    </w:lvl>
  </w:abstractNum>
  <w:abstractNum w:abstractNumId="41" w15:restartNumberingAfterBreak="0">
    <w:nsid w:val="5CB26286"/>
    <w:multiLevelType w:val="multilevel"/>
    <w:tmpl w:val="7868B426"/>
    <w:lvl w:ilvl="0">
      <w:start w:val="3"/>
      <w:numFmt w:val="decimal"/>
      <w:lvlText w:val="%1."/>
      <w:lvlJc w:val="left"/>
      <w:pPr>
        <w:ind w:left="1137" w:hanging="360"/>
      </w:pPr>
      <w:rPr>
        <w:rFonts w:hint="default"/>
      </w:rPr>
    </w:lvl>
    <w:lvl w:ilvl="1">
      <w:start w:val="1"/>
      <w:numFmt w:val="decimal"/>
      <w:isLgl/>
      <w:lvlText w:val="%1.%2."/>
      <w:lvlJc w:val="left"/>
      <w:pPr>
        <w:ind w:left="1137" w:hanging="360"/>
      </w:pPr>
      <w:rPr>
        <w:rFonts w:hint="default"/>
      </w:rPr>
    </w:lvl>
    <w:lvl w:ilvl="2">
      <w:start w:val="1"/>
      <w:numFmt w:val="decimal"/>
      <w:isLgl/>
      <w:lvlText w:val="%1.%2.%3."/>
      <w:lvlJc w:val="left"/>
      <w:pPr>
        <w:ind w:left="1497" w:hanging="720"/>
      </w:pPr>
      <w:rPr>
        <w:rFonts w:hint="default"/>
      </w:rPr>
    </w:lvl>
    <w:lvl w:ilvl="3">
      <w:start w:val="1"/>
      <w:numFmt w:val="decimal"/>
      <w:isLgl/>
      <w:lvlText w:val="%1.%2.%3.%4."/>
      <w:lvlJc w:val="left"/>
      <w:pPr>
        <w:ind w:left="1497" w:hanging="720"/>
      </w:pPr>
      <w:rPr>
        <w:rFonts w:hint="default"/>
      </w:rPr>
    </w:lvl>
    <w:lvl w:ilvl="4">
      <w:start w:val="1"/>
      <w:numFmt w:val="decimal"/>
      <w:isLgl/>
      <w:lvlText w:val="%1.%2.%3.%4.%5."/>
      <w:lvlJc w:val="left"/>
      <w:pPr>
        <w:ind w:left="1857" w:hanging="1080"/>
      </w:pPr>
      <w:rPr>
        <w:rFonts w:hint="default"/>
      </w:rPr>
    </w:lvl>
    <w:lvl w:ilvl="5">
      <w:start w:val="1"/>
      <w:numFmt w:val="decimal"/>
      <w:isLgl/>
      <w:lvlText w:val="%1.%2.%3.%4.%5.%6."/>
      <w:lvlJc w:val="left"/>
      <w:pPr>
        <w:ind w:left="1857" w:hanging="1080"/>
      </w:pPr>
      <w:rPr>
        <w:rFonts w:hint="default"/>
      </w:rPr>
    </w:lvl>
    <w:lvl w:ilvl="6">
      <w:start w:val="1"/>
      <w:numFmt w:val="decimal"/>
      <w:isLgl/>
      <w:lvlText w:val="%1.%2.%3.%4.%5.%6.%7."/>
      <w:lvlJc w:val="left"/>
      <w:pPr>
        <w:ind w:left="2217" w:hanging="1440"/>
      </w:pPr>
      <w:rPr>
        <w:rFonts w:hint="default"/>
      </w:rPr>
    </w:lvl>
    <w:lvl w:ilvl="7">
      <w:start w:val="1"/>
      <w:numFmt w:val="decimal"/>
      <w:isLgl/>
      <w:lvlText w:val="%1.%2.%3.%4.%5.%6.%7.%8."/>
      <w:lvlJc w:val="left"/>
      <w:pPr>
        <w:ind w:left="2217" w:hanging="1440"/>
      </w:pPr>
      <w:rPr>
        <w:rFonts w:hint="default"/>
      </w:rPr>
    </w:lvl>
    <w:lvl w:ilvl="8">
      <w:start w:val="1"/>
      <w:numFmt w:val="decimal"/>
      <w:isLgl/>
      <w:lvlText w:val="%1.%2.%3.%4.%5.%6.%7.%8.%9."/>
      <w:lvlJc w:val="left"/>
      <w:pPr>
        <w:ind w:left="2577" w:hanging="1800"/>
      </w:pPr>
      <w:rPr>
        <w:rFonts w:hint="default"/>
      </w:rPr>
    </w:lvl>
  </w:abstractNum>
  <w:abstractNum w:abstractNumId="42" w15:restartNumberingAfterBreak="0">
    <w:nsid w:val="642D5534"/>
    <w:multiLevelType w:val="hybridMultilevel"/>
    <w:tmpl w:val="E0F22E8E"/>
    <w:lvl w:ilvl="0" w:tplc="715A1E34">
      <w:start w:val="1"/>
      <w:numFmt w:val="bullet"/>
      <w:lvlText w:val=""/>
      <w:lvlPicBulletId w:val="4"/>
      <w:lvlJc w:val="left"/>
      <w:pPr>
        <w:tabs>
          <w:tab w:val="num" w:pos="720"/>
        </w:tabs>
        <w:ind w:left="720" w:hanging="360"/>
      </w:pPr>
      <w:rPr>
        <w:rFonts w:ascii="Symbol" w:hAnsi="Symbol" w:hint="default"/>
      </w:rPr>
    </w:lvl>
    <w:lvl w:ilvl="1" w:tplc="1D50E94E" w:tentative="1">
      <w:start w:val="1"/>
      <w:numFmt w:val="bullet"/>
      <w:lvlText w:val=""/>
      <w:lvlJc w:val="left"/>
      <w:pPr>
        <w:tabs>
          <w:tab w:val="num" w:pos="1440"/>
        </w:tabs>
        <w:ind w:left="1440" w:hanging="360"/>
      </w:pPr>
      <w:rPr>
        <w:rFonts w:ascii="Symbol" w:hAnsi="Symbol" w:hint="default"/>
      </w:rPr>
    </w:lvl>
    <w:lvl w:ilvl="2" w:tplc="D84C5B32" w:tentative="1">
      <w:start w:val="1"/>
      <w:numFmt w:val="bullet"/>
      <w:lvlText w:val=""/>
      <w:lvlJc w:val="left"/>
      <w:pPr>
        <w:tabs>
          <w:tab w:val="num" w:pos="2160"/>
        </w:tabs>
        <w:ind w:left="2160" w:hanging="360"/>
      </w:pPr>
      <w:rPr>
        <w:rFonts w:ascii="Symbol" w:hAnsi="Symbol" w:hint="default"/>
      </w:rPr>
    </w:lvl>
    <w:lvl w:ilvl="3" w:tplc="F2AE99B0" w:tentative="1">
      <w:start w:val="1"/>
      <w:numFmt w:val="bullet"/>
      <w:lvlText w:val=""/>
      <w:lvlJc w:val="left"/>
      <w:pPr>
        <w:tabs>
          <w:tab w:val="num" w:pos="2880"/>
        </w:tabs>
        <w:ind w:left="2880" w:hanging="360"/>
      </w:pPr>
      <w:rPr>
        <w:rFonts w:ascii="Symbol" w:hAnsi="Symbol" w:hint="default"/>
      </w:rPr>
    </w:lvl>
    <w:lvl w:ilvl="4" w:tplc="8A7E6BA0" w:tentative="1">
      <w:start w:val="1"/>
      <w:numFmt w:val="bullet"/>
      <w:lvlText w:val=""/>
      <w:lvlJc w:val="left"/>
      <w:pPr>
        <w:tabs>
          <w:tab w:val="num" w:pos="3600"/>
        </w:tabs>
        <w:ind w:left="3600" w:hanging="360"/>
      </w:pPr>
      <w:rPr>
        <w:rFonts w:ascii="Symbol" w:hAnsi="Symbol" w:hint="default"/>
      </w:rPr>
    </w:lvl>
    <w:lvl w:ilvl="5" w:tplc="4B489F0C" w:tentative="1">
      <w:start w:val="1"/>
      <w:numFmt w:val="bullet"/>
      <w:lvlText w:val=""/>
      <w:lvlJc w:val="left"/>
      <w:pPr>
        <w:tabs>
          <w:tab w:val="num" w:pos="4320"/>
        </w:tabs>
        <w:ind w:left="4320" w:hanging="360"/>
      </w:pPr>
      <w:rPr>
        <w:rFonts w:ascii="Symbol" w:hAnsi="Symbol" w:hint="default"/>
      </w:rPr>
    </w:lvl>
    <w:lvl w:ilvl="6" w:tplc="10CCB42C" w:tentative="1">
      <w:start w:val="1"/>
      <w:numFmt w:val="bullet"/>
      <w:lvlText w:val=""/>
      <w:lvlJc w:val="left"/>
      <w:pPr>
        <w:tabs>
          <w:tab w:val="num" w:pos="5040"/>
        </w:tabs>
        <w:ind w:left="5040" w:hanging="360"/>
      </w:pPr>
      <w:rPr>
        <w:rFonts w:ascii="Symbol" w:hAnsi="Symbol" w:hint="default"/>
      </w:rPr>
    </w:lvl>
    <w:lvl w:ilvl="7" w:tplc="8EFCCDD8" w:tentative="1">
      <w:start w:val="1"/>
      <w:numFmt w:val="bullet"/>
      <w:lvlText w:val=""/>
      <w:lvlJc w:val="left"/>
      <w:pPr>
        <w:tabs>
          <w:tab w:val="num" w:pos="5760"/>
        </w:tabs>
        <w:ind w:left="5760" w:hanging="360"/>
      </w:pPr>
      <w:rPr>
        <w:rFonts w:ascii="Symbol" w:hAnsi="Symbol" w:hint="default"/>
      </w:rPr>
    </w:lvl>
    <w:lvl w:ilvl="8" w:tplc="660C77EE"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6532778B"/>
    <w:multiLevelType w:val="hybridMultilevel"/>
    <w:tmpl w:val="4F26C688"/>
    <w:lvl w:ilvl="0" w:tplc="0427000F">
      <w:start w:val="14"/>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662C7D56"/>
    <w:multiLevelType w:val="multilevel"/>
    <w:tmpl w:val="342E2626"/>
    <w:lvl w:ilvl="0">
      <w:start w:val="5"/>
      <w:numFmt w:val="decimal"/>
      <w:lvlText w:val="%1."/>
      <w:lvlJc w:val="left"/>
      <w:pPr>
        <w:ind w:left="360" w:hanging="360"/>
      </w:pPr>
      <w:rPr>
        <w:rFonts w:hint="default"/>
      </w:rPr>
    </w:lvl>
    <w:lvl w:ilvl="1">
      <w:start w:val="5"/>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45" w15:restartNumberingAfterBreak="0">
    <w:nsid w:val="6A841F1F"/>
    <w:multiLevelType w:val="multilevel"/>
    <w:tmpl w:val="5810DAAE"/>
    <w:lvl w:ilvl="0">
      <w:start w:val="14"/>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8477CFB"/>
    <w:multiLevelType w:val="multilevel"/>
    <w:tmpl w:val="09A67D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E11238"/>
    <w:multiLevelType w:val="multilevel"/>
    <w:tmpl w:val="67523B9E"/>
    <w:lvl w:ilvl="0">
      <w:start w:val="8"/>
      <w:numFmt w:val="decimal"/>
      <w:lvlText w:val="%1."/>
      <w:lvlJc w:val="left"/>
      <w:pPr>
        <w:ind w:left="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19"/>
  </w:num>
  <w:num w:numId="3">
    <w:abstractNumId w:val="10"/>
  </w:num>
  <w:num w:numId="4">
    <w:abstractNumId w:val="17"/>
  </w:num>
  <w:num w:numId="5">
    <w:abstractNumId w:val="21"/>
  </w:num>
  <w:num w:numId="6">
    <w:abstractNumId w:val="24"/>
  </w:num>
  <w:num w:numId="7">
    <w:abstractNumId w:val="13"/>
  </w:num>
  <w:num w:numId="8">
    <w:abstractNumId w:val="34"/>
  </w:num>
  <w:num w:numId="9">
    <w:abstractNumId w:val="9"/>
  </w:num>
  <w:num w:numId="10">
    <w:abstractNumId w:val="15"/>
  </w:num>
  <w:num w:numId="11">
    <w:abstractNumId w:val="26"/>
  </w:num>
  <w:num w:numId="12">
    <w:abstractNumId w:val="47"/>
  </w:num>
  <w:num w:numId="13">
    <w:abstractNumId w:val="18"/>
  </w:num>
  <w:num w:numId="14">
    <w:abstractNumId w:val="6"/>
  </w:num>
  <w:num w:numId="15">
    <w:abstractNumId w:val="29"/>
  </w:num>
  <w:num w:numId="16">
    <w:abstractNumId w:val="7"/>
  </w:num>
  <w:num w:numId="17">
    <w:abstractNumId w:val="42"/>
  </w:num>
  <w:num w:numId="18">
    <w:abstractNumId w:val="3"/>
  </w:num>
  <w:num w:numId="19">
    <w:abstractNumId w:val="28"/>
  </w:num>
  <w:num w:numId="20">
    <w:abstractNumId w:val="39"/>
  </w:num>
  <w:num w:numId="21">
    <w:abstractNumId w:val="37"/>
  </w:num>
  <w:num w:numId="22">
    <w:abstractNumId w:val="4"/>
  </w:num>
  <w:num w:numId="23">
    <w:abstractNumId w:val="14"/>
  </w:num>
  <w:num w:numId="24">
    <w:abstractNumId w:val="11"/>
  </w:num>
  <w:num w:numId="25">
    <w:abstractNumId w:val="35"/>
  </w:num>
  <w:num w:numId="26">
    <w:abstractNumId w:val="33"/>
  </w:num>
  <w:num w:numId="27">
    <w:abstractNumId w:val="36"/>
  </w:num>
  <w:num w:numId="28">
    <w:abstractNumId w:val="1"/>
  </w:num>
  <w:num w:numId="29">
    <w:abstractNumId w:val="31"/>
  </w:num>
  <w:num w:numId="30">
    <w:abstractNumId w:val="41"/>
  </w:num>
  <w:num w:numId="31">
    <w:abstractNumId w:val="40"/>
  </w:num>
  <w:num w:numId="32">
    <w:abstractNumId w:val="38"/>
  </w:num>
  <w:num w:numId="33">
    <w:abstractNumId w:val="20"/>
  </w:num>
  <w:num w:numId="34">
    <w:abstractNumId w:val="44"/>
  </w:num>
  <w:num w:numId="35">
    <w:abstractNumId w:val="0"/>
  </w:num>
  <w:num w:numId="36">
    <w:abstractNumId w:val="32"/>
  </w:num>
  <w:num w:numId="37">
    <w:abstractNumId w:val="25"/>
  </w:num>
  <w:num w:numId="38">
    <w:abstractNumId w:val="46"/>
  </w:num>
  <w:num w:numId="39">
    <w:abstractNumId w:val="30"/>
  </w:num>
  <w:num w:numId="40">
    <w:abstractNumId w:val="27"/>
  </w:num>
  <w:num w:numId="41">
    <w:abstractNumId w:val="5"/>
  </w:num>
  <w:num w:numId="42">
    <w:abstractNumId w:val="8"/>
  </w:num>
  <w:num w:numId="43">
    <w:abstractNumId w:val="16"/>
  </w:num>
  <w:num w:numId="44">
    <w:abstractNumId w:val="2"/>
  </w:num>
  <w:num w:numId="45">
    <w:abstractNumId w:val="43"/>
  </w:num>
  <w:num w:numId="46">
    <w:abstractNumId w:val="12"/>
  </w:num>
  <w:num w:numId="47">
    <w:abstractNumId w:val="45"/>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B78"/>
    <w:rsid w:val="00085043"/>
    <w:rsid w:val="000B546C"/>
    <w:rsid w:val="0011027A"/>
    <w:rsid w:val="00160EE6"/>
    <w:rsid w:val="00197D27"/>
    <w:rsid w:val="00267790"/>
    <w:rsid w:val="00285361"/>
    <w:rsid w:val="002911F4"/>
    <w:rsid w:val="00332F1E"/>
    <w:rsid w:val="0033528F"/>
    <w:rsid w:val="00337740"/>
    <w:rsid w:val="00361A28"/>
    <w:rsid w:val="003858E5"/>
    <w:rsid w:val="003D7E94"/>
    <w:rsid w:val="003E1ECF"/>
    <w:rsid w:val="004D3440"/>
    <w:rsid w:val="004E2C4B"/>
    <w:rsid w:val="005125EF"/>
    <w:rsid w:val="00540B6B"/>
    <w:rsid w:val="005A7BCD"/>
    <w:rsid w:val="005B4A70"/>
    <w:rsid w:val="005F3941"/>
    <w:rsid w:val="006214F6"/>
    <w:rsid w:val="00655339"/>
    <w:rsid w:val="00657342"/>
    <w:rsid w:val="006903BF"/>
    <w:rsid w:val="006F60BD"/>
    <w:rsid w:val="00803360"/>
    <w:rsid w:val="008340EC"/>
    <w:rsid w:val="008678BB"/>
    <w:rsid w:val="00892644"/>
    <w:rsid w:val="008A1DE5"/>
    <w:rsid w:val="008B0612"/>
    <w:rsid w:val="008B0FB2"/>
    <w:rsid w:val="0090789A"/>
    <w:rsid w:val="00916070"/>
    <w:rsid w:val="00A31928"/>
    <w:rsid w:val="00A5436A"/>
    <w:rsid w:val="00AA1160"/>
    <w:rsid w:val="00AA6B1F"/>
    <w:rsid w:val="00AB35D2"/>
    <w:rsid w:val="00B0097D"/>
    <w:rsid w:val="00B024DE"/>
    <w:rsid w:val="00B4364C"/>
    <w:rsid w:val="00B64CB6"/>
    <w:rsid w:val="00B71039"/>
    <w:rsid w:val="00B845B4"/>
    <w:rsid w:val="00BC1B1E"/>
    <w:rsid w:val="00C057BB"/>
    <w:rsid w:val="00C22B40"/>
    <w:rsid w:val="00C74E44"/>
    <w:rsid w:val="00C92BAD"/>
    <w:rsid w:val="00C93386"/>
    <w:rsid w:val="00CE08D8"/>
    <w:rsid w:val="00D36F67"/>
    <w:rsid w:val="00D54EF0"/>
    <w:rsid w:val="00D8763F"/>
    <w:rsid w:val="00DD223A"/>
    <w:rsid w:val="00DE03D8"/>
    <w:rsid w:val="00E007C3"/>
    <w:rsid w:val="00EC35B5"/>
    <w:rsid w:val="00EF18A7"/>
    <w:rsid w:val="00F034FC"/>
    <w:rsid w:val="00F45756"/>
    <w:rsid w:val="00FD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5B88940B"/>
  <w15:chartTrackingRefBased/>
  <w15:docId w15:val="{ABB4820B-B3F1-498D-9A6C-E8FC44EF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63F"/>
    <w:pPr>
      <w:ind w:left="720"/>
      <w:contextualSpacing/>
    </w:pPr>
  </w:style>
  <w:style w:type="table" w:customStyle="1" w:styleId="TableGrid">
    <w:name w:val="TableGrid"/>
    <w:rsid w:val="00803360"/>
    <w:pPr>
      <w:spacing w:after="0" w:line="240" w:lineRule="auto"/>
    </w:pPr>
    <w:rPr>
      <w:rFonts w:eastAsiaTheme="minorEastAsia"/>
      <w:lang w:val="lt-LT" w:eastAsia="lt-LT"/>
    </w:rPr>
    <w:tblPr>
      <w:tblCellMar>
        <w:top w:w="0" w:type="dxa"/>
        <w:left w:w="0" w:type="dxa"/>
        <w:bottom w:w="0" w:type="dxa"/>
        <w:right w:w="0" w:type="dxa"/>
      </w:tblCellMar>
    </w:tblPr>
  </w:style>
  <w:style w:type="paragraph" w:customStyle="1" w:styleId="Default">
    <w:name w:val="Default"/>
    <w:rsid w:val="00361A28"/>
    <w:pPr>
      <w:autoSpaceDE w:val="0"/>
      <w:autoSpaceDN w:val="0"/>
      <w:adjustRightInd w:val="0"/>
      <w:spacing w:after="0" w:line="240" w:lineRule="auto"/>
    </w:pPr>
    <w:rPr>
      <w:rFonts w:ascii="Times New Roman" w:eastAsia="Calibri" w:hAnsi="Times New Roman" w:cs="Times New Roman"/>
      <w:color w:val="00000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18" Type="http://schemas.openxmlformats.org/officeDocument/2006/relationships/image" Target="media/image16.jpg"/><Relationship Id="rId26" Type="http://schemas.openxmlformats.org/officeDocument/2006/relationships/image" Target="media/image24.jpg"/><Relationship Id="rId3" Type="http://schemas.openxmlformats.org/officeDocument/2006/relationships/styles" Target="styles.xml"/><Relationship Id="rId21" Type="http://schemas.openxmlformats.org/officeDocument/2006/relationships/image" Target="media/image19.jpg"/><Relationship Id="rId7" Type="http://schemas.openxmlformats.org/officeDocument/2006/relationships/endnotes" Target="endnotes.xml"/><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image" Target="media/image23.jpg"/><Relationship Id="rId2" Type="http://schemas.openxmlformats.org/officeDocument/2006/relationships/numbering" Target="numbering.xml"/><Relationship Id="rId16" Type="http://schemas.openxmlformats.org/officeDocument/2006/relationships/image" Target="media/image14.jpg"/><Relationship Id="rId20" Type="http://schemas.openxmlformats.org/officeDocument/2006/relationships/image" Target="media/image18.jp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jpg"/><Relationship Id="rId24" Type="http://schemas.openxmlformats.org/officeDocument/2006/relationships/image" Target="media/image22.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3.jpg"/><Relationship Id="rId23" Type="http://schemas.openxmlformats.org/officeDocument/2006/relationships/image" Target="media/image21.jpg"/><Relationship Id="rId28" Type="http://schemas.openxmlformats.org/officeDocument/2006/relationships/header" Target="header1.xml"/><Relationship Id="rId10" Type="http://schemas.openxmlformats.org/officeDocument/2006/relationships/image" Target="media/image8.jpg"/><Relationship Id="rId19" Type="http://schemas.openxmlformats.org/officeDocument/2006/relationships/image" Target="media/image17.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image" Target="media/image20.jpg"/><Relationship Id="rId27" Type="http://schemas.openxmlformats.org/officeDocument/2006/relationships/image" Target="media/image25.jpg"/><Relationship Id="rId30"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D5E00-13FA-4E3F-9DE4-A72F5E22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3022</TotalTime>
  <Pages>12</Pages>
  <Words>14600</Words>
  <Characters>8323</Characters>
  <Application>Microsoft Office Word</Application>
  <DocSecurity>0</DocSecurity>
  <Lines>69</Lines>
  <Paragraphs>45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Vilija Kuleš</dc:creator>
  <cp:keywords/>
  <dc:description/>
  <cp:lastModifiedBy>direktoriaus pavaduotoja ugdymui</cp:lastModifiedBy>
  <cp:revision>24</cp:revision>
  <dcterms:created xsi:type="dcterms:W3CDTF">2021-01-02T18:44:00Z</dcterms:created>
  <dcterms:modified xsi:type="dcterms:W3CDTF">2025-08-20T06:58:00Z</dcterms:modified>
</cp:coreProperties>
</file>